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05" w:rsidRPr="00186FA4" w:rsidRDefault="00337F05" w:rsidP="00186FA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</w:rPr>
      </w:pPr>
    </w:p>
    <w:p w:rsidR="00AC3A62" w:rsidRPr="00186FA4" w:rsidRDefault="00AC3A62" w:rsidP="00186FA4">
      <w:pPr>
        <w:pStyle w:val="Header"/>
        <w:rPr>
          <w:rFonts w:eastAsia="Times New Roman" w:cs="Times New Roman"/>
          <w:b/>
          <w:color w:val="000000"/>
          <w:sz w:val="20"/>
          <w:szCs w:val="20"/>
        </w:rPr>
      </w:pPr>
    </w:p>
    <w:p w:rsidR="00AC3A62" w:rsidRPr="00186FA4" w:rsidRDefault="00AC3A62" w:rsidP="00186FA4">
      <w:pPr>
        <w:pStyle w:val="Header"/>
        <w:rPr>
          <w:rFonts w:eastAsia="Times New Roman" w:cs="Times New Roman"/>
          <w:b/>
          <w:color w:val="000000"/>
          <w:sz w:val="20"/>
          <w:szCs w:val="20"/>
        </w:rPr>
      </w:pPr>
    </w:p>
    <w:p w:rsidR="006E0975" w:rsidRPr="00186FA4" w:rsidRDefault="00720BAD" w:rsidP="00186FA4">
      <w:pPr>
        <w:pStyle w:val="Header"/>
        <w:rPr>
          <w:sz w:val="20"/>
          <w:szCs w:val="20"/>
        </w:rPr>
      </w:pPr>
      <w:r w:rsidRPr="00186FA4">
        <w:rPr>
          <w:rFonts w:eastAsia="Times New Roman" w:cs="Times New Roman"/>
          <w:b/>
          <w:color w:val="000000"/>
          <w:sz w:val="20"/>
          <w:szCs w:val="20"/>
        </w:rPr>
        <w:t>All About Economy</w:t>
      </w:r>
      <w:r w:rsidR="003472CF" w:rsidRPr="00186FA4">
        <w:rPr>
          <w:rFonts w:eastAsia="Times New Roman" w:cs="Times New Roman"/>
          <w:b/>
          <w:color w:val="000000"/>
          <w:sz w:val="20"/>
          <w:szCs w:val="20"/>
        </w:rPr>
        <w:t xml:space="preserve"> Film Days</w:t>
      </w:r>
      <w:r w:rsidR="00E42533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E42533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E42533" w:rsidRPr="00186FA4">
        <w:rPr>
          <w:rFonts w:eastAsia="Times New Roman" w:cs="Times New Roman"/>
          <w:sz w:val="20"/>
          <w:szCs w:val="20"/>
        </w:rPr>
        <w:tab/>
      </w:r>
      <w:r w:rsidR="00E42533" w:rsidRPr="00186FA4">
        <w:rPr>
          <w:rFonts w:eastAsia="Times New Roman" w:cs="Times New Roman"/>
          <w:sz w:val="20"/>
          <w:szCs w:val="20"/>
        </w:rPr>
        <w:tab/>
      </w:r>
      <w:r w:rsidR="00E42533" w:rsidRPr="00186FA4">
        <w:rPr>
          <w:rFonts w:eastAsia="Times New Roman" w:cs="Times New Roman"/>
          <w:sz w:val="20"/>
          <w:szCs w:val="20"/>
        </w:rPr>
        <w:tab/>
      </w:r>
    </w:p>
    <w:p w:rsidR="000068BE" w:rsidRPr="00186FA4" w:rsidRDefault="003472CF" w:rsidP="00186FA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</w:rPr>
      </w:pPr>
      <w:r w:rsidRPr="00186FA4">
        <w:rPr>
          <w:rFonts w:eastAsia="Times New Roman" w:cs="Times New Roman"/>
          <w:b/>
          <w:color w:val="000000"/>
          <w:sz w:val="20"/>
          <w:szCs w:val="20"/>
        </w:rPr>
        <w:t>F</w:t>
      </w:r>
      <w:r w:rsidR="00720BAD" w:rsidRPr="00186FA4">
        <w:rPr>
          <w:rFonts w:eastAsia="Times New Roman" w:cs="Times New Roman"/>
          <w:b/>
          <w:color w:val="000000"/>
          <w:sz w:val="20"/>
          <w:szCs w:val="20"/>
        </w:rPr>
        <w:t xml:space="preserve">estival Program - </w:t>
      </w:r>
      <w:r w:rsidR="006E2056" w:rsidRPr="00186FA4">
        <w:rPr>
          <w:rFonts w:eastAsia="Times New Roman" w:cs="Times New Roman"/>
          <w:b/>
          <w:color w:val="000000"/>
          <w:sz w:val="20"/>
          <w:szCs w:val="20"/>
        </w:rPr>
        <w:t>6</w:t>
      </w:r>
      <w:r w:rsidR="006532BB" w:rsidRPr="00186FA4">
        <w:rPr>
          <w:rFonts w:eastAsia="Times New Roman" w:cs="Times New Roman"/>
          <w:b/>
          <w:color w:val="000000"/>
          <w:sz w:val="20"/>
          <w:szCs w:val="20"/>
        </w:rPr>
        <w:t>th Edition</w:t>
      </w:r>
      <w:r w:rsidR="007E3373" w:rsidRPr="00186FA4">
        <w:rPr>
          <w:rFonts w:eastAsia="Times New Roman" w:cs="Times New Roman"/>
          <w:b/>
          <w:color w:val="000000"/>
          <w:sz w:val="20"/>
          <w:szCs w:val="20"/>
        </w:rPr>
        <w:t>, 1-3 April 2020</w:t>
      </w:r>
      <w:r w:rsidR="00E42533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E42533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E42533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E42533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907745" w:rsidRPr="00186FA4">
        <w:rPr>
          <w:rFonts w:eastAsia="Times New Roman" w:cs="Times New Roman"/>
          <w:b/>
          <w:color w:val="000000"/>
          <w:sz w:val="20"/>
          <w:szCs w:val="20"/>
        </w:rPr>
        <w:t xml:space="preserve">           </w:t>
      </w:r>
      <w:r w:rsidR="00907745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907745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907745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907745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907745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907745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E42533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color w:val="FF0000"/>
          <w:sz w:val="20"/>
          <w:szCs w:val="20"/>
        </w:rPr>
        <w:t>*Bucharest time = Swiss time +1 hour</w:t>
      </w:r>
    </w:p>
    <w:p w:rsidR="004A3E6B" w:rsidRPr="00186FA4" w:rsidRDefault="004A3E6B" w:rsidP="00186FA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</w:rPr>
      </w:pPr>
    </w:p>
    <w:tbl>
      <w:tblPr>
        <w:tblStyle w:val="TableGrid"/>
        <w:tblW w:w="14940" w:type="dxa"/>
        <w:tblLayout w:type="fixed"/>
        <w:tblLook w:val="04A0"/>
      </w:tblPr>
      <w:tblGrid>
        <w:gridCol w:w="1504"/>
        <w:gridCol w:w="1298"/>
        <w:gridCol w:w="12138"/>
      </w:tblGrid>
      <w:tr w:rsidR="00907745" w:rsidRPr="00186FA4" w:rsidTr="00186FA4">
        <w:trPr>
          <w:trHeight w:val="350"/>
        </w:trPr>
        <w:tc>
          <w:tcPr>
            <w:tcW w:w="150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298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Swiss Time*</w:t>
            </w:r>
          </w:p>
        </w:tc>
        <w:tc>
          <w:tcPr>
            <w:tcW w:w="12138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Activity</w:t>
            </w:r>
          </w:p>
        </w:tc>
      </w:tr>
      <w:tr w:rsidR="00186FA4" w:rsidRPr="00186FA4" w:rsidTr="00186FA4">
        <w:trPr>
          <w:trHeight w:val="301"/>
        </w:trPr>
        <w:tc>
          <w:tcPr>
            <w:tcW w:w="1504" w:type="dxa"/>
            <w:vMerge w:val="restart"/>
            <w:tcBorders>
              <w:top w:val="single" w:sz="4" w:space="0" w:color="auto"/>
            </w:tcBorders>
          </w:tcPr>
          <w:p w:rsidR="00186FA4" w:rsidRPr="00186FA4" w:rsidRDefault="00186FA4" w:rsidP="00186FA4">
            <w:pPr>
              <w:rPr>
                <w:b/>
                <w:sz w:val="20"/>
                <w:szCs w:val="20"/>
              </w:rPr>
            </w:pPr>
            <w:r w:rsidRPr="00186FA4">
              <w:rPr>
                <w:b/>
                <w:sz w:val="20"/>
                <w:szCs w:val="20"/>
              </w:rPr>
              <w:t>Wednesday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6FA4">
              <w:rPr>
                <w:b/>
                <w:sz w:val="20"/>
                <w:szCs w:val="20"/>
              </w:rPr>
              <w:t>April 1, 2020</w:t>
            </w:r>
          </w:p>
        </w:tc>
        <w:tc>
          <w:tcPr>
            <w:tcW w:w="1298" w:type="dxa"/>
          </w:tcPr>
          <w:p w:rsidR="00186FA4" w:rsidRPr="00186FA4" w:rsidRDefault="00186FA4" w:rsidP="00186F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12138" w:type="dxa"/>
          </w:tcPr>
          <w:p w:rsidR="00186FA4" w:rsidRPr="00186FA4" w:rsidRDefault="00186FA4" w:rsidP="00186FA4">
            <w:pPr>
              <w:pStyle w:val="TableParagraph"/>
              <w:spacing w:line="240" w:lineRule="auto"/>
              <w:ind w:left="0" w:right="98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186FA4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Official Opening </w:t>
            </w:r>
          </w:p>
          <w:p w:rsidR="00186FA4" w:rsidRPr="00186FA4" w:rsidRDefault="00186FA4" w:rsidP="00186FA4">
            <w:pPr>
              <w:pStyle w:val="TableParagraph"/>
              <w:spacing w:line="240" w:lineRule="auto"/>
              <w:ind w:left="0" w:right="98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186FA4">
              <w:rPr>
                <w:rFonts w:asciiTheme="minorHAnsi" w:hAnsiTheme="minorHAnsi" w:cs="Times New Roman"/>
                <w:sz w:val="20"/>
                <w:szCs w:val="20"/>
              </w:rPr>
              <w:t>Participants:</w:t>
            </w:r>
            <w:r w:rsidRPr="00186FA4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</w:p>
          <w:p w:rsidR="00186FA4" w:rsidRPr="00186FA4" w:rsidRDefault="00186FA4" w:rsidP="00186FA4">
            <w:pPr>
              <w:pStyle w:val="TableParagraph"/>
              <w:spacing w:line="240" w:lineRule="auto"/>
              <w:ind w:left="0" w:right="98"/>
              <w:rPr>
                <w:rFonts w:cs="Arial"/>
                <w:b/>
                <w:sz w:val="20"/>
                <w:szCs w:val="20"/>
                <w:shd w:val="clear" w:color="auto" w:fill="FFFFFF"/>
              </w:rPr>
            </w:pPr>
            <w:r w:rsidRPr="00186FA4">
              <w:rPr>
                <w:rFonts w:asciiTheme="minorHAnsi" w:hAnsiTheme="minorHAnsi" w:cs="Times New Roman"/>
                <w:b/>
                <w:sz w:val="20"/>
                <w:szCs w:val="20"/>
              </w:rPr>
              <w:t>Arthur Mattli -</w:t>
            </w:r>
            <w:r w:rsidRPr="00186FA4">
              <w:rPr>
                <w:rStyle w:val="Emphasis"/>
                <w:rFonts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Ambassador</w:t>
            </w:r>
            <w:r w:rsidRPr="00186FA4">
              <w:rPr>
                <w:rFonts w:cs="Arial"/>
                <w:b/>
                <w:sz w:val="20"/>
                <w:szCs w:val="20"/>
                <w:shd w:val="clear" w:color="auto" w:fill="FFFFFF"/>
              </w:rPr>
              <w:t> of Switzerland in Romania</w:t>
            </w:r>
          </w:p>
          <w:p w:rsidR="00186FA4" w:rsidRPr="00186FA4" w:rsidRDefault="00186FA4" w:rsidP="00186FA4">
            <w:pPr>
              <w:pStyle w:val="TableParagraph"/>
              <w:spacing w:line="240" w:lineRule="auto"/>
              <w:ind w:left="0" w:right="98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186FA4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Magdalena Platis - </w:t>
            </w:r>
            <w:r w:rsidRPr="00186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Vice-Rector of the </w:t>
            </w:r>
            <w:r w:rsidRPr="00186FA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University of Bucharest</w:t>
            </w:r>
            <w:r w:rsidRPr="00186FA4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</w:p>
          <w:p w:rsidR="00186FA4" w:rsidRPr="00186FA4" w:rsidRDefault="00186FA4" w:rsidP="00186FA4">
            <w:pPr>
              <w:pStyle w:val="TableParagraph"/>
              <w:spacing w:line="240" w:lineRule="auto"/>
              <w:ind w:left="0" w:right="98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6FA4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Michael Derrer - </w:t>
            </w: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Festival Director</w:t>
            </w:r>
          </w:p>
          <w:p w:rsidR="00186FA4" w:rsidRPr="00186FA4" w:rsidRDefault="00186FA4" w:rsidP="00186FA4">
            <w:pPr>
              <w:pStyle w:val="TableParagraph"/>
              <w:spacing w:line="240" w:lineRule="auto"/>
              <w:ind w:left="0" w:right="98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186FA4">
              <w:rPr>
                <w:rFonts w:asciiTheme="minorHAnsi" w:hAnsiTheme="minorHAnsi" w:cs="Times New Roman"/>
                <w:b/>
                <w:sz w:val="20"/>
                <w:szCs w:val="20"/>
              </w:rPr>
              <w:t>Alina Savu – Festival Director Romanian Edition</w:t>
            </w:r>
          </w:p>
          <w:p w:rsidR="00186FA4" w:rsidRPr="00186FA4" w:rsidRDefault="00186FA4" w:rsidP="00186FA4">
            <w:pPr>
              <w:pStyle w:val="TableParagraph"/>
              <w:spacing w:line="240" w:lineRule="auto"/>
              <w:ind w:left="0" w:right="98"/>
              <w:rPr>
                <w:rFonts w:asciiTheme="minorHAnsi" w:hAnsiTheme="minorHAnsi" w:cs="Times New Roman"/>
                <w:sz w:val="20"/>
                <w:szCs w:val="20"/>
              </w:rPr>
            </w:pPr>
            <w:r w:rsidRPr="00186FA4">
              <w:rPr>
                <w:rFonts w:asciiTheme="minorHAnsi" w:hAnsiTheme="minorHAnsi" w:cs="Times New Roman"/>
                <w:b/>
                <w:sz w:val="20"/>
                <w:szCs w:val="20"/>
              </w:rPr>
              <w:t>Olga Belous – Festival Art Director</w:t>
            </w:r>
          </w:p>
        </w:tc>
      </w:tr>
      <w:tr w:rsidR="00186FA4" w:rsidRPr="00186FA4" w:rsidTr="00186FA4">
        <w:trPr>
          <w:trHeight w:val="664"/>
        </w:trPr>
        <w:tc>
          <w:tcPr>
            <w:tcW w:w="1504" w:type="dxa"/>
            <w:vMerge/>
          </w:tcPr>
          <w:p w:rsidR="00186FA4" w:rsidRPr="00186FA4" w:rsidRDefault="00186FA4" w:rsidP="00186FA4">
            <w:pPr>
              <w:rPr>
                <w:b/>
                <w:sz w:val="20"/>
                <w:szCs w:val="20"/>
              </w:rPr>
            </w:pPr>
          </w:p>
        </w:tc>
        <w:tc>
          <w:tcPr>
            <w:tcW w:w="1298" w:type="dxa"/>
          </w:tcPr>
          <w:p w:rsidR="00186FA4" w:rsidRPr="00186FA4" w:rsidRDefault="00186FA4" w:rsidP="00186F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12138" w:type="dxa"/>
          </w:tcPr>
          <w:p w:rsidR="00186FA4" w:rsidRPr="00186FA4" w:rsidRDefault="00186FA4" w:rsidP="00186FA4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86FA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FinTech Made in Switzerland - </w:t>
            </w:r>
            <w:r w:rsidRPr="00186FA4">
              <w:rPr>
                <w:rFonts w:eastAsia="Times New Roman" w:cstheme="minorHAnsi"/>
                <w:sz w:val="20"/>
                <w:szCs w:val="20"/>
                <w:lang w:eastAsia="ru-RU"/>
              </w:rPr>
              <w:t>42 minutes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Commented by: </w:t>
            </w:r>
          </w:p>
          <w:p w:rsidR="00186FA4" w:rsidRPr="00186FA4" w:rsidRDefault="00186FA4" w:rsidP="00186FA4">
            <w:pPr>
              <w:pStyle w:val="NoSpacing"/>
              <w:rPr>
                <w:rFonts w:ascii="Calibri" w:eastAsia="Times New Roman" w:hAnsi="Calibri" w:cstheme="minorHAnsi"/>
                <w:sz w:val="20"/>
                <w:szCs w:val="20"/>
                <w:lang w:eastAsia="ru-RU"/>
              </w:rPr>
            </w:pPr>
            <w:r w:rsidRPr="00186FA4">
              <w:rPr>
                <w:rStyle w:val="Emphasis"/>
                <w:rFonts w:ascii="Calibri" w:hAnsi="Calibri"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Arthur Mattli</w:t>
            </w:r>
            <w:r w:rsidRPr="00186FA4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 xml:space="preserve"> - </w:t>
            </w:r>
            <w:r w:rsidRPr="00186FA4">
              <w:rPr>
                <w:rStyle w:val="Emphasis"/>
                <w:rFonts w:ascii="Calibri" w:hAnsi="Calibri"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Ambassador</w:t>
            </w:r>
            <w:r w:rsidRPr="00186FA4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 </w:t>
            </w:r>
            <w:r w:rsidRPr="00186FA4">
              <w:rPr>
                <w:rFonts w:ascii="Calibri" w:hAnsi="Calibri" w:cs="Arial"/>
                <w:b/>
                <w:sz w:val="20"/>
                <w:szCs w:val="20"/>
                <w:shd w:val="clear" w:color="auto" w:fill="FFFFFF"/>
              </w:rPr>
              <w:t>of Switzerland in Romania</w:t>
            </w:r>
          </w:p>
        </w:tc>
      </w:tr>
      <w:tr w:rsidR="00186FA4" w:rsidRPr="00186FA4" w:rsidTr="00186FA4">
        <w:trPr>
          <w:trHeight w:val="301"/>
        </w:trPr>
        <w:tc>
          <w:tcPr>
            <w:tcW w:w="1504" w:type="dxa"/>
            <w:vMerge/>
          </w:tcPr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12138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Break</w:t>
            </w:r>
          </w:p>
        </w:tc>
      </w:tr>
      <w:tr w:rsidR="00186FA4" w:rsidRPr="00186FA4" w:rsidTr="00186FA4">
        <w:trPr>
          <w:trHeight w:val="677"/>
        </w:trPr>
        <w:tc>
          <w:tcPr>
            <w:tcW w:w="1504" w:type="dxa"/>
            <w:vMerge/>
          </w:tcPr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186FA4" w:rsidRPr="00186FA4" w:rsidRDefault="00186FA4" w:rsidP="00186F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12138" w:type="dxa"/>
          </w:tcPr>
          <w:p w:rsidR="00186FA4" w:rsidRPr="00186FA4" w:rsidRDefault="00186FA4" w:rsidP="00186FA4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86FA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11:YEARS - The Rise of UK Fintech  - </w:t>
            </w:r>
            <w:r w:rsidRPr="00186FA4">
              <w:rPr>
                <w:rFonts w:eastAsia="Times New Roman" w:cstheme="minorHAnsi"/>
                <w:sz w:val="20"/>
                <w:szCs w:val="20"/>
                <w:lang w:eastAsia="ru-RU"/>
              </w:rPr>
              <w:t>59  minutes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Commented by: </w:t>
            </w:r>
          </w:p>
          <w:p w:rsidR="00186FA4" w:rsidRPr="00186FA4" w:rsidRDefault="00186FA4" w:rsidP="00186FA4">
            <w:pPr>
              <w:shd w:val="clear" w:color="auto" w:fill="FFFFFF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cs="Arial"/>
                <w:b/>
                <w:sz w:val="20"/>
                <w:szCs w:val="20"/>
              </w:rPr>
              <w:t>Adina China-Birta</w:t>
            </w:r>
            <w:r w:rsidRPr="00186FA4">
              <w:rPr>
                <w:rFonts w:cs="Arial"/>
                <w:sz w:val="20"/>
                <w:szCs w:val="20"/>
              </w:rPr>
              <w:t xml:space="preserve"> - </w:t>
            </w:r>
            <w:r w:rsidRPr="00186FA4">
              <w:rPr>
                <w:rFonts w:cs="Arial"/>
                <w:b/>
                <w:sz w:val="20"/>
                <w:szCs w:val="20"/>
              </w:rPr>
              <w:t xml:space="preserve">Country Manager of </w:t>
            </w:r>
            <w:r w:rsidRPr="00186FA4">
              <w:rPr>
                <w:rFonts w:cs="Arial"/>
                <w:b/>
                <w:i/>
                <w:sz w:val="20"/>
                <w:szCs w:val="20"/>
              </w:rPr>
              <w:t>Instant Factoring</w:t>
            </w:r>
          </w:p>
        </w:tc>
      </w:tr>
      <w:tr w:rsidR="00186FA4" w:rsidRPr="00186FA4" w:rsidTr="00186FA4">
        <w:trPr>
          <w:trHeight w:val="301"/>
        </w:trPr>
        <w:tc>
          <w:tcPr>
            <w:tcW w:w="1504" w:type="dxa"/>
            <w:vMerge/>
          </w:tcPr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12138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rPr>
                <w:rFonts w:cs="Times New Roman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Break</w:t>
            </w:r>
            <w:r w:rsidRPr="00186FA4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186FA4" w:rsidRPr="00186FA4" w:rsidTr="00186FA4">
        <w:trPr>
          <w:trHeight w:val="805"/>
        </w:trPr>
        <w:tc>
          <w:tcPr>
            <w:tcW w:w="1504" w:type="dxa"/>
            <w:vMerge/>
          </w:tcPr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186FA4" w:rsidRPr="00186FA4" w:rsidRDefault="00186FA4" w:rsidP="00186F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12138" w:type="dxa"/>
          </w:tcPr>
          <w:p w:rsidR="00186FA4" w:rsidRPr="00186FA4" w:rsidRDefault="00186FA4" w:rsidP="00186FA4">
            <w:pPr>
              <w:rPr>
                <w:b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Workshop: </w:t>
            </w:r>
            <w:r w:rsidRPr="00186FA4">
              <w:rPr>
                <w:b/>
                <w:sz w:val="20"/>
                <w:szCs w:val="20"/>
              </w:rPr>
              <w:t>Currency, yesterday, today and tomorrow - Technology behind tomorrow's currencies.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Coordinators:  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6FA4">
              <w:rPr>
                <w:b/>
                <w:bCs/>
                <w:sz w:val="20"/>
                <w:szCs w:val="20"/>
              </w:rPr>
              <w:t>Laura Mănescu</w:t>
            </w:r>
            <w:r w:rsidRPr="00186FA4">
              <w:rPr>
                <w:sz w:val="20"/>
                <w:szCs w:val="20"/>
              </w:rPr>
              <w:t xml:space="preserve"> - </w:t>
            </w:r>
            <w:r w:rsidRPr="00186FA4">
              <w:rPr>
                <w:b/>
                <w:sz w:val="20"/>
                <w:szCs w:val="20"/>
              </w:rPr>
              <w:t xml:space="preserve">Head of </w:t>
            </w:r>
            <w:r w:rsidRPr="00186FA4">
              <w:rPr>
                <w:b/>
                <w:i/>
                <w:sz w:val="20"/>
                <w:szCs w:val="20"/>
              </w:rPr>
              <w:t>Moneymailme</w:t>
            </w:r>
            <w:r w:rsidRPr="00186FA4">
              <w:rPr>
                <w:b/>
                <w:color w:val="000000"/>
                <w:sz w:val="20"/>
                <w:szCs w:val="20"/>
              </w:rPr>
              <w:t xml:space="preserve"> at </w:t>
            </w:r>
            <w:r w:rsidRPr="00186FA4">
              <w:rPr>
                <w:b/>
                <w:i/>
                <w:color w:val="000000"/>
                <w:sz w:val="20"/>
                <w:szCs w:val="20"/>
              </w:rPr>
              <w:t>M3 Holdings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cs="Arial"/>
                <w:b/>
                <w:bCs/>
                <w:sz w:val="20"/>
                <w:szCs w:val="20"/>
              </w:rPr>
              <w:t>Bogdan Ştefan</w:t>
            </w:r>
            <w:r w:rsidRPr="00186FA4">
              <w:rPr>
                <w:rFonts w:cs="Arial"/>
                <w:b/>
                <w:sz w:val="20"/>
                <w:szCs w:val="20"/>
              </w:rPr>
              <w:t xml:space="preserve"> - </w:t>
            </w:r>
            <w:r w:rsidRPr="00186FA4">
              <w:rPr>
                <w:b/>
                <w:sz w:val="20"/>
                <w:szCs w:val="20"/>
              </w:rPr>
              <w:t xml:space="preserve">Senior Business Development and Technical Program Manager at </w:t>
            </w:r>
            <w:r w:rsidRPr="00186FA4">
              <w:rPr>
                <w:b/>
                <w:i/>
                <w:sz w:val="20"/>
                <w:szCs w:val="20"/>
              </w:rPr>
              <w:t>M3 Holdings</w:t>
            </w:r>
          </w:p>
        </w:tc>
      </w:tr>
      <w:tr w:rsidR="00186FA4" w:rsidRPr="00186FA4" w:rsidTr="00186FA4">
        <w:trPr>
          <w:trHeight w:val="301"/>
        </w:trPr>
        <w:tc>
          <w:tcPr>
            <w:tcW w:w="1504" w:type="dxa"/>
            <w:vMerge/>
          </w:tcPr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2138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Break</w:t>
            </w:r>
          </w:p>
        </w:tc>
      </w:tr>
      <w:tr w:rsidR="00186FA4" w:rsidRPr="00186FA4" w:rsidTr="00186FA4">
        <w:trPr>
          <w:trHeight w:val="680"/>
        </w:trPr>
        <w:tc>
          <w:tcPr>
            <w:tcW w:w="1504" w:type="dxa"/>
            <w:vMerge/>
          </w:tcPr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186FA4" w:rsidRPr="00186FA4" w:rsidRDefault="00186FA4" w:rsidP="00186F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2138" w:type="dxa"/>
          </w:tcPr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The First Romanian FinTech Documentary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Commented by: 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Răzvan Enache</w:t>
            </w: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Project Manager of the </w:t>
            </w:r>
            <w:r w:rsidRPr="00186FA4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>Future Banking Conference</w:t>
            </w:r>
          </w:p>
        </w:tc>
      </w:tr>
      <w:tr w:rsidR="00186FA4" w:rsidRPr="00186FA4" w:rsidTr="00186FA4">
        <w:trPr>
          <w:trHeight w:val="285"/>
        </w:trPr>
        <w:tc>
          <w:tcPr>
            <w:tcW w:w="1504" w:type="dxa"/>
            <w:vMerge/>
          </w:tcPr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17.30</w:t>
            </w:r>
          </w:p>
        </w:tc>
        <w:tc>
          <w:tcPr>
            <w:tcW w:w="12138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Break</w:t>
            </w:r>
          </w:p>
        </w:tc>
      </w:tr>
      <w:tr w:rsidR="00186FA4" w:rsidRPr="00186FA4" w:rsidTr="00186FA4">
        <w:trPr>
          <w:trHeight w:val="680"/>
        </w:trPr>
        <w:tc>
          <w:tcPr>
            <w:tcW w:w="1504" w:type="dxa"/>
            <w:vMerge/>
          </w:tcPr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186FA4" w:rsidRPr="00186FA4" w:rsidRDefault="00186FA4" w:rsidP="00186F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12138" w:type="dxa"/>
          </w:tcPr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Central Bank interventions in this time of crisis 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Expert Presentation by: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Anton Comănescu – Counselor at the </w:t>
            </w:r>
            <w:r w:rsidRPr="00186FA4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>National Bank of Romania</w:t>
            </w:r>
          </w:p>
        </w:tc>
      </w:tr>
      <w:tr w:rsidR="00186FA4" w:rsidRPr="00186FA4" w:rsidTr="00186FA4">
        <w:trPr>
          <w:trHeight w:val="285"/>
        </w:trPr>
        <w:tc>
          <w:tcPr>
            <w:tcW w:w="1504" w:type="dxa"/>
            <w:vMerge/>
          </w:tcPr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12138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Break</w:t>
            </w:r>
          </w:p>
        </w:tc>
      </w:tr>
      <w:tr w:rsidR="00186FA4" w:rsidRPr="00186FA4" w:rsidTr="00186FA4">
        <w:trPr>
          <w:trHeight w:val="693"/>
        </w:trPr>
        <w:tc>
          <w:tcPr>
            <w:tcW w:w="1504" w:type="dxa"/>
            <w:vMerge/>
          </w:tcPr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:rsidR="00186FA4" w:rsidRPr="00186FA4" w:rsidRDefault="00186FA4" w:rsidP="00186FA4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19.15</w:t>
            </w:r>
          </w:p>
        </w:tc>
        <w:tc>
          <w:tcPr>
            <w:tcW w:w="12138" w:type="dxa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Students’ discussion about the first day</w:t>
            </w: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(15-30 minutes in function of the number of questions by students)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Coordinator: 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Michael Derrer – Festival Director</w:t>
            </w:r>
          </w:p>
        </w:tc>
      </w:tr>
    </w:tbl>
    <w:p w:rsidR="001B4EAC" w:rsidRPr="00186FA4" w:rsidRDefault="001B4EAC" w:rsidP="00186FA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</w:rPr>
      </w:pPr>
    </w:p>
    <w:p w:rsidR="00907745" w:rsidRPr="00186FA4" w:rsidRDefault="00907745" w:rsidP="00186FA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</w:rPr>
      </w:pPr>
    </w:p>
    <w:p w:rsidR="00907745" w:rsidRPr="00186FA4" w:rsidRDefault="00907745" w:rsidP="00186FA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</w:rPr>
      </w:pPr>
    </w:p>
    <w:p w:rsidR="00AC3A62" w:rsidRPr="00186FA4" w:rsidRDefault="00AC3A62" w:rsidP="00186FA4">
      <w:pPr>
        <w:rPr>
          <w:rFonts w:eastAsia="Times New Roman" w:cs="Times New Roman"/>
          <w:b/>
          <w:color w:val="000000"/>
          <w:sz w:val="20"/>
          <w:szCs w:val="20"/>
        </w:rPr>
      </w:pPr>
    </w:p>
    <w:p w:rsidR="00ED1772" w:rsidRPr="00186FA4" w:rsidRDefault="00ED1772" w:rsidP="00186FA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</w:rPr>
      </w:pPr>
      <w:r w:rsidRPr="00186FA4">
        <w:rPr>
          <w:rFonts w:eastAsia="Times New Roman" w:cs="Times New Roman"/>
          <w:b/>
          <w:color w:val="000000"/>
          <w:sz w:val="20"/>
          <w:szCs w:val="20"/>
        </w:rPr>
        <w:t>All About Economy Film Days</w:t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</w:p>
    <w:p w:rsidR="00ED1772" w:rsidRPr="00186FA4" w:rsidRDefault="00ED1772" w:rsidP="00186FA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</w:rPr>
      </w:pPr>
      <w:r w:rsidRPr="00186FA4">
        <w:rPr>
          <w:rFonts w:eastAsia="Times New Roman" w:cs="Times New Roman"/>
          <w:b/>
          <w:color w:val="000000"/>
          <w:sz w:val="20"/>
          <w:szCs w:val="20"/>
        </w:rPr>
        <w:t>Festival Program - 6</w:t>
      </w:r>
      <w:r w:rsidR="006532BB" w:rsidRPr="00186FA4">
        <w:rPr>
          <w:rFonts w:eastAsia="Times New Roman" w:cs="Times New Roman"/>
          <w:b/>
          <w:color w:val="000000"/>
          <w:sz w:val="20"/>
          <w:szCs w:val="20"/>
        </w:rPr>
        <w:t>th Edition</w:t>
      </w:r>
      <w:r w:rsidR="007E3373" w:rsidRPr="00186FA4">
        <w:rPr>
          <w:rFonts w:eastAsia="Times New Roman" w:cs="Times New Roman"/>
          <w:b/>
          <w:color w:val="000000"/>
          <w:sz w:val="20"/>
          <w:szCs w:val="20"/>
        </w:rPr>
        <w:t>, 1-3 April 2020</w:t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color w:val="FF0000"/>
          <w:sz w:val="20"/>
          <w:szCs w:val="20"/>
        </w:rPr>
        <w:t>*Bucharest time = Swiss time +1 hour</w:t>
      </w:r>
    </w:p>
    <w:p w:rsidR="006532BB" w:rsidRPr="00186FA4" w:rsidRDefault="006532BB" w:rsidP="00186FA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</w:rPr>
      </w:pPr>
    </w:p>
    <w:p w:rsidR="00D17895" w:rsidRPr="00186FA4" w:rsidRDefault="00D17895" w:rsidP="00186FA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</w:rPr>
      </w:pPr>
    </w:p>
    <w:tbl>
      <w:tblPr>
        <w:tblStyle w:val="TableGrid"/>
        <w:tblW w:w="15276" w:type="dxa"/>
        <w:tblLayout w:type="fixed"/>
        <w:tblLook w:val="04A0"/>
      </w:tblPr>
      <w:tblGrid>
        <w:gridCol w:w="1453"/>
        <w:gridCol w:w="1349"/>
        <w:gridCol w:w="12474"/>
      </w:tblGrid>
      <w:tr w:rsidR="00907745" w:rsidRPr="00186FA4" w:rsidTr="00186FA4">
        <w:trPr>
          <w:trHeight w:val="304"/>
        </w:trPr>
        <w:tc>
          <w:tcPr>
            <w:tcW w:w="1453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Swiss Time*</w:t>
            </w:r>
          </w:p>
        </w:tc>
        <w:tc>
          <w:tcPr>
            <w:tcW w:w="12474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Activity</w:t>
            </w:r>
          </w:p>
        </w:tc>
      </w:tr>
      <w:tr w:rsidR="00186FA4" w:rsidRPr="00186FA4" w:rsidTr="00186FA4">
        <w:trPr>
          <w:trHeight w:val="706"/>
        </w:trPr>
        <w:tc>
          <w:tcPr>
            <w:tcW w:w="1453" w:type="dxa"/>
            <w:vMerge w:val="restart"/>
          </w:tcPr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Thursday</w:t>
            </w:r>
          </w:p>
          <w:p w:rsidR="00186FA4" w:rsidRPr="00186FA4" w:rsidRDefault="00186FA4" w:rsidP="00186FA4">
            <w:pPr>
              <w:rPr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2, 2020</w:t>
            </w:r>
          </w:p>
        </w:tc>
        <w:tc>
          <w:tcPr>
            <w:tcW w:w="1349" w:type="dxa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12474" w:type="dxa"/>
          </w:tcPr>
          <w:p w:rsidR="00186FA4" w:rsidRPr="00186FA4" w:rsidRDefault="00186FA4" w:rsidP="00186FA4">
            <w:pPr>
              <w:pStyle w:val="BodyText"/>
              <w:ind w:left="0" w:right="158"/>
              <w:rPr>
                <w:rFonts w:asciiTheme="minorHAnsi" w:hAnsiTheme="minorHAnsi" w:cstheme="minorHAnsi"/>
                <w:sz w:val="20"/>
                <w:szCs w:val="20"/>
              </w:rPr>
            </w:pPr>
            <w:r w:rsidRPr="00186FA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The Spider's Web: Britain's Second Empire </w:t>
            </w:r>
            <w:r w:rsidRPr="00186FA4">
              <w:rPr>
                <w:rFonts w:asciiTheme="minorHAnsi" w:hAnsiTheme="minorHAnsi" w:cstheme="minorHAnsi"/>
                <w:sz w:val="20"/>
                <w:szCs w:val="20"/>
              </w:rPr>
              <w:t>– 1 h 20 minutes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Commented by: </w:t>
            </w:r>
          </w:p>
          <w:p w:rsidR="00186FA4" w:rsidRPr="00186FA4" w:rsidRDefault="00186FA4" w:rsidP="00186FA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86FA4">
              <w:rPr>
                <w:rFonts w:cs="Times New Roman"/>
                <w:b/>
                <w:sz w:val="20"/>
                <w:szCs w:val="20"/>
                <w:lang w:val="fr-FR"/>
              </w:rPr>
              <w:t>Cătălin</w:t>
            </w:r>
            <w:proofErr w:type="spellEnd"/>
            <w:r w:rsidRPr="00186FA4">
              <w:rPr>
                <w:rFonts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86FA4">
              <w:rPr>
                <w:rFonts w:cs="Times New Roman"/>
                <w:b/>
                <w:sz w:val="20"/>
                <w:szCs w:val="20"/>
                <w:lang w:val="fr-FR"/>
              </w:rPr>
              <w:t>Grădinaru</w:t>
            </w:r>
            <w:proofErr w:type="spellEnd"/>
            <w:r w:rsidRPr="00186FA4">
              <w:rPr>
                <w:rFonts w:cs="Times New Roman"/>
                <w:b/>
                <w:sz w:val="20"/>
                <w:szCs w:val="20"/>
                <w:lang w:val="fr-FR"/>
              </w:rPr>
              <w:t xml:space="preserve"> - </w:t>
            </w:r>
            <w:r w:rsidR="00CF1413" w:rsidRPr="00186FA4">
              <w:rPr>
                <w:rFonts w:cs="Times New Roman"/>
                <w:b/>
                <w:sz w:val="20"/>
                <w:szCs w:val="20"/>
              </w:rPr>
              <w:t xml:space="preserve">Asist. </w:t>
            </w:r>
            <w:proofErr w:type="spellStart"/>
            <w:r w:rsidR="00CF1413" w:rsidRPr="00186FA4">
              <w:rPr>
                <w:rFonts w:cs="Times New Roman"/>
                <w:b/>
                <w:sz w:val="20"/>
                <w:szCs w:val="20"/>
                <w:lang w:val="fr-FR"/>
              </w:rPr>
              <w:t>Univ</w:t>
            </w:r>
            <w:proofErr w:type="spellEnd"/>
            <w:r w:rsidR="00CF1413">
              <w:rPr>
                <w:rFonts w:cs="Times New Roman"/>
                <w:b/>
                <w:sz w:val="20"/>
                <w:szCs w:val="20"/>
                <w:lang w:val="fr-FR"/>
              </w:rPr>
              <w:t>.</w:t>
            </w:r>
            <w:r w:rsidR="00CF1413" w:rsidRPr="00186FA4">
              <w:rPr>
                <w:rFonts w:cs="Times New Roman"/>
                <w:b/>
                <w:sz w:val="20"/>
                <w:szCs w:val="20"/>
                <w:lang w:val="fr-FR"/>
              </w:rPr>
              <w:t xml:space="preserve"> </w:t>
            </w:r>
            <w:r w:rsidRPr="00891BDE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>Faculty of Administration and Business</w:t>
            </w:r>
            <w:r w:rsidRPr="00891BDE">
              <w:rPr>
                <w:rFonts w:cs="Times New Roman"/>
                <w:b/>
                <w:i/>
                <w:color w:val="000000"/>
                <w:sz w:val="20"/>
                <w:szCs w:val="20"/>
              </w:rPr>
              <w:t>, University of Bucharest</w:t>
            </w:r>
          </w:p>
        </w:tc>
      </w:tr>
      <w:tr w:rsidR="00186FA4" w:rsidRPr="00186FA4" w:rsidTr="00186FA4">
        <w:trPr>
          <w:trHeight w:val="347"/>
        </w:trPr>
        <w:tc>
          <w:tcPr>
            <w:tcW w:w="1453" w:type="dxa"/>
            <w:vMerge/>
          </w:tcPr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11:20</w:t>
            </w:r>
          </w:p>
        </w:tc>
        <w:tc>
          <w:tcPr>
            <w:tcW w:w="12474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Break</w:t>
            </w:r>
          </w:p>
        </w:tc>
      </w:tr>
      <w:tr w:rsidR="00186FA4" w:rsidRPr="00186FA4" w:rsidTr="00186FA4">
        <w:trPr>
          <w:trHeight w:val="778"/>
        </w:trPr>
        <w:tc>
          <w:tcPr>
            <w:tcW w:w="1453" w:type="dxa"/>
            <w:vMerge/>
          </w:tcPr>
          <w:p w:rsidR="00186FA4" w:rsidRPr="00186FA4" w:rsidRDefault="00186FA4" w:rsidP="00186FA4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2474" w:type="dxa"/>
          </w:tcPr>
          <w:p w:rsidR="00186FA4" w:rsidRPr="00186FA4" w:rsidRDefault="00186FA4" w:rsidP="00186FA4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86FA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97% Owned </w:t>
            </w:r>
            <w:r w:rsidRPr="00186FA4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– 1 h 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Commented by: 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Maurizio Degiacomi  - Director of the </w:t>
            </w:r>
            <w:r w:rsidRPr="00186FA4">
              <w:rPr>
                <w:rStyle w:val="Emphasis"/>
                <w:rFonts w:ascii="Calibri" w:hAnsi="Calibri" w:cs="Arial"/>
                <w:b/>
                <w:bCs/>
                <w:iCs w:val="0"/>
                <w:sz w:val="20"/>
                <w:szCs w:val="20"/>
                <w:shd w:val="clear" w:color="auto" w:fill="FFFFFF"/>
              </w:rPr>
              <w:t>Modernisation Monétaire</w:t>
            </w:r>
            <w:r w:rsidRPr="00186FA4">
              <w:rPr>
                <w:rFonts w:ascii="Calibri" w:hAnsi="Calibri" w:cs="Arial"/>
                <w:b/>
                <w:sz w:val="20"/>
                <w:szCs w:val="20"/>
                <w:shd w:val="clear" w:color="auto" w:fill="FFFFFF"/>
              </w:rPr>
              <w:t xml:space="preserve"> / </w:t>
            </w:r>
            <w:r w:rsidRPr="00186FA4">
              <w:rPr>
                <w:b/>
                <w:i/>
                <w:sz w:val="20"/>
                <w:szCs w:val="20"/>
              </w:rPr>
              <w:t>forum-geldpolitik.ch</w:t>
            </w:r>
          </w:p>
        </w:tc>
      </w:tr>
      <w:tr w:rsidR="00186FA4" w:rsidRPr="00186FA4" w:rsidTr="00186FA4">
        <w:trPr>
          <w:trHeight w:val="347"/>
        </w:trPr>
        <w:tc>
          <w:tcPr>
            <w:tcW w:w="1453" w:type="dxa"/>
            <w:vMerge/>
          </w:tcPr>
          <w:p w:rsidR="00186FA4" w:rsidRPr="00186FA4" w:rsidRDefault="00186FA4" w:rsidP="00186FA4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12474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Break</w:t>
            </w:r>
          </w:p>
        </w:tc>
      </w:tr>
      <w:tr w:rsidR="00186FA4" w:rsidRPr="00186FA4" w:rsidTr="00186FA4">
        <w:trPr>
          <w:trHeight w:val="752"/>
        </w:trPr>
        <w:tc>
          <w:tcPr>
            <w:tcW w:w="1453" w:type="dxa"/>
            <w:vMerge/>
          </w:tcPr>
          <w:p w:rsidR="00186FA4" w:rsidRPr="00186FA4" w:rsidRDefault="00186FA4" w:rsidP="00186FA4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14:30</w:t>
            </w:r>
          </w:p>
        </w:tc>
        <w:tc>
          <w:tcPr>
            <w:tcW w:w="12474" w:type="dxa"/>
          </w:tcPr>
          <w:p w:rsidR="00186FA4" w:rsidRPr="00186FA4" w:rsidRDefault="00186FA4" w:rsidP="00186FA4">
            <w:pPr>
              <w:rPr>
                <w:b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Presentation and discussion: </w:t>
            </w:r>
            <w:r w:rsidRPr="00186FA4">
              <w:rPr>
                <w:b/>
                <w:sz w:val="20"/>
                <w:szCs w:val="20"/>
              </w:rPr>
              <w:t>Facebook’s Libra versus Central Bank Digital Currency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Expert Presentation by: 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Virgile Perret - Monetary Innovation Expert at </w:t>
            </w:r>
            <w:r w:rsidRPr="00186FA4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>AREF Switzerland</w:t>
            </w:r>
          </w:p>
        </w:tc>
      </w:tr>
      <w:tr w:rsidR="00186FA4" w:rsidRPr="00186FA4" w:rsidTr="00186FA4">
        <w:trPr>
          <w:trHeight w:val="347"/>
        </w:trPr>
        <w:tc>
          <w:tcPr>
            <w:tcW w:w="1453" w:type="dxa"/>
            <w:vMerge/>
          </w:tcPr>
          <w:p w:rsidR="00186FA4" w:rsidRPr="00186FA4" w:rsidRDefault="00186FA4" w:rsidP="00186FA4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15:30</w:t>
            </w:r>
          </w:p>
        </w:tc>
        <w:tc>
          <w:tcPr>
            <w:tcW w:w="12474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Break</w:t>
            </w:r>
          </w:p>
        </w:tc>
      </w:tr>
      <w:tr w:rsidR="00186FA4" w:rsidRPr="00186FA4" w:rsidTr="00186FA4">
        <w:trPr>
          <w:trHeight w:val="782"/>
        </w:trPr>
        <w:tc>
          <w:tcPr>
            <w:tcW w:w="1453" w:type="dxa"/>
            <w:vMerge/>
          </w:tcPr>
          <w:p w:rsidR="00186FA4" w:rsidRPr="00186FA4" w:rsidRDefault="00186FA4" w:rsidP="00186FA4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2474" w:type="dxa"/>
          </w:tcPr>
          <w:p w:rsidR="00186FA4" w:rsidRPr="00186FA4" w:rsidRDefault="00186FA4" w:rsidP="00186FA4">
            <w:pPr>
              <w:rPr>
                <w:rFonts w:ascii="Calibri" w:eastAsia="Times New Roman" w:hAnsi="Calibri" w:cstheme="minorHAnsi"/>
                <w:sz w:val="20"/>
                <w:szCs w:val="20"/>
                <w:lang w:eastAsia="ru-RU"/>
              </w:rPr>
            </w:pPr>
            <w:r w:rsidRPr="00186FA4">
              <w:rPr>
                <w:rFonts w:ascii="Calibri" w:eastAsia="Times New Roman" w:hAnsi="Calibri" w:cstheme="minorHAnsi"/>
                <w:b/>
                <w:sz w:val="20"/>
                <w:szCs w:val="20"/>
                <w:lang w:eastAsia="ru-RU"/>
              </w:rPr>
              <w:t xml:space="preserve">Shillings From Heaven </w:t>
            </w:r>
            <w:r w:rsidRPr="00186FA4">
              <w:rPr>
                <w:rFonts w:ascii="Calibri" w:eastAsia="Times New Roman" w:hAnsi="Calibri" w:cstheme="minorHAnsi"/>
                <w:sz w:val="20"/>
                <w:szCs w:val="20"/>
                <w:lang w:eastAsia="ru-RU"/>
              </w:rPr>
              <w:t>– 1 h 30 minutes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Commented by: </w:t>
            </w:r>
          </w:p>
          <w:p w:rsidR="00186FA4" w:rsidRPr="00186FA4" w:rsidRDefault="00186FA4" w:rsidP="00186FA4">
            <w:pPr>
              <w:rPr>
                <w:rFonts w:ascii="Calibri" w:hAnsi="Calibri"/>
                <w:sz w:val="20"/>
                <w:szCs w:val="20"/>
              </w:rPr>
            </w:pPr>
            <w:r w:rsidRPr="00186FA4">
              <w:rPr>
                <w:rFonts w:ascii="Calibri" w:hAnsi="Calibri"/>
                <w:b/>
                <w:sz w:val="20"/>
                <w:szCs w:val="20"/>
              </w:rPr>
              <w:t xml:space="preserve">Antonio Momoc - </w:t>
            </w:r>
            <w:r w:rsidRPr="00186FA4">
              <w:rPr>
                <w:rFonts w:ascii="Calibri" w:hAnsi="Calibri"/>
                <w:b/>
                <w:i/>
                <w:sz w:val="20"/>
                <w:szCs w:val="20"/>
              </w:rPr>
              <w:t>Dean of the Faculty of Journalism and Communication Sciences, University of Bucharest</w:t>
            </w:r>
          </w:p>
        </w:tc>
      </w:tr>
      <w:tr w:rsidR="00186FA4" w:rsidRPr="00186FA4" w:rsidTr="00186FA4">
        <w:trPr>
          <w:trHeight w:val="329"/>
        </w:trPr>
        <w:tc>
          <w:tcPr>
            <w:tcW w:w="1453" w:type="dxa"/>
            <w:vMerge/>
          </w:tcPr>
          <w:p w:rsidR="00186FA4" w:rsidRPr="00186FA4" w:rsidRDefault="00186FA4" w:rsidP="00186FA4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12474" w:type="dxa"/>
            <w:shd w:val="clear" w:color="auto" w:fill="F2F2F2" w:themeFill="background1" w:themeFillShade="F2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Break</w:t>
            </w:r>
          </w:p>
        </w:tc>
      </w:tr>
      <w:tr w:rsidR="00186FA4" w:rsidRPr="00186FA4" w:rsidTr="00186FA4">
        <w:trPr>
          <w:trHeight w:val="628"/>
        </w:trPr>
        <w:tc>
          <w:tcPr>
            <w:tcW w:w="1453" w:type="dxa"/>
            <w:vMerge/>
          </w:tcPr>
          <w:p w:rsidR="00186FA4" w:rsidRPr="00186FA4" w:rsidRDefault="00186FA4" w:rsidP="00186FA4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18.30</w:t>
            </w:r>
          </w:p>
        </w:tc>
        <w:tc>
          <w:tcPr>
            <w:tcW w:w="12474" w:type="dxa"/>
          </w:tcPr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Students’ discussion about the second day</w:t>
            </w: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(15-30 minutes in function of the number of questions by students)</w:t>
            </w:r>
          </w:p>
          <w:p w:rsidR="00186FA4" w:rsidRPr="00186FA4" w:rsidRDefault="00186FA4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Coordinator: </w:t>
            </w:r>
          </w:p>
          <w:p w:rsidR="00186FA4" w:rsidRPr="00186FA4" w:rsidRDefault="00186FA4" w:rsidP="00186FA4">
            <w:pP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Michael Derrer – Festival Director</w:t>
            </w:r>
          </w:p>
        </w:tc>
      </w:tr>
    </w:tbl>
    <w:p w:rsidR="00AC3A62" w:rsidRPr="00186FA4" w:rsidRDefault="00AC3A62" w:rsidP="00186FA4">
      <w:pPr>
        <w:rPr>
          <w:rFonts w:eastAsia="Times New Roman" w:cs="Times New Roman"/>
          <w:b/>
          <w:color w:val="000000"/>
          <w:sz w:val="20"/>
          <w:szCs w:val="20"/>
        </w:rPr>
      </w:pPr>
    </w:p>
    <w:p w:rsidR="00AC3A62" w:rsidRPr="00186FA4" w:rsidRDefault="00AC3A62" w:rsidP="00186FA4">
      <w:pPr>
        <w:rPr>
          <w:rFonts w:eastAsia="Times New Roman" w:cs="Times New Roman"/>
          <w:b/>
          <w:color w:val="000000"/>
          <w:sz w:val="20"/>
          <w:szCs w:val="20"/>
        </w:rPr>
      </w:pPr>
    </w:p>
    <w:p w:rsidR="00186FA4" w:rsidRPr="00186FA4" w:rsidRDefault="00186FA4" w:rsidP="00186FA4">
      <w:pPr>
        <w:rPr>
          <w:rFonts w:eastAsia="Times New Roman" w:cs="Times New Roman"/>
          <w:b/>
          <w:color w:val="000000"/>
          <w:sz w:val="20"/>
          <w:szCs w:val="20"/>
        </w:rPr>
      </w:pPr>
    </w:p>
    <w:p w:rsidR="00186FA4" w:rsidRPr="00186FA4" w:rsidRDefault="00186FA4" w:rsidP="00186FA4">
      <w:pPr>
        <w:rPr>
          <w:rFonts w:eastAsia="Times New Roman" w:cs="Times New Roman"/>
          <w:b/>
          <w:color w:val="000000"/>
          <w:sz w:val="20"/>
          <w:szCs w:val="20"/>
        </w:rPr>
      </w:pPr>
    </w:p>
    <w:p w:rsidR="00186FA4" w:rsidRPr="00186FA4" w:rsidRDefault="00186FA4" w:rsidP="00186FA4">
      <w:pPr>
        <w:rPr>
          <w:rFonts w:eastAsia="Times New Roman" w:cs="Times New Roman"/>
          <w:b/>
          <w:color w:val="000000"/>
          <w:sz w:val="20"/>
          <w:szCs w:val="20"/>
        </w:rPr>
      </w:pPr>
    </w:p>
    <w:p w:rsidR="00186FA4" w:rsidRPr="00186FA4" w:rsidRDefault="00186FA4" w:rsidP="00186FA4">
      <w:pPr>
        <w:rPr>
          <w:rFonts w:eastAsia="Times New Roman" w:cs="Times New Roman"/>
          <w:b/>
          <w:color w:val="000000"/>
          <w:sz w:val="20"/>
          <w:szCs w:val="20"/>
        </w:rPr>
      </w:pPr>
    </w:p>
    <w:p w:rsidR="00186FA4" w:rsidRPr="00186FA4" w:rsidRDefault="00186FA4" w:rsidP="00186FA4">
      <w:pPr>
        <w:rPr>
          <w:rFonts w:eastAsia="Times New Roman" w:cs="Times New Roman"/>
          <w:b/>
          <w:color w:val="000000"/>
          <w:sz w:val="20"/>
          <w:szCs w:val="20"/>
        </w:rPr>
      </w:pPr>
    </w:p>
    <w:p w:rsidR="00186FA4" w:rsidRPr="00186FA4" w:rsidRDefault="00186FA4" w:rsidP="00186FA4">
      <w:pPr>
        <w:rPr>
          <w:rFonts w:eastAsia="Times New Roman" w:cs="Times New Roman"/>
          <w:b/>
          <w:color w:val="000000"/>
          <w:sz w:val="20"/>
          <w:szCs w:val="20"/>
        </w:rPr>
      </w:pPr>
    </w:p>
    <w:p w:rsidR="00ED1772" w:rsidRPr="00186FA4" w:rsidRDefault="00ED1772" w:rsidP="00186FA4">
      <w:pPr>
        <w:spacing w:after="0"/>
        <w:rPr>
          <w:rFonts w:eastAsia="Times New Roman" w:cs="Times New Roman"/>
          <w:b/>
          <w:color w:val="000000"/>
          <w:sz w:val="20"/>
          <w:szCs w:val="20"/>
        </w:rPr>
      </w:pPr>
      <w:r w:rsidRPr="00186FA4">
        <w:rPr>
          <w:rFonts w:eastAsia="Times New Roman" w:cs="Times New Roman"/>
          <w:b/>
          <w:color w:val="000000"/>
          <w:sz w:val="20"/>
          <w:szCs w:val="20"/>
        </w:rPr>
        <w:t>All About Economy Film Days</w:t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1C37DC" w:rsidRPr="00186FA4">
        <w:rPr>
          <w:rFonts w:eastAsia="Times New Roman" w:cs="Times New Roman"/>
          <w:b/>
          <w:color w:val="000000"/>
          <w:sz w:val="20"/>
          <w:szCs w:val="20"/>
        </w:rPr>
        <w:tab/>
      </w:r>
    </w:p>
    <w:p w:rsidR="00ED1772" w:rsidRPr="00186FA4" w:rsidRDefault="00ED1772" w:rsidP="00186FA4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</w:rPr>
      </w:pPr>
      <w:r w:rsidRPr="00186FA4">
        <w:rPr>
          <w:rFonts w:eastAsia="Times New Roman" w:cs="Times New Roman"/>
          <w:b/>
          <w:color w:val="000000"/>
          <w:sz w:val="20"/>
          <w:szCs w:val="20"/>
        </w:rPr>
        <w:t>Festival Program - 6</w:t>
      </w:r>
      <w:r w:rsidR="007E3373" w:rsidRPr="00186FA4">
        <w:rPr>
          <w:rFonts w:eastAsia="Times New Roman" w:cs="Times New Roman"/>
          <w:b/>
          <w:color w:val="000000"/>
          <w:sz w:val="20"/>
          <w:szCs w:val="20"/>
        </w:rPr>
        <w:t>th Edition, 1-3 April 2020</w:t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b/>
          <w:color w:val="000000"/>
          <w:sz w:val="20"/>
          <w:szCs w:val="20"/>
        </w:rPr>
        <w:tab/>
      </w:r>
      <w:r w:rsidR="0073764F" w:rsidRPr="00186FA4">
        <w:rPr>
          <w:rFonts w:eastAsia="Times New Roman" w:cs="Times New Roman"/>
          <w:color w:val="FF0000"/>
          <w:sz w:val="20"/>
          <w:szCs w:val="20"/>
        </w:rPr>
        <w:t>*Bucharest time = Swiss time +1 hour</w:t>
      </w:r>
    </w:p>
    <w:p w:rsidR="00ED1772" w:rsidRPr="00186FA4" w:rsidRDefault="00ED1772" w:rsidP="00186FA4">
      <w:pPr>
        <w:rPr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387"/>
        <w:gridCol w:w="1415"/>
        <w:gridCol w:w="12474"/>
      </w:tblGrid>
      <w:tr w:rsidR="00907745" w:rsidRPr="00186FA4" w:rsidTr="00186FA4">
        <w:trPr>
          <w:trHeight w:val="420"/>
        </w:trPr>
        <w:tc>
          <w:tcPr>
            <w:tcW w:w="1387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415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Swiss Time*</w:t>
            </w:r>
          </w:p>
        </w:tc>
        <w:tc>
          <w:tcPr>
            <w:tcW w:w="12474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Activity</w:t>
            </w:r>
          </w:p>
        </w:tc>
      </w:tr>
      <w:tr w:rsidR="00907745" w:rsidRPr="00186FA4" w:rsidTr="00186FA4">
        <w:trPr>
          <w:trHeight w:val="751"/>
        </w:trPr>
        <w:tc>
          <w:tcPr>
            <w:tcW w:w="1387" w:type="dxa"/>
            <w:vMerge w:val="restart"/>
          </w:tcPr>
          <w:p w:rsidR="00907745" w:rsidRPr="00186FA4" w:rsidRDefault="00907745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Friday</w:t>
            </w:r>
          </w:p>
          <w:p w:rsidR="00907745" w:rsidRPr="00186FA4" w:rsidRDefault="00907745" w:rsidP="00186FA4">
            <w:pPr>
              <w:rPr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3, 2020</w:t>
            </w:r>
          </w:p>
        </w:tc>
        <w:tc>
          <w:tcPr>
            <w:tcW w:w="1415" w:type="dxa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12474" w:type="dxa"/>
          </w:tcPr>
          <w:p w:rsidR="003D6343" w:rsidRPr="00186FA4" w:rsidRDefault="003D6343" w:rsidP="003D6343">
            <w:pP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186FA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Documentary on Will Ruddick and Kenyan Community Currencies – </w:t>
            </w:r>
            <w:r w:rsidRPr="00186FA4">
              <w:rPr>
                <w:rFonts w:eastAsia="Times New Roman" w:cstheme="minorHAnsi"/>
                <w:sz w:val="20"/>
                <w:szCs w:val="20"/>
                <w:lang w:eastAsia="ru-RU"/>
              </w:rPr>
              <w:t>26 minutes</w:t>
            </w:r>
          </w:p>
          <w:p w:rsidR="003D6343" w:rsidRPr="00186FA4" w:rsidRDefault="003D6343" w:rsidP="003D6343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186FA4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The poor, the banks &amp; digital money - Founders Valley (3/5) – </w:t>
            </w:r>
            <w:r w:rsidRPr="00186FA4">
              <w:rPr>
                <w:rFonts w:eastAsia="Times New Roman" w:cstheme="minorHAnsi"/>
                <w:sz w:val="20"/>
                <w:szCs w:val="20"/>
                <w:lang w:eastAsia="ru-RU"/>
              </w:rPr>
              <w:t>26 minutes</w:t>
            </w:r>
          </w:p>
          <w:p w:rsidR="003D6343" w:rsidRPr="00186FA4" w:rsidRDefault="003D6343" w:rsidP="003D634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Commented by: </w:t>
            </w:r>
          </w:p>
          <w:p w:rsidR="00907745" w:rsidRPr="00186FA4" w:rsidRDefault="003D6343" w:rsidP="003D6343">
            <w:pPr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186FA4">
              <w:rPr>
                <w:b/>
                <w:bCs/>
                <w:sz w:val="20"/>
                <w:szCs w:val="20"/>
              </w:rPr>
              <w:t>Jens Martignoni - Specialist for Complemenary Currencies, Zurich</w:t>
            </w:r>
          </w:p>
        </w:tc>
      </w:tr>
      <w:tr w:rsidR="00907745" w:rsidRPr="00186FA4" w:rsidTr="00186FA4">
        <w:trPr>
          <w:trHeight w:val="378"/>
        </w:trPr>
        <w:tc>
          <w:tcPr>
            <w:tcW w:w="1387" w:type="dxa"/>
            <w:vMerge/>
          </w:tcPr>
          <w:p w:rsidR="00907745" w:rsidRPr="00186FA4" w:rsidRDefault="00907745" w:rsidP="00186FA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10:45</w:t>
            </w:r>
          </w:p>
        </w:tc>
        <w:tc>
          <w:tcPr>
            <w:tcW w:w="12474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Break</w:t>
            </w:r>
          </w:p>
        </w:tc>
      </w:tr>
      <w:tr w:rsidR="00907745" w:rsidRPr="00186FA4" w:rsidTr="00186FA4">
        <w:trPr>
          <w:trHeight w:val="867"/>
        </w:trPr>
        <w:tc>
          <w:tcPr>
            <w:tcW w:w="1387" w:type="dxa"/>
            <w:vMerge/>
          </w:tcPr>
          <w:p w:rsidR="00907745" w:rsidRPr="00186FA4" w:rsidRDefault="00907745" w:rsidP="00186FA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12474" w:type="dxa"/>
          </w:tcPr>
          <w:p w:rsidR="003D6343" w:rsidRPr="003D6343" w:rsidRDefault="003D6343" w:rsidP="003D6343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3D6343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 xml:space="preserve">How cash is becoming a thing of the past </w:t>
            </w:r>
            <w:r w:rsidRPr="003D6343">
              <w:rPr>
                <w:rFonts w:eastAsia="Times New Roman" w:cstheme="minorHAnsi"/>
                <w:sz w:val="20"/>
                <w:szCs w:val="20"/>
                <w:lang w:eastAsia="ru-RU"/>
              </w:rPr>
              <w:t>– 43 minutes</w:t>
            </w:r>
          </w:p>
          <w:p w:rsidR="003D6343" w:rsidRPr="003D6343" w:rsidRDefault="003D6343" w:rsidP="003D634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634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Commented by: </w:t>
            </w:r>
          </w:p>
          <w:p w:rsidR="00907745" w:rsidRPr="00186FA4" w:rsidRDefault="003D6343" w:rsidP="003D6343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D6343">
              <w:rPr>
                <w:b/>
                <w:bCs/>
                <w:sz w:val="20"/>
                <w:szCs w:val="20"/>
              </w:rPr>
              <w:t>Jens Martignoni - Specialist for Complemenary Currencies, Zurich</w:t>
            </w:r>
          </w:p>
        </w:tc>
        <w:bookmarkStart w:id="0" w:name="_GoBack"/>
        <w:bookmarkEnd w:id="0"/>
      </w:tr>
      <w:tr w:rsidR="00907745" w:rsidRPr="00186FA4" w:rsidTr="00186FA4">
        <w:trPr>
          <w:trHeight w:val="378"/>
        </w:trPr>
        <w:tc>
          <w:tcPr>
            <w:tcW w:w="1387" w:type="dxa"/>
            <w:vMerge/>
          </w:tcPr>
          <w:p w:rsidR="00907745" w:rsidRPr="00186FA4" w:rsidRDefault="00907745" w:rsidP="00186FA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12474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Break</w:t>
            </w:r>
          </w:p>
        </w:tc>
      </w:tr>
      <w:tr w:rsidR="00907745" w:rsidRPr="00186FA4" w:rsidTr="00186FA4">
        <w:trPr>
          <w:trHeight w:val="743"/>
        </w:trPr>
        <w:tc>
          <w:tcPr>
            <w:tcW w:w="1387" w:type="dxa"/>
            <w:vMerge/>
          </w:tcPr>
          <w:p w:rsidR="00907745" w:rsidRPr="00186FA4" w:rsidRDefault="00907745" w:rsidP="00186FA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13:30</w:t>
            </w:r>
          </w:p>
        </w:tc>
        <w:tc>
          <w:tcPr>
            <w:tcW w:w="12474" w:type="dxa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Hawaii</w:t>
            </w: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–</w:t>
            </w:r>
            <w:r w:rsidR="0085631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 h 56 minutes</w:t>
            </w:r>
          </w:p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Commented by: </w:t>
            </w:r>
          </w:p>
          <w:p w:rsidR="00907745" w:rsidRPr="00186FA4" w:rsidRDefault="00907745" w:rsidP="00186FA4">
            <w:pPr>
              <w:pStyle w:val="Heading4"/>
              <w:spacing w:before="0" w:beforeAutospacing="0" w:after="0" w:afterAutospacing="0" w:line="240" w:lineRule="atLeast"/>
              <w:textAlignment w:val="baseline"/>
              <w:outlineLvl w:val="3"/>
              <w:rPr>
                <w:rFonts w:ascii="Calibri" w:hAnsi="Calibri"/>
                <w:sz w:val="20"/>
                <w:szCs w:val="20"/>
              </w:rPr>
            </w:pPr>
            <w:r w:rsidRPr="00186FA4">
              <w:rPr>
                <w:rFonts w:ascii="Calibri" w:hAnsi="Calibri"/>
                <w:sz w:val="20"/>
                <w:szCs w:val="20"/>
              </w:rPr>
              <w:t xml:space="preserve">Christian Nasulea - Lecturer at the </w:t>
            </w:r>
            <w:r w:rsidRPr="00186FA4">
              <w:rPr>
                <w:rFonts w:ascii="Calibri" w:hAnsi="Calibri"/>
                <w:i/>
                <w:sz w:val="20"/>
                <w:szCs w:val="20"/>
              </w:rPr>
              <w:t>Faculty of History, University of Bucharest</w:t>
            </w:r>
          </w:p>
        </w:tc>
      </w:tr>
      <w:tr w:rsidR="00907745" w:rsidRPr="00186FA4" w:rsidTr="00186FA4">
        <w:trPr>
          <w:trHeight w:val="378"/>
        </w:trPr>
        <w:tc>
          <w:tcPr>
            <w:tcW w:w="1387" w:type="dxa"/>
            <w:vMerge/>
          </w:tcPr>
          <w:p w:rsidR="00907745" w:rsidRPr="00186FA4" w:rsidRDefault="00907745" w:rsidP="00186FA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12474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Break</w:t>
            </w:r>
          </w:p>
        </w:tc>
      </w:tr>
      <w:tr w:rsidR="00907745" w:rsidRPr="00186FA4" w:rsidTr="00186FA4">
        <w:trPr>
          <w:trHeight w:val="731"/>
        </w:trPr>
        <w:tc>
          <w:tcPr>
            <w:tcW w:w="1387" w:type="dxa"/>
            <w:vMerge/>
          </w:tcPr>
          <w:p w:rsidR="00907745" w:rsidRPr="00186FA4" w:rsidRDefault="00907745" w:rsidP="00186FA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16.30</w:t>
            </w:r>
          </w:p>
        </w:tc>
        <w:tc>
          <w:tcPr>
            <w:tcW w:w="12474" w:type="dxa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Students’ discussion about the third day and overall discussion</w:t>
            </w: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(15-30 minutes in function of the number of questions by students)</w:t>
            </w:r>
          </w:p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Coordinator: </w:t>
            </w:r>
          </w:p>
          <w:p w:rsidR="00907745" w:rsidRPr="00186FA4" w:rsidRDefault="00907745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Michael Derrer – Festival Director</w:t>
            </w:r>
          </w:p>
        </w:tc>
      </w:tr>
      <w:tr w:rsidR="00907745" w:rsidRPr="00186FA4" w:rsidTr="00186FA4">
        <w:trPr>
          <w:trHeight w:val="378"/>
        </w:trPr>
        <w:tc>
          <w:tcPr>
            <w:tcW w:w="1387" w:type="dxa"/>
            <w:vMerge/>
          </w:tcPr>
          <w:p w:rsidR="00907745" w:rsidRPr="00186FA4" w:rsidRDefault="00907745" w:rsidP="00186FA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12474" w:type="dxa"/>
            <w:shd w:val="clear" w:color="auto" w:fill="F2F2F2" w:themeFill="background1" w:themeFillShade="F2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Break</w:t>
            </w:r>
          </w:p>
        </w:tc>
      </w:tr>
      <w:tr w:rsidR="00907745" w:rsidRPr="00186FA4" w:rsidTr="00186FA4">
        <w:trPr>
          <w:trHeight w:val="399"/>
        </w:trPr>
        <w:tc>
          <w:tcPr>
            <w:tcW w:w="1387" w:type="dxa"/>
            <w:vMerge/>
          </w:tcPr>
          <w:p w:rsidR="00907745" w:rsidRPr="00186FA4" w:rsidRDefault="00907745" w:rsidP="00186FA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17:30</w:t>
            </w:r>
          </w:p>
        </w:tc>
        <w:tc>
          <w:tcPr>
            <w:tcW w:w="12474" w:type="dxa"/>
          </w:tcPr>
          <w:p w:rsidR="00907745" w:rsidRPr="00186FA4" w:rsidRDefault="00907745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Official Closing, Voting for the best film, Awards for most active participants</w:t>
            </w:r>
          </w:p>
        </w:tc>
      </w:tr>
      <w:tr w:rsidR="00907745" w:rsidRPr="00186FA4" w:rsidTr="00186FA4">
        <w:trPr>
          <w:trHeight w:val="378"/>
        </w:trPr>
        <w:tc>
          <w:tcPr>
            <w:tcW w:w="1387" w:type="dxa"/>
            <w:vMerge/>
          </w:tcPr>
          <w:p w:rsidR="00907745" w:rsidRPr="00186FA4" w:rsidRDefault="00907745" w:rsidP="00186FA4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907745" w:rsidRPr="00186FA4" w:rsidRDefault="00907745" w:rsidP="00186FA4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12474" w:type="dxa"/>
          </w:tcPr>
          <w:p w:rsidR="00907745" w:rsidRPr="00186FA4" w:rsidRDefault="00907745" w:rsidP="00186FA4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86FA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End of the festival</w:t>
            </w:r>
          </w:p>
        </w:tc>
      </w:tr>
    </w:tbl>
    <w:p w:rsidR="00293248" w:rsidRPr="00186FA4" w:rsidRDefault="00293248" w:rsidP="00186FA4">
      <w:pPr>
        <w:rPr>
          <w:sz w:val="20"/>
          <w:szCs w:val="20"/>
        </w:rPr>
      </w:pPr>
    </w:p>
    <w:sectPr w:rsidR="00293248" w:rsidRPr="00186FA4" w:rsidSect="001B4EAC">
      <w:headerReference w:type="default" r:id="rId8"/>
      <w:pgSz w:w="16838" w:h="11906" w:orient="landscape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A6B" w:rsidRDefault="00613A6B" w:rsidP="00293248">
      <w:pPr>
        <w:spacing w:after="0" w:line="240" w:lineRule="auto"/>
      </w:pPr>
      <w:r>
        <w:separator/>
      </w:r>
    </w:p>
  </w:endnote>
  <w:endnote w:type="continuationSeparator" w:id="0">
    <w:p w:rsidR="00613A6B" w:rsidRDefault="00613A6B" w:rsidP="0029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A6B" w:rsidRDefault="00613A6B" w:rsidP="00293248">
      <w:pPr>
        <w:spacing w:after="0" w:line="240" w:lineRule="auto"/>
      </w:pPr>
      <w:r>
        <w:separator/>
      </w:r>
    </w:p>
  </w:footnote>
  <w:footnote w:type="continuationSeparator" w:id="0">
    <w:p w:rsidR="00613A6B" w:rsidRDefault="00613A6B" w:rsidP="00293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FA4" w:rsidRDefault="00186FA4">
    <w:pPr>
      <w:pStyle w:val="Header"/>
    </w:pPr>
    <w:r w:rsidRPr="00186F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10795</wp:posOffset>
          </wp:positionV>
          <wp:extent cx="9782175" cy="714375"/>
          <wp:effectExtent l="19050" t="0" r="9525" b="0"/>
          <wp:wrapNone/>
          <wp:docPr id="1" name="Picture 0" descr="logo organizato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rganizato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21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42AF3" w:rsidRDefault="00242A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1E0A"/>
    <w:multiLevelType w:val="hybridMultilevel"/>
    <w:tmpl w:val="173A7EBC"/>
    <w:lvl w:ilvl="0" w:tplc="EA28BD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52988"/>
    <w:multiLevelType w:val="hybridMultilevel"/>
    <w:tmpl w:val="98F6992C"/>
    <w:lvl w:ilvl="0" w:tplc="5A90AB4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8533B"/>
    <w:multiLevelType w:val="hybridMultilevel"/>
    <w:tmpl w:val="9438C038"/>
    <w:lvl w:ilvl="0" w:tplc="DE54DC3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93389"/>
    <w:multiLevelType w:val="hybridMultilevel"/>
    <w:tmpl w:val="CBB68C1A"/>
    <w:lvl w:ilvl="0" w:tplc="B20C2A78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82700"/>
    <w:multiLevelType w:val="hybridMultilevel"/>
    <w:tmpl w:val="B5C6EB28"/>
    <w:lvl w:ilvl="0" w:tplc="A2726838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D0ECF"/>
    <w:multiLevelType w:val="hybridMultilevel"/>
    <w:tmpl w:val="CCE038D8"/>
    <w:lvl w:ilvl="0" w:tplc="D50834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27505"/>
    <w:multiLevelType w:val="multilevel"/>
    <w:tmpl w:val="0409001D"/>
    <w:styleLink w:val="Style1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3248"/>
    <w:rsid w:val="000068BE"/>
    <w:rsid w:val="00007788"/>
    <w:rsid w:val="00016863"/>
    <w:rsid w:val="0002249F"/>
    <w:rsid w:val="00023074"/>
    <w:rsid w:val="0003303F"/>
    <w:rsid w:val="00060D80"/>
    <w:rsid w:val="00062023"/>
    <w:rsid w:val="0006391C"/>
    <w:rsid w:val="00072E38"/>
    <w:rsid w:val="00082F47"/>
    <w:rsid w:val="0008398B"/>
    <w:rsid w:val="00087CF6"/>
    <w:rsid w:val="000B1D41"/>
    <w:rsid w:val="000C39FF"/>
    <w:rsid w:val="000F1CA1"/>
    <w:rsid w:val="000F3B0C"/>
    <w:rsid w:val="00107E99"/>
    <w:rsid w:val="00111DDC"/>
    <w:rsid w:val="00170667"/>
    <w:rsid w:val="00182DE4"/>
    <w:rsid w:val="00186FA4"/>
    <w:rsid w:val="001A12BD"/>
    <w:rsid w:val="001B4EAC"/>
    <w:rsid w:val="001C37DC"/>
    <w:rsid w:val="001D086C"/>
    <w:rsid w:val="001D7788"/>
    <w:rsid w:val="001E4933"/>
    <w:rsid w:val="00215D8B"/>
    <w:rsid w:val="002310A6"/>
    <w:rsid w:val="00233C75"/>
    <w:rsid w:val="00242AF3"/>
    <w:rsid w:val="002441EC"/>
    <w:rsid w:val="002779D1"/>
    <w:rsid w:val="002878E8"/>
    <w:rsid w:val="00293248"/>
    <w:rsid w:val="00294B20"/>
    <w:rsid w:val="002C2D2C"/>
    <w:rsid w:val="002C5FA2"/>
    <w:rsid w:val="00313F57"/>
    <w:rsid w:val="0032163A"/>
    <w:rsid w:val="003234B9"/>
    <w:rsid w:val="003249C7"/>
    <w:rsid w:val="00326BDC"/>
    <w:rsid w:val="00337F05"/>
    <w:rsid w:val="00343FE2"/>
    <w:rsid w:val="003472CF"/>
    <w:rsid w:val="00352980"/>
    <w:rsid w:val="0036775B"/>
    <w:rsid w:val="00374B44"/>
    <w:rsid w:val="003805E9"/>
    <w:rsid w:val="003D6343"/>
    <w:rsid w:val="00437013"/>
    <w:rsid w:val="00464E7E"/>
    <w:rsid w:val="00466A06"/>
    <w:rsid w:val="00492E7A"/>
    <w:rsid w:val="004A3E6B"/>
    <w:rsid w:val="004B286B"/>
    <w:rsid w:val="004C1F3E"/>
    <w:rsid w:val="004C29E4"/>
    <w:rsid w:val="004E1DFA"/>
    <w:rsid w:val="004E1E98"/>
    <w:rsid w:val="004E794B"/>
    <w:rsid w:val="004F4EBA"/>
    <w:rsid w:val="004F5B64"/>
    <w:rsid w:val="004F64EC"/>
    <w:rsid w:val="005244CD"/>
    <w:rsid w:val="00541B64"/>
    <w:rsid w:val="005476A2"/>
    <w:rsid w:val="005D7C28"/>
    <w:rsid w:val="005E5FED"/>
    <w:rsid w:val="006067A7"/>
    <w:rsid w:val="006133BF"/>
    <w:rsid w:val="00613A6B"/>
    <w:rsid w:val="0061656E"/>
    <w:rsid w:val="006208A2"/>
    <w:rsid w:val="00644026"/>
    <w:rsid w:val="006532BB"/>
    <w:rsid w:val="00662C73"/>
    <w:rsid w:val="006643F0"/>
    <w:rsid w:val="006702A8"/>
    <w:rsid w:val="006D1704"/>
    <w:rsid w:val="006E02DB"/>
    <w:rsid w:val="006E0975"/>
    <w:rsid w:val="006E2056"/>
    <w:rsid w:val="006F57D9"/>
    <w:rsid w:val="00705C07"/>
    <w:rsid w:val="00720BAD"/>
    <w:rsid w:val="0073764F"/>
    <w:rsid w:val="00753749"/>
    <w:rsid w:val="00753B10"/>
    <w:rsid w:val="0075682A"/>
    <w:rsid w:val="00761FAC"/>
    <w:rsid w:val="00790C4A"/>
    <w:rsid w:val="00791CB8"/>
    <w:rsid w:val="00797317"/>
    <w:rsid w:val="007C4E13"/>
    <w:rsid w:val="007E016A"/>
    <w:rsid w:val="007E3373"/>
    <w:rsid w:val="007E68F1"/>
    <w:rsid w:val="0080108D"/>
    <w:rsid w:val="0081106A"/>
    <w:rsid w:val="008157AC"/>
    <w:rsid w:val="0081636C"/>
    <w:rsid w:val="00830F19"/>
    <w:rsid w:val="0083599C"/>
    <w:rsid w:val="008403AE"/>
    <w:rsid w:val="008464F2"/>
    <w:rsid w:val="00850B16"/>
    <w:rsid w:val="00850B89"/>
    <w:rsid w:val="0085631A"/>
    <w:rsid w:val="008623E9"/>
    <w:rsid w:val="0086599C"/>
    <w:rsid w:val="00871386"/>
    <w:rsid w:val="00881C77"/>
    <w:rsid w:val="00891BDE"/>
    <w:rsid w:val="008A2614"/>
    <w:rsid w:val="008D4264"/>
    <w:rsid w:val="008D650C"/>
    <w:rsid w:val="00902A44"/>
    <w:rsid w:val="00907745"/>
    <w:rsid w:val="00916B40"/>
    <w:rsid w:val="009321A7"/>
    <w:rsid w:val="00943206"/>
    <w:rsid w:val="00984295"/>
    <w:rsid w:val="00992433"/>
    <w:rsid w:val="009B523A"/>
    <w:rsid w:val="009E3F50"/>
    <w:rsid w:val="009E7338"/>
    <w:rsid w:val="009F6239"/>
    <w:rsid w:val="00A307AF"/>
    <w:rsid w:val="00A63690"/>
    <w:rsid w:val="00A74338"/>
    <w:rsid w:val="00A913DB"/>
    <w:rsid w:val="00A9283D"/>
    <w:rsid w:val="00A94282"/>
    <w:rsid w:val="00AA2026"/>
    <w:rsid w:val="00AA536F"/>
    <w:rsid w:val="00AC3A62"/>
    <w:rsid w:val="00AD31D8"/>
    <w:rsid w:val="00AD6B1F"/>
    <w:rsid w:val="00AE532C"/>
    <w:rsid w:val="00B040CA"/>
    <w:rsid w:val="00B16F82"/>
    <w:rsid w:val="00B3384C"/>
    <w:rsid w:val="00B4107E"/>
    <w:rsid w:val="00B61ACF"/>
    <w:rsid w:val="00B67C61"/>
    <w:rsid w:val="00B72AFA"/>
    <w:rsid w:val="00BB5FFA"/>
    <w:rsid w:val="00BB7E50"/>
    <w:rsid w:val="00BF6738"/>
    <w:rsid w:val="00C073B8"/>
    <w:rsid w:val="00C07E3B"/>
    <w:rsid w:val="00C11716"/>
    <w:rsid w:val="00C3235A"/>
    <w:rsid w:val="00C53F0B"/>
    <w:rsid w:val="00C556E7"/>
    <w:rsid w:val="00C62F77"/>
    <w:rsid w:val="00C6486E"/>
    <w:rsid w:val="00C66331"/>
    <w:rsid w:val="00C8177C"/>
    <w:rsid w:val="00C81972"/>
    <w:rsid w:val="00CA4566"/>
    <w:rsid w:val="00CA6005"/>
    <w:rsid w:val="00CB030C"/>
    <w:rsid w:val="00CB186B"/>
    <w:rsid w:val="00CE76F1"/>
    <w:rsid w:val="00CF1413"/>
    <w:rsid w:val="00CF2F30"/>
    <w:rsid w:val="00CF6A3E"/>
    <w:rsid w:val="00D0646B"/>
    <w:rsid w:val="00D10E7A"/>
    <w:rsid w:val="00D15260"/>
    <w:rsid w:val="00D17895"/>
    <w:rsid w:val="00D21865"/>
    <w:rsid w:val="00D272AB"/>
    <w:rsid w:val="00D36E13"/>
    <w:rsid w:val="00D720D6"/>
    <w:rsid w:val="00D80715"/>
    <w:rsid w:val="00D87A22"/>
    <w:rsid w:val="00DC26DA"/>
    <w:rsid w:val="00DD48B7"/>
    <w:rsid w:val="00E32039"/>
    <w:rsid w:val="00E42533"/>
    <w:rsid w:val="00E46905"/>
    <w:rsid w:val="00E930FA"/>
    <w:rsid w:val="00EC4D7B"/>
    <w:rsid w:val="00ED1772"/>
    <w:rsid w:val="00EE1C01"/>
    <w:rsid w:val="00EF198C"/>
    <w:rsid w:val="00EF5722"/>
    <w:rsid w:val="00F153CB"/>
    <w:rsid w:val="00F23D9C"/>
    <w:rsid w:val="00F342F6"/>
    <w:rsid w:val="00F42447"/>
    <w:rsid w:val="00F51E01"/>
    <w:rsid w:val="00F60940"/>
    <w:rsid w:val="00F834EB"/>
    <w:rsid w:val="00F87591"/>
    <w:rsid w:val="00FC7078"/>
    <w:rsid w:val="00FE4C47"/>
    <w:rsid w:val="00FF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07E"/>
  </w:style>
  <w:style w:type="paragraph" w:styleId="Heading4">
    <w:name w:val="heading 4"/>
    <w:basedOn w:val="Normal"/>
    <w:link w:val="Heading4Char"/>
    <w:uiPriority w:val="9"/>
    <w:qFormat/>
    <w:rsid w:val="00C53F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720D6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293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248"/>
  </w:style>
  <w:style w:type="paragraph" w:styleId="Footer">
    <w:name w:val="footer"/>
    <w:basedOn w:val="Normal"/>
    <w:link w:val="FooterChar"/>
    <w:uiPriority w:val="99"/>
    <w:unhideWhenUsed/>
    <w:rsid w:val="00293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248"/>
  </w:style>
  <w:style w:type="paragraph" w:styleId="BalloonText">
    <w:name w:val="Balloon Text"/>
    <w:basedOn w:val="Normal"/>
    <w:link w:val="BalloonTextChar"/>
    <w:uiPriority w:val="99"/>
    <w:semiHidden/>
    <w:unhideWhenUsed/>
    <w:rsid w:val="0043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01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72E38"/>
    <w:pPr>
      <w:widowControl w:val="0"/>
      <w:autoSpaceDE w:val="0"/>
      <w:autoSpaceDN w:val="0"/>
      <w:spacing w:after="0" w:line="242" w:lineRule="exact"/>
      <w:ind w:left="79"/>
    </w:pPr>
    <w:rPr>
      <w:rFonts w:ascii="Calibri" w:eastAsia="Calibri" w:hAnsi="Calibri" w:cs="Calibri"/>
      <w:lang w:bidi="en-US"/>
    </w:rPr>
  </w:style>
  <w:style w:type="character" w:customStyle="1" w:styleId="w8qarf">
    <w:name w:val="w8qarf"/>
    <w:basedOn w:val="DefaultParagraphFont"/>
    <w:rsid w:val="002C5FA2"/>
  </w:style>
  <w:style w:type="character" w:styleId="Hyperlink">
    <w:name w:val="Hyperlink"/>
    <w:basedOn w:val="DefaultParagraphFont"/>
    <w:uiPriority w:val="99"/>
    <w:unhideWhenUsed/>
    <w:rsid w:val="002C5FA2"/>
    <w:rPr>
      <w:color w:val="0000FF"/>
      <w:u w:val="single"/>
    </w:rPr>
  </w:style>
  <w:style w:type="character" w:customStyle="1" w:styleId="lrzxr">
    <w:name w:val="lrzxr"/>
    <w:basedOn w:val="DefaultParagraphFont"/>
    <w:rsid w:val="002C5FA2"/>
  </w:style>
  <w:style w:type="paragraph" w:styleId="BodyText">
    <w:name w:val="Body Text"/>
    <w:basedOn w:val="Normal"/>
    <w:link w:val="BodyTextChar"/>
    <w:uiPriority w:val="1"/>
    <w:qFormat/>
    <w:rsid w:val="00111DDC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1DD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A3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2447"/>
    <w:pPr>
      <w:ind w:left="720"/>
      <w:contextualSpacing/>
    </w:pPr>
  </w:style>
  <w:style w:type="paragraph" w:styleId="NoSpacing">
    <w:name w:val="No Spacing"/>
    <w:uiPriority w:val="1"/>
    <w:qFormat/>
    <w:rsid w:val="00ED1772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5244C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C53F0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53F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D720D6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293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3248"/>
  </w:style>
  <w:style w:type="paragraph" w:styleId="a5">
    <w:name w:val="footer"/>
    <w:basedOn w:val="a"/>
    <w:link w:val="a6"/>
    <w:uiPriority w:val="99"/>
    <w:unhideWhenUsed/>
    <w:rsid w:val="002932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248"/>
  </w:style>
  <w:style w:type="paragraph" w:styleId="a7">
    <w:name w:val="Balloon Text"/>
    <w:basedOn w:val="a"/>
    <w:link w:val="a8"/>
    <w:uiPriority w:val="99"/>
    <w:semiHidden/>
    <w:unhideWhenUsed/>
    <w:rsid w:val="0043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01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72E38"/>
    <w:pPr>
      <w:widowControl w:val="0"/>
      <w:autoSpaceDE w:val="0"/>
      <w:autoSpaceDN w:val="0"/>
      <w:spacing w:after="0" w:line="242" w:lineRule="exact"/>
      <w:ind w:left="79"/>
    </w:pPr>
    <w:rPr>
      <w:rFonts w:ascii="Calibri" w:eastAsia="Calibri" w:hAnsi="Calibri" w:cs="Calibri"/>
      <w:lang w:bidi="en-US"/>
    </w:rPr>
  </w:style>
  <w:style w:type="character" w:customStyle="1" w:styleId="w8qarf">
    <w:name w:val="w8qarf"/>
    <w:basedOn w:val="a0"/>
    <w:rsid w:val="002C5FA2"/>
  </w:style>
  <w:style w:type="character" w:styleId="a9">
    <w:name w:val="Hyperlink"/>
    <w:basedOn w:val="a0"/>
    <w:uiPriority w:val="99"/>
    <w:unhideWhenUsed/>
    <w:rsid w:val="002C5FA2"/>
    <w:rPr>
      <w:color w:val="0000FF"/>
      <w:u w:val="single"/>
    </w:rPr>
  </w:style>
  <w:style w:type="character" w:customStyle="1" w:styleId="lrzxr">
    <w:name w:val="lrzxr"/>
    <w:basedOn w:val="a0"/>
    <w:rsid w:val="002C5FA2"/>
  </w:style>
  <w:style w:type="paragraph" w:styleId="aa">
    <w:name w:val="Body Text"/>
    <w:basedOn w:val="a"/>
    <w:link w:val="ab"/>
    <w:uiPriority w:val="1"/>
    <w:qFormat/>
    <w:rsid w:val="00111DDC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111DDC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4A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42447"/>
    <w:pPr>
      <w:ind w:left="720"/>
      <w:contextualSpacing/>
    </w:pPr>
  </w:style>
  <w:style w:type="paragraph" w:styleId="ae">
    <w:name w:val="No Spacing"/>
    <w:uiPriority w:val="1"/>
    <w:qFormat/>
    <w:rsid w:val="00ED1772"/>
    <w:pPr>
      <w:spacing w:after="0" w:line="240" w:lineRule="auto"/>
    </w:pPr>
  </w:style>
  <w:style w:type="character" w:styleId="af">
    <w:name w:val="Emphasis"/>
    <w:basedOn w:val="a0"/>
    <w:uiPriority w:val="20"/>
    <w:qFormat/>
    <w:rsid w:val="005244CD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C53F0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6F81E-AD57-4FEF-A80A-1C9B8753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</cp:revision>
  <cp:lastPrinted>2020-03-28T20:16:00Z</cp:lastPrinted>
  <dcterms:created xsi:type="dcterms:W3CDTF">2020-03-30T14:52:00Z</dcterms:created>
  <dcterms:modified xsi:type="dcterms:W3CDTF">2020-03-30T14:52:00Z</dcterms:modified>
</cp:coreProperties>
</file>