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72A49" w14:textId="0C18A938" w:rsidR="00682D83" w:rsidRDefault="00682D83" w:rsidP="00B002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Virtual School on Virtual Mobility-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University of Bucharest dedicates </w:t>
      </w:r>
      <w:r w:rsidR="00F75D99">
        <w:rPr>
          <w:rFonts w:ascii="Times New Roman" w:hAnsi="Times New Roman" w:cs="Times New Roman"/>
          <w:b/>
          <w:sz w:val="24"/>
          <w:szCs w:val="24"/>
        </w:rPr>
        <w:t xml:space="preserve">within CIVIS </w:t>
      </w:r>
      <w:r>
        <w:rPr>
          <w:rFonts w:ascii="Times New Roman" w:hAnsi="Times New Roman" w:cs="Times New Roman"/>
          <w:b/>
          <w:sz w:val="24"/>
          <w:szCs w:val="24"/>
        </w:rPr>
        <w:t>a 5-days event to the future of virtual mobility programs</w:t>
      </w:r>
    </w:p>
    <w:bookmarkEnd w:id="0"/>
    <w:p w14:paraId="111E265D" w14:textId="77777777" w:rsidR="00B00259" w:rsidRDefault="00B00259" w:rsidP="00B002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26A38" w14:textId="77777777" w:rsidR="0085734B" w:rsidRDefault="0085734B" w:rsidP="00F25D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The University of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organizing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Virtual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on Virtual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scheduled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place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7-11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September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2020. The event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organized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strong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collaboration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partner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universities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CIVIS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Alliance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under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coordonation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Virtual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Task Force.   </w:t>
      </w:r>
    </w:p>
    <w:p w14:paraId="73A1B52A" w14:textId="77777777" w:rsidR="0085734B" w:rsidRDefault="0085734B" w:rsidP="00F25D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The event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aims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substantial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contributions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creation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framework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organizing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implementing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virtual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CIVIS. The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of virtual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fundamental component of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CIVIS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as it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meant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promote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consolidate an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emerging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learning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collaboration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environment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allow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develop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exercise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high-level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competences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an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intercultural,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multilingual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setting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Designing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virtual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more important 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pandemic context.</w:t>
      </w:r>
    </w:p>
    <w:p w14:paraId="1DB00FC2" w14:textId="71C3C828" w:rsidR="0085734B" w:rsidRDefault="0085734B" w:rsidP="00F25D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The program of Virtual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on Virtual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Mobility’s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event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comprises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four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workshops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dedicated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fundamental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elements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pertaining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virtual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such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as European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Thematic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Course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Design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-Technology. 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addition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four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r w:rsidR="00682D83">
        <w:rPr>
          <w:rFonts w:ascii="Times New Roman" w:hAnsi="Times New Roman" w:cs="Times New Roman"/>
          <w:sz w:val="24"/>
          <w:szCs w:val="24"/>
          <w:lang w:val="ro-RO"/>
        </w:rPr>
        <w:t>matic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workshops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event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also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features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two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transversal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workshops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that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dedicated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innovative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pedagogies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multilinguism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. The program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can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consulted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6" w:history="1">
        <w:r w:rsidR="00682D83" w:rsidRPr="00C63F37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here</w:t>
        </w:r>
      </w:hyperlink>
      <w:r w:rsidR="00682D8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65956ED" w14:textId="3653072F" w:rsidR="00682D83" w:rsidRDefault="000A0D4A" w:rsidP="00F25D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The open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plenary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conclusions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are open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public.</w:t>
      </w:r>
      <w:r w:rsidR="00682D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virtual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school</w:t>
      </w:r>
      <w:proofErr w:type="spellEnd"/>
      <w:r w:rsidR="001E3E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E3E39">
        <w:rPr>
          <w:rFonts w:ascii="Times New Roman" w:hAnsi="Times New Roman" w:cs="Times New Roman"/>
          <w:sz w:val="24"/>
          <w:szCs w:val="24"/>
          <w:lang w:val="ro-RO"/>
        </w:rPr>
        <w:t>workshops</w:t>
      </w:r>
      <w:proofErr w:type="spellEnd"/>
      <w:r w:rsidR="001E3E39">
        <w:rPr>
          <w:rFonts w:ascii="Times New Roman" w:hAnsi="Times New Roman" w:cs="Times New Roman"/>
          <w:sz w:val="24"/>
          <w:szCs w:val="24"/>
          <w:lang w:val="ro-RO"/>
        </w:rPr>
        <w:t xml:space="preserve"> are</w:t>
      </w:r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adressed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CIVIS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representatives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, junior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senior CIVIS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academics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student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representatives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021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2D83">
        <w:rPr>
          <w:rFonts w:ascii="Times New Roman" w:hAnsi="Times New Roman" w:cs="Times New Roman"/>
          <w:sz w:val="24"/>
          <w:szCs w:val="24"/>
          <w:lang w:val="ro-RO"/>
        </w:rPr>
        <w:t>Th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CIVIS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representatives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that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interested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participating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online event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can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express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interest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submitting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application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form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available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7" w:history="1">
        <w:r w:rsidR="00682D83" w:rsidRPr="00C63F37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here</w:t>
        </w:r>
      </w:hyperlink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. The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deadline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application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submision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2D83"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3E39">
        <w:rPr>
          <w:rFonts w:ascii="Times New Roman" w:hAnsi="Times New Roman" w:cs="Times New Roman"/>
          <w:sz w:val="24"/>
          <w:szCs w:val="24"/>
          <w:lang w:val="ro-RO"/>
        </w:rPr>
        <w:t xml:space="preserve">1st of </w:t>
      </w:r>
      <w:proofErr w:type="spellStart"/>
      <w:r w:rsidR="001E3E39">
        <w:rPr>
          <w:rFonts w:ascii="Times New Roman" w:hAnsi="Times New Roman" w:cs="Times New Roman"/>
          <w:sz w:val="24"/>
          <w:szCs w:val="24"/>
          <w:lang w:val="ro-RO"/>
        </w:rPr>
        <w:t>September</w:t>
      </w:r>
      <w:proofErr w:type="spellEnd"/>
      <w:r w:rsidR="00682D8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688695" w14:textId="77777777" w:rsidR="00682D83" w:rsidRPr="00682D83" w:rsidRDefault="00682D83" w:rsidP="00682D8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The European Civic University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called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“CIVIS”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an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ambitious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initiative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that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aims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build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a self-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standing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European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alliance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gathering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eight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most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mportant European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universities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Aix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Marseille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(France), National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Kapodistrian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University of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Athens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Greece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), University of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(Romania),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Libre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de Bruxelles (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Belgium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Universidad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82D8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Autonoma de Madrid (Spain),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Sapienza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Università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di Roma (Italia),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Stockholms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Universitet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Sweden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), Eberhard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Karls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Universität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Tübingen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Germany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40FFDCB8" w14:textId="77777777" w:rsidR="00682D83" w:rsidRDefault="00682D83" w:rsidP="00682D8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As a European Union pilot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project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within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European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Universities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Alliance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initiative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, CIVIS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a role model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define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way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which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universities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can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reunite, in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order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increase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opportunities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for 400.000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students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 xml:space="preserve"> 55.000 staff </w:t>
      </w:r>
      <w:proofErr w:type="spellStart"/>
      <w:r w:rsidRPr="00682D83">
        <w:rPr>
          <w:rFonts w:ascii="Times New Roman" w:hAnsi="Times New Roman" w:cs="Times New Roman"/>
          <w:sz w:val="24"/>
          <w:szCs w:val="24"/>
          <w:lang w:val="ro-RO"/>
        </w:rPr>
        <w:t>members</w:t>
      </w:r>
      <w:proofErr w:type="spellEnd"/>
      <w:r w:rsidRPr="00682D8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2C34979" w14:textId="77777777" w:rsidR="00F25D69" w:rsidRPr="00D43248" w:rsidRDefault="00F25D69" w:rsidP="00F25D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25D69" w:rsidRPr="00D43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51D74" w14:textId="77777777" w:rsidR="002915F3" w:rsidRDefault="002915F3" w:rsidP="002915F3">
      <w:pPr>
        <w:spacing w:after="0" w:line="240" w:lineRule="auto"/>
      </w:pPr>
      <w:r>
        <w:separator/>
      </w:r>
    </w:p>
  </w:endnote>
  <w:endnote w:type="continuationSeparator" w:id="0">
    <w:p w14:paraId="35F48EB5" w14:textId="77777777" w:rsidR="002915F3" w:rsidRDefault="002915F3" w:rsidP="0029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36F3C" w14:textId="77777777" w:rsidR="002915F3" w:rsidRDefault="002915F3" w:rsidP="002915F3">
      <w:pPr>
        <w:spacing w:after="0" w:line="240" w:lineRule="auto"/>
      </w:pPr>
      <w:r>
        <w:separator/>
      </w:r>
    </w:p>
  </w:footnote>
  <w:footnote w:type="continuationSeparator" w:id="0">
    <w:p w14:paraId="0FD02FFA" w14:textId="77777777" w:rsidR="002915F3" w:rsidRDefault="002915F3" w:rsidP="00291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48"/>
    <w:rsid w:val="000A0D4A"/>
    <w:rsid w:val="001E3E39"/>
    <w:rsid w:val="002915F3"/>
    <w:rsid w:val="005335F4"/>
    <w:rsid w:val="00682D83"/>
    <w:rsid w:val="00783DD2"/>
    <w:rsid w:val="007B694C"/>
    <w:rsid w:val="007D4EF9"/>
    <w:rsid w:val="0085734B"/>
    <w:rsid w:val="00AF24FB"/>
    <w:rsid w:val="00B00259"/>
    <w:rsid w:val="00C63F37"/>
    <w:rsid w:val="00D01B6A"/>
    <w:rsid w:val="00D02128"/>
    <w:rsid w:val="00D43248"/>
    <w:rsid w:val="00F25D69"/>
    <w:rsid w:val="00F7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697A"/>
  <w15:docId w15:val="{57BBA64F-ADE4-4BF9-9765-AB365524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F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5F3"/>
  </w:style>
  <w:style w:type="paragraph" w:styleId="Footer">
    <w:name w:val="footer"/>
    <w:basedOn w:val="Normal"/>
    <w:link w:val="FooterChar"/>
    <w:uiPriority w:val="99"/>
    <w:unhideWhenUsed/>
    <w:rsid w:val="0029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7ALYlUbutOHRXpMXyDdyXfuVo_EZJb8tjTmaL8sgBD9pTGA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0/08/Programme_Virtual-_School_CIVIS_UB_draft_proposal_7-11_September_2020_v04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Zahiu</dc:creator>
  <cp:lastModifiedBy>Elena Andreea Carstea</cp:lastModifiedBy>
  <cp:revision>6</cp:revision>
  <dcterms:created xsi:type="dcterms:W3CDTF">2020-08-26T05:39:00Z</dcterms:created>
  <dcterms:modified xsi:type="dcterms:W3CDTF">2020-08-26T09:44:00Z</dcterms:modified>
</cp:coreProperties>
</file>