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6170A1" w14:textId="77777777" w:rsidR="00884788" w:rsidRDefault="00884788" w:rsidP="00B665A3">
      <w:pPr>
        <w:spacing w:line="360" w:lineRule="auto"/>
        <w:jc w:val="center"/>
        <w:rPr>
          <w:rFonts w:ascii="Times New Roman" w:hAnsi="Times New Roman" w:cs="Times New Roman"/>
          <w:i/>
          <w:sz w:val="24"/>
          <w:szCs w:val="24"/>
        </w:rPr>
      </w:pPr>
    </w:p>
    <w:p w14:paraId="14B28FBD" w14:textId="45EB27C4" w:rsidR="00664269" w:rsidRPr="00A87022" w:rsidRDefault="00B665A3" w:rsidP="00B665A3">
      <w:pPr>
        <w:spacing w:line="360" w:lineRule="auto"/>
        <w:jc w:val="center"/>
        <w:rPr>
          <w:rFonts w:ascii="Times New Roman" w:hAnsi="Times New Roman" w:cs="Times New Roman"/>
          <w:b/>
          <w:sz w:val="24"/>
          <w:szCs w:val="24"/>
        </w:rPr>
      </w:pPr>
      <w:r w:rsidRPr="00B665A3">
        <w:rPr>
          <w:rFonts w:ascii="Times New Roman" w:hAnsi="Times New Roman" w:cs="Times New Roman"/>
          <w:b/>
          <w:sz w:val="24"/>
          <w:szCs w:val="24"/>
        </w:rPr>
        <w:t>Universitatea din București, în plin proces de înscriere pentru admiterea la cele 19 facultăți</w:t>
      </w:r>
      <w:r>
        <w:rPr>
          <w:rFonts w:ascii="Times New Roman" w:hAnsi="Times New Roman" w:cs="Times New Roman"/>
          <w:b/>
          <w:sz w:val="24"/>
          <w:szCs w:val="24"/>
        </w:rPr>
        <w:t>:</w:t>
      </w:r>
      <w:r w:rsidR="00C83FA0">
        <w:rPr>
          <w:rFonts w:ascii="Times New Roman" w:hAnsi="Times New Roman" w:cs="Times New Roman"/>
          <w:b/>
          <w:sz w:val="24"/>
          <w:szCs w:val="24"/>
        </w:rPr>
        <w:t xml:space="preserve"> 1.749</w:t>
      </w:r>
      <w:r w:rsidR="00664269" w:rsidRPr="00A87022">
        <w:rPr>
          <w:rFonts w:ascii="Times New Roman" w:hAnsi="Times New Roman" w:cs="Times New Roman"/>
          <w:b/>
          <w:sz w:val="24"/>
          <w:szCs w:val="24"/>
        </w:rPr>
        <w:t xml:space="preserve"> de locuri </w:t>
      </w:r>
      <w:r w:rsidR="001C51FE">
        <w:rPr>
          <w:rFonts w:ascii="Times New Roman" w:hAnsi="Times New Roman" w:cs="Times New Roman"/>
          <w:b/>
          <w:sz w:val="24"/>
          <w:szCs w:val="24"/>
        </w:rPr>
        <w:t xml:space="preserve">la licență, </w:t>
      </w:r>
      <w:r w:rsidR="00C83FA0">
        <w:rPr>
          <w:rFonts w:ascii="Times New Roman" w:hAnsi="Times New Roman" w:cs="Times New Roman"/>
          <w:b/>
          <w:sz w:val="24"/>
          <w:szCs w:val="24"/>
        </w:rPr>
        <w:t>4.871</w:t>
      </w:r>
      <w:r w:rsidR="001C51FE">
        <w:rPr>
          <w:rFonts w:ascii="Times New Roman" w:hAnsi="Times New Roman" w:cs="Times New Roman"/>
          <w:b/>
          <w:sz w:val="24"/>
          <w:szCs w:val="24"/>
        </w:rPr>
        <w:t xml:space="preserve"> la master și 731</w:t>
      </w:r>
      <w:r w:rsidR="00664269" w:rsidRPr="00A87022">
        <w:rPr>
          <w:rFonts w:ascii="Times New Roman" w:hAnsi="Times New Roman" w:cs="Times New Roman"/>
          <w:b/>
          <w:sz w:val="24"/>
          <w:szCs w:val="24"/>
        </w:rPr>
        <w:t xml:space="preserve"> la doctorat</w:t>
      </w:r>
    </w:p>
    <w:p w14:paraId="19D756E6" w14:textId="77777777" w:rsidR="003D18D9" w:rsidRPr="00A87022" w:rsidRDefault="00824F0E" w:rsidP="00A87022">
      <w:pPr>
        <w:spacing w:after="0" w:line="360" w:lineRule="auto"/>
        <w:jc w:val="center"/>
        <w:rPr>
          <w:rFonts w:ascii="Times New Roman" w:hAnsi="Times New Roman" w:cs="Times New Roman"/>
          <w:b/>
          <w:sz w:val="24"/>
          <w:szCs w:val="24"/>
        </w:rPr>
      </w:pPr>
      <w:r w:rsidRPr="00A87022">
        <w:rPr>
          <w:rFonts w:ascii="Times New Roman" w:hAnsi="Times New Roman" w:cs="Times New Roman"/>
          <w:b/>
          <w:sz w:val="24"/>
          <w:szCs w:val="24"/>
        </w:rPr>
        <w:t>Taxa de înscriere, redusă cu 25% pentru candidații</w:t>
      </w:r>
    </w:p>
    <w:p w14:paraId="752D7817" w14:textId="0207855A" w:rsidR="003D18D9" w:rsidRDefault="00664269" w:rsidP="00A87022">
      <w:pPr>
        <w:spacing w:line="360" w:lineRule="auto"/>
        <w:jc w:val="center"/>
        <w:rPr>
          <w:rFonts w:ascii="Times New Roman" w:hAnsi="Times New Roman" w:cs="Times New Roman"/>
          <w:b/>
          <w:sz w:val="24"/>
          <w:szCs w:val="24"/>
        </w:rPr>
      </w:pPr>
      <w:r w:rsidRPr="00A87022">
        <w:rPr>
          <w:rFonts w:ascii="Times New Roman" w:hAnsi="Times New Roman" w:cs="Times New Roman"/>
          <w:b/>
          <w:sz w:val="24"/>
          <w:szCs w:val="24"/>
        </w:rPr>
        <w:t xml:space="preserve">care </w:t>
      </w:r>
      <w:r w:rsidR="00824F0E" w:rsidRPr="00A87022">
        <w:rPr>
          <w:rFonts w:ascii="Times New Roman" w:hAnsi="Times New Roman" w:cs="Times New Roman"/>
          <w:b/>
          <w:sz w:val="24"/>
          <w:szCs w:val="24"/>
        </w:rPr>
        <w:t xml:space="preserve">se </w:t>
      </w:r>
      <w:r w:rsidR="003F238C" w:rsidRPr="00A87022">
        <w:rPr>
          <w:rFonts w:ascii="Times New Roman" w:hAnsi="Times New Roman" w:cs="Times New Roman"/>
          <w:b/>
          <w:sz w:val="24"/>
          <w:szCs w:val="24"/>
        </w:rPr>
        <w:t xml:space="preserve">înscriu </w:t>
      </w:r>
      <w:r w:rsidR="00824F0E" w:rsidRPr="00A87022">
        <w:rPr>
          <w:rFonts w:ascii="Times New Roman" w:hAnsi="Times New Roman" w:cs="Times New Roman"/>
          <w:b/>
          <w:sz w:val="24"/>
          <w:szCs w:val="24"/>
        </w:rPr>
        <w:t>online la concursul de admitere</w:t>
      </w:r>
    </w:p>
    <w:p w14:paraId="3B677CD8" w14:textId="77777777" w:rsidR="00A87022" w:rsidRPr="00A87022" w:rsidRDefault="00A87022" w:rsidP="00A87022">
      <w:pPr>
        <w:spacing w:line="360" w:lineRule="auto"/>
        <w:jc w:val="center"/>
        <w:rPr>
          <w:rFonts w:ascii="Times New Roman" w:hAnsi="Times New Roman" w:cs="Times New Roman"/>
          <w:b/>
          <w:sz w:val="18"/>
          <w:szCs w:val="24"/>
        </w:rPr>
      </w:pPr>
    </w:p>
    <w:p w14:paraId="22A46176" w14:textId="0E5BE2C5" w:rsidR="003D18D9" w:rsidRPr="00A87022" w:rsidRDefault="00664269"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Cele 19 facultăți ale Universității din</w:t>
      </w:r>
      <w:r w:rsidR="00A67430">
        <w:rPr>
          <w:rFonts w:ascii="Times New Roman" w:hAnsi="Times New Roman" w:cs="Times New Roman"/>
          <w:sz w:val="24"/>
          <w:szCs w:val="24"/>
        </w:rPr>
        <w:t xml:space="preserve"> </w:t>
      </w:r>
      <w:r w:rsidR="00824F0E" w:rsidRPr="00A87022">
        <w:rPr>
          <w:rFonts w:ascii="Times New Roman" w:hAnsi="Times New Roman" w:cs="Times New Roman"/>
          <w:sz w:val="24"/>
          <w:szCs w:val="24"/>
        </w:rPr>
        <w:t>Bucureşti îşi aşteaptă</w:t>
      </w:r>
      <w:r w:rsidR="00B665A3">
        <w:rPr>
          <w:rFonts w:ascii="Times New Roman" w:hAnsi="Times New Roman" w:cs="Times New Roman"/>
          <w:sz w:val="24"/>
          <w:szCs w:val="24"/>
        </w:rPr>
        <w:t>,</w:t>
      </w:r>
      <w:r w:rsidRPr="00A87022">
        <w:rPr>
          <w:rFonts w:ascii="Times New Roman" w:hAnsi="Times New Roman" w:cs="Times New Roman"/>
          <w:sz w:val="24"/>
          <w:szCs w:val="24"/>
        </w:rPr>
        <w:t xml:space="preserve"> până pe 30 septembrie 2020, </w:t>
      </w:r>
      <w:r w:rsidR="00824F0E" w:rsidRPr="00A87022">
        <w:rPr>
          <w:rFonts w:ascii="Times New Roman" w:hAnsi="Times New Roman" w:cs="Times New Roman"/>
          <w:sz w:val="24"/>
          <w:szCs w:val="24"/>
        </w:rPr>
        <w:t>candidații la</w:t>
      </w:r>
      <w:r w:rsidR="00EB4EAA">
        <w:rPr>
          <w:rFonts w:ascii="Times New Roman" w:hAnsi="Times New Roman" w:cs="Times New Roman"/>
          <w:sz w:val="24"/>
          <w:szCs w:val="24"/>
        </w:rPr>
        <w:t xml:space="preserve"> sesiunea din toamnă a</w:t>
      </w:r>
      <w:r w:rsidR="00824F0E" w:rsidRPr="00A87022">
        <w:rPr>
          <w:rFonts w:ascii="Times New Roman" w:hAnsi="Times New Roman" w:cs="Times New Roman"/>
          <w:sz w:val="24"/>
          <w:szCs w:val="24"/>
        </w:rPr>
        <w:t xml:space="preserve"> </w:t>
      </w:r>
      <w:r w:rsidR="00EB4EAA" w:rsidRPr="00A87022">
        <w:rPr>
          <w:rFonts w:ascii="Times New Roman" w:hAnsi="Times New Roman" w:cs="Times New Roman"/>
          <w:sz w:val="24"/>
          <w:szCs w:val="24"/>
        </w:rPr>
        <w:t>admiter</w:t>
      </w:r>
      <w:r w:rsidR="00EB4EAA">
        <w:rPr>
          <w:rFonts w:ascii="Times New Roman" w:hAnsi="Times New Roman" w:cs="Times New Roman"/>
          <w:sz w:val="24"/>
          <w:szCs w:val="24"/>
        </w:rPr>
        <w:t xml:space="preserve">ii </w:t>
      </w:r>
      <w:r w:rsidR="00824F0E" w:rsidRPr="00A87022">
        <w:rPr>
          <w:rFonts w:ascii="Times New Roman" w:hAnsi="Times New Roman" w:cs="Times New Roman"/>
          <w:sz w:val="24"/>
          <w:szCs w:val="24"/>
        </w:rPr>
        <w:t>pentru ciclurile de licen</w:t>
      </w:r>
      <w:r w:rsidR="00756739">
        <w:rPr>
          <w:rFonts w:ascii="Times New Roman" w:hAnsi="Times New Roman" w:cs="Times New Roman"/>
          <w:sz w:val="24"/>
          <w:szCs w:val="24"/>
        </w:rPr>
        <w:t>ț</w:t>
      </w:r>
      <w:r w:rsidR="00824F0E" w:rsidRPr="00A87022">
        <w:rPr>
          <w:rFonts w:ascii="Times New Roman" w:hAnsi="Times New Roman" w:cs="Times New Roman"/>
          <w:sz w:val="24"/>
          <w:szCs w:val="24"/>
        </w:rPr>
        <w:t>ă</w:t>
      </w:r>
      <w:r w:rsidRPr="00A87022">
        <w:rPr>
          <w:rFonts w:ascii="Times New Roman" w:hAnsi="Times New Roman" w:cs="Times New Roman"/>
          <w:sz w:val="24"/>
          <w:szCs w:val="24"/>
        </w:rPr>
        <w:t xml:space="preserve">, </w:t>
      </w:r>
      <w:r w:rsidR="00824F0E" w:rsidRPr="00A87022">
        <w:rPr>
          <w:rFonts w:ascii="Times New Roman" w:hAnsi="Times New Roman" w:cs="Times New Roman"/>
          <w:sz w:val="24"/>
          <w:szCs w:val="24"/>
        </w:rPr>
        <w:t xml:space="preserve">master </w:t>
      </w:r>
      <w:r w:rsidRPr="00A87022">
        <w:rPr>
          <w:rFonts w:ascii="Times New Roman" w:hAnsi="Times New Roman" w:cs="Times New Roman"/>
          <w:sz w:val="24"/>
          <w:szCs w:val="24"/>
        </w:rPr>
        <w:t>și doctorat</w:t>
      </w:r>
      <w:r w:rsidR="00824F0E" w:rsidRPr="00A87022">
        <w:rPr>
          <w:rFonts w:ascii="Times New Roman" w:hAnsi="Times New Roman" w:cs="Times New Roman"/>
          <w:sz w:val="24"/>
          <w:szCs w:val="24"/>
        </w:rPr>
        <w:t>.</w:t>
      </w:r>
    </w:p>
    <w:p w14:paraId="173BA93C" w14:textId="66DD7085" w:rsidR="003D18D9" w:rsidRPr="00A87022" w:rsidRDefault="00824F0E"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Având în vedere situația actuală generată de evoluția COVID-19, procesul de admitere 2020 la programele de studii ale celor 19 facultăți ale UB a fost adaptat. Majoritatea facultățil</w:t>
      </w:r>
      <w:r w:rsidR="00664269" w:rsidRPr="00A87022">
        <w:rPr>
          <w:rFonts w:ascii="Times New Roman" w:hAnsi="Times New Roman" w:cs="Times New Roman"/>
          <w:sz w:val="24"/>
          <w:szCs w:val="24"/>
        </w:rPr>
        <w:t xml:space="preserve">or oferă viitorilor studenți, </w:t>
      </w:r>
      <w:r w:rsidRPr="00A87022">
        <w:rPr>
          <w:rFonts w:ascii="Times New Roman" w:hAnsi="Times New Roman" w:cs="Times New Roman"/>
          <w:sz w:val="24"/>
          <w:szCs w:val="24"/>
        </w:rPr>
        <w:t>masteranzi</w:t>
      </w:r>
      <w:r w:rsidR="00664269" w:rsidRPr="00A87022">
        <w:rPr>
          <w:rFonts w:ascii="Times New Roman" w:hAnsi="Times New Roman" w:cs="Times New Roman"/>
          <w:sz w:val="24"/>
          <w:szCs w:val="24"/>
        </w:rPr>
        <w:t xml:space="preserve"> și doctoranzi</w:t>
      </w:r>
      <w:r w:rsidRPr="00A87022">
        <w:rPr>
          <w:rFonts w:ascii="Times New Roman" w:hAnsi="Times New Roman" w:cs="Times New Roman"/>
          <w:sz w:val="24"/>
          <w:szCs w:val="24"/>
        </w:rPr>
        <w:t xml:space="preserve"> un proces online de înscriere și de admitere.</w:t>
      </w:r>
    </w:p>
    <w:p w14:paraId="549F00AD" w14:textId="590A1CFD" w:rsidR="00664269" w:rsidRPr="00A87022" w:rsidRDefault="00664269"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 xml:space="preserve">Pentru cea de-a doua sesiune a admiterii 2020, cele 19 facultăți ale Universității din București pun la dispoziția candidaților (absolvenți de bacalaureat, licență sau master) un număr total de </w:t>
      </w:r>
      <w:r w:rsidR="00C83FA0">
        <w:rPr>
          <w:rFonts w:ascii="Times New Roman" w:hAnsi="Times New Roman" w:cs="Times New Roman"/>
          <w:sz w:val="24"/>
          <w:szCs w:val="24"/>
        </w:rPr>
        <w:t>1.749</w:t>
      </w:r>
      <w:r w:rsidRPr="00A87022">
        <w:rPr>
          <w:rFonts w:ascii="Times New Roman" w:hAnsi="Times New Roman" w:cs="Times New Roman"/>
          <w:sz w:val="24"/>
          <w:szCs w:val="24"/>
        </w:rPr>
        <w:t xml:space="preserve"> de locuri la licență,</w:t>
      </w:r>
      <w:r w:rsidR="001C51FE">
        <w:rPr>
          <w:rFonts w:ascii="Times New Roman" w:hAnsi="Times New Roman" w:cs="Times New Roman"/>
          <w:sz w:val="24"/>
          <w:szCs w:val="24"/>
        </w:rPr>
        <w:t xml:space="preserve"> </w:t>
      </w:r>
      <w:r w:rsidR="00C83FA0">
        <w:rPr>
          <w:rFonts w:ascii="Times New Roman" w:hAnsi="Times New Roman" w:cs="Times New Roman"/>
          <w:sz w:val="24"/>
          <w:szCs w:val="24"/>
        </w:rPr>
        <w:t>4.871</w:t>
      </w:r>
      <w:r w:rsidR="001C51FE">
        <w:rPr>
          <w:rFonts w:ascii="Times New Roman" w:hAnsi="Times New Roman" w:cs="Times New Roman"/>
          <w:sz w:val="24"/>
          <w:szCs w:val="24"/>
        </w:rPr>
        <w:t xml:space="preserve"> la master și 731</w:t>
      </w:r>
      <w:r w:rsidRPr="00A87022">
        <w:rPr>
          <w:rFonts w:ascii="Times New Roman" w:hAnsi="Times New Roman" w:cs="Times New Roman"/>
          <w:sz w:val="24"/>
          <w:szCs w:val="24"/>
        </w:rPr>
        <w:t xml:space="preserve"> la doctorat.</w:t>
      </w:r>
    </w:p>
    <w:p w14:paraId="66D83391" w14:textId="41CBF87F" w:rsidR="003D18D9" w:rsidRPr="00A87022" w:rsidRDefault="00664269"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 xml:space="preserve">În ceea ce privește admiterea la studiile universitare de licență, dintre cele </w:t>
      </w:r>
      <w:r w:rsidR="00C83FA0">
        <w:rPr>
          <w:rFonts w:ascii="Times New Roman" w:hAnsi="Times New Roman" w:cs="Times New Roman"/>
          <w:sz w:val="24"/>
          <w:szCs w:val="24"/>
        </w:rPr>
        <w:t>1.749</w:t>
      </w:r>
      <w:r w:rsidRPr="00A87022">
        <w:rPr>
          <w:rFonts w:ascii="Times New Roman" w:hAnsi="Times New Roman" w:cs="Times New Roman"/>
          <w:sz w:val="24"/>
          <w:szCs w:val="24"/>
        </w:rPr>
        <w:t xml:space="preserve"> de locuri, </w:t>
      </w:r>
      <w:r w:rsidR="00C83FA0">
        <w:rPr>
          <w:rFonts w:ascii="Times New Roman" w:hAnsi="Times New Roman" w:cs="Times New Roman"/>
          <w:sz w:val="24"/>
          <w:szCs w:val="24"/>
        </w:rPr>
        <w:t>287</w:t>
      </w:r>
      <w:r w:rsidRPr="00A87022">
        <w:rPr>
          <w:rFonts w:ascii="Times New Roman" w:hAnsi="Times New Roman" w:cs="Times New Roman"/>
          <w:sz w:val="24"/>
          <w:szCs w:val="24"/>
        </w:rPr>
        <w:t xml:space="preserve"> sunt la buget și </w:t>
      </w:r>
      <w:r w:rsidR="00C83FA0">
        <w:rPr>
          <w:rFonts w:ascii="Times New Roman" w:hAnsi="Times New Roman" w:cs="Times New Roman"/>
          <w:sz w:val="24"/>
          <w:szCs w:val="24"/>
        </w:rPr>
        <w:t>1.462</w:t>
      </w:r>
      <w:r w:rsidRPr="00A87022">
        <w:rPr>
          <w:rFonts w:ascii="Times New Roman" w:hAnsi="Times New Roman" w:cs="Times New Roman"/>
          <w:sz w:val="24"/>
          <w:szCs w:val="24"/>
        </w:rPr>
        <w:t xml:space="preserve"> la taxă. Facultățile care organizează admitere în sesiunea de toamnă pentru studiile de licență sunt</w:t>
      </w:r>
      <w:r w:rsidR="00756739">
        <w:rPr>
          <w:rFonts w:ascii="Times New Roman" w:hAnsi="Times New Roman" w:cs="Times New Roman"/>
          <w:sz w:val="24"/>
          <w:szCs w:val="24"/>
        </w:rPr>
        <w:t>:</w:t>
      </w:r>
      <w:r w:rsidRPr="00A87022">
        <w:rPr>
          <w:rFonts w:ascii="Times New Roman" w:hAnsi="Times New Roman" w:cs="Times New Roman"/>
          <w:sz w:val="24"/>
          <w:szCs w:val="24"/>
        </w:rPr>
        <w:t xml:space="preserve"> Administrație și Afaceri, </w:t>
      </w:r>
      <w:r w:rsidR="00335A5F" w:rsidRPr="00A87022">
        <w:rPr>
          <w:rFonts w:ascii="Times New Roman" w:hAnsi="Times New Roman" w:cs="Times New Roman"/>
          <w:sz w:val="24"/>
          <w:szCs w:val="24"/>
        </w:rPr>
        <w:t xml:space="preserve">Biologie, </w:t>
      </w:r>
      <w:r w:rsidRPr="00A87022">
        <w:rPr>
          <w:rFonts w:ascii="Times New Roman" w:hAnsi="Times New Roman" w:cs="Times New Roman"/>
          <w:sz w:val="24"/>
          <w:szCs w:val="24"/>
        </w:rPr>
        <w:t xml:space="preserve">Chimie, </w:t>
      </w:r>
      <w:r w:rsidR="0051013A">
        <w:rPr>
          <w:rFonts w:ascii="Times New Roman" w:hAnsi="Times New Roman" w:cs="Times New Roman"/>
          <w:sz w:val="24"/>
          <w:szCs w:val="24"/>
        </w:rPr>
        <w:t xml:space="preserve">Drept, </w:t>
      </w:r>
      <w:r w:rsidRPr="00A87022">
        <w:rPr>
          <w:rFonts w:ascii="Times New Roman" w:hAnsi="Times New Roman" w:cs="Times New Roman"/>
          <w:sz w:val="24"/>
          <w:szCs w:val="24"/>
        </w:rPr>
        <w:t xml:space="preserve">Filosofie, Fizică, Geografie, Geologie și Geofizică, Istorie, Jurnalism și Științele Comunicării, Litere, </w:t>
      </w:r>
      <w:r w:rsidR="00C83FA0">
        <w:rPr>
          <w:rFonts w:ascii="Times New Roman" w:hAnsi="Times New Roman" w:cs="Times New Roman"/>
          <w:sz w:val="24"/>
          <w:szCs w:val="24"/>
        </w:rPr>
        <w:t xml:space="preserve">Matematică și Informatică, </w:t>
      </w:r>
      <w:r w:rsidRPr="00A87022">
        <w:rPr>
          <w:rFonts w:ascii="Times New Roman" w:hAnsi="Times New Roman" w:cs="Times New Roman"/>
          <w:sz w:val="24"/>
          <w:szCs w:val="24"/>
        </w:rPr>
        <w:t xml:space="preserve">Științe Politice, Teologie Baptistă, Teologie Ortodoxă „Justinian Patriarhul” și Teologie Romano-Catolică. </w:t>
      </w:r>
      <w:r w:rsidR="00824F0E" w:rsidRPr="00A87022">
        <w:rPr>
          <w:rFonts w:ascii="Times New Roman" w:hAnsi="Times New Roman" w:cs="Times New Roman"/>
          <w:sz w:val="24"/>
          <w:szCs w:val="24"/>
        </w:rPr>
        <w:t xml:space="preserve">Numărul de locuri repartizat pe facultăți pentru studii universitare de licență poate fi consultat </w:t>
      </w:r>
      <w:hyperlink r:id="rId6" w:history="1">
        <w:r w:rsidR="00824F0E" w:rsidRPr="00810CC0">
          <w:rPr>
            <w:rStyle w:val="Hyperlink"/>
            <w:rFonts w:ascii="Times New Roman" w:hAnsi="Times New Roman" w:cs="Times New Roman"/>
            <w:sz w:val="24"/>
            <w:szCs w:val="24"/>
          </w:rPr>
          <w:t>aici</w:t>
        </w:r>
      </w:hyperlink>
      <w:r w:rsidR="00335A5F" w:rsidRPr="00A87022">
        <w:rPr>
          <w:rFonts w:ascii="Times New Roman" w:hAnsi="Times New Roman" w:cs="Times New Roman"/>
          <w:sz w:val="24"/>
          <w:szCs w:val="24"/>
        </w:rPr>
        <w:t>.</w:t>
      </w:r>
    </w:p>
    <w:p w14:paraId="61CB5E84" w14:textId="16CFF0EE" w:rsidR="003C076A" w:rsidRPr="00A87022" w:rsidRDefault="00824F0E"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 xml:space="preserve">Pentru studiile universitare de licență se pot distinge </w:t>
      </w:r>
      <w:r w:rsidR="00C83FA0">
        <w:rPr>
          <w:rFonts w:ascii="Times New Roman" w:hAnsi="Times New Roman" w:cs="Times New Roman"/>
          <w:sz w:val="24"/>
          <w:szCs w:val="24"/>
        </w:rPr>
        <w:t>patru</w:t>
      </w:r>
      <w:r w:rsidRPr="00A87022">
        <w:rPr>
          <w:rFonts w:ascii="Times New Roman" w:hAnsi="Times New Roman" w:cs="Times New Roman"/>
          <w:sz w:val="24"/>
          <w:szCs w:val="24"/>
        </w:rPr>
        <w:t xml:space="preserve"> forme de admitere, stabilite de consiliile facultăților UB și aprobate în Senatul Universității din București: admitere pe baza mediei/ a notelor de la bacalaureat, admitere </w:t>
      </w:r>
      <w:bookmarkStart w:id="0" w:name="_GoBack"/>
      <w:bookmarkEnd w:id="0"/>
      <w:r w:rsidRPr="00A87022">
        <w:rPr>
          <w:rFonts w:ascii="Times New Roman" w:hAnsi="Times New Roman" w:cs="Times New Roman"/>
          <w:sz w:val="24"/>
          <w:szCs w:val="24"/>
        </w:rPr>
        <w:t>pe baza mediei de la bacalaureat și a unui eseu motivațional, admitere pe baza unei formule mixte</w:t>
      </w:r>
      <w:r w:rsidR="00C83FA0">
        <w:rPr>
          <w:rFonts w:ascii="Times New Roman" w:hAnsi="Times New Roman" w:cs="Times New Roman"/>
          <w:sz w:val="24"/>
          <w:szCs w:val="24"/>
        </w:rPr>
        <w:t xml:space="preserve"> și</w:t>
      </w:r>
      <w:r w:rsidRPr="00A87022">
        <w:rPr>
          <w:rFonts w:ascii="Times New Roman" w:hAnsi="Times New Roman" w:cs="Times New Roman"/>
          <w:sz w:val="24"/>
          <w:szCs w:val="24"/>
        </w:rPr>
        <w:t xml:space="preserve"> admitere pe baza unui interviu motivațional. Informații detaliate despre modalitățile de admitere pentru fiecare dintre cele 19 facultăți ale Universității din București pentru studii universitare de licență pot fi consultate</w:t>
      </w:r>
      <w:r w:rsidR="00D44E43" w:rsidRPr="00A87022">
        <w:rPr>
          <w:rFonts w:ascii="Times New Roman" w:hAnsi="Times New Roman" w:cs="Times New Roman"/>
          <w:sz w:val="24"/>
          <w:szCs w:val="24"/>
        </w:rPr>
        <w:t xml:space="preserve"> </w:t>
      </w:r>
      <w:hyperlink r:id="rId7" w:history="1">
        <w:r w:rsidR="00D44E43" w:rsidRPr="00A87022">
          <w:rPr>
            <w:rStyle w:val="Hyperlink"/>
            <w:rFonts w:ascii="Times New Roman" w:hAnsi="Times New Roman" w:cs="Times New Roman"/>
            <w:sz w:val="24"/>
            <w:szCs w:val="24"/>
          </w:rPr>
          <w:t>aici</w:t>
        </w:r>
      </w:hyperlink>
      <w:r w:rsidR="00D44E43" w:rsidRPr="00A87022">
        <w:rPr>
          <w:rFonts w:ascii="Times New Roman" w:hAnsi="Times New Roman" w:cs="Times New Roman"/>
          <w:sz w:val="24"/>
          <w:szCs w:val="24"/>
        </w:rPr>
        <w:t xml:space="preserve"> și</w:t>
      </w:r>
      <w:r w:rsidRPr="00A87022">
        <w:rPr>
          <w:rFonts w:ascii="Times New Roman" w:hAnsi="Times New Roman" w:cs="Times New Roman"/>
          <w:sz w:val="24"/>
          <w:szCs w:val="24"/>
        </w:rPr>
        <w:t xml:space="preserve"> </w:t>
      </w:r>
      <w:hyperlink r:id="rId8">
        <w:r w:rsidRPr="00A87022">
          <w:rPr>
            <w:rStyle w:val="Hyperlink"/>
            <w:rFonts w:ascii="Times New Roman" w:hAnsi="Times New Roman" w:cs="Times New Roman"/>
            <w:sz w:val="24"/>
            <w:szCs w:val="24"/>
          </w:rPr>
          <w:t>aici</w:t>
        </w:r>
      </w:hyperlink>
      <w:r w:rsidRPr="00A87022">
        <w:rPr>
          <w:rFonts w:ascii="Times New Roman" w:hAnsi="Times New Roman" w:cs="Times New Roman"/>
          <w:sz w:val="24"/>
          <w:szCs w:val="24"/>
        </w:rPr>
        <w:t xml:space="preserve">. </w:t>
      </w:r>
    </w:p>
    <w:p w14:paraId="5E547471" w14:textId="6891114F" w:rsidR="00C1409D" w:rsidRDefault="00335A5F"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 xml:space="preserve">Pentru studiile de master, facultățile Universității din București propun absolvenților de licență pentru sesiunea de toamnă a admiterii un număr de </w:t>
      </w:r>
      <w:r w:rsidR="00C83FA0">
        <w:rPr>
          <w:rFonts w:ascii="Times New Roman" w:hAnsi="Times New Roman" w:cs="Times New Roman"/>
          <w:sz w:val="24"/>
          <w:szCs w:val="24"/>
        </w:rPr>
        <w:t>4.871</w:t>
      </w:r>
      <w:r w:rsidRPr="00A87022">
        <w:rPr>
          <w:rFonts w:ascii="Times New Roman" w:hAnsi="Times New Roman" w:cs="Times New Roman"/>
          <w:sz w:val="24"/>
          <w:szCs w:val="24"/>
        </w:rPr>
        <w:t xml:space="preserve"> de locuri, dintre care </w:t>
      </w:r>
      <w:r w:rsidR="00C83FA0">
        <w:rPr>
          <w:rFonts w:ascii="Times New Roman" w:hAnsi="Times New Roman" w:cs="Times New Roman"/>
          <w:sz w:val="24"/>
          <w:szCs w:val="24"/>
        </w:rPr>
        <w:t>971</w:t>
      </w:r>
      <w:r w:rsidRPr="00A87022">
        <w:rPr>
          <w:rFonts w:ascii="Times New Roman" w:hAnsi="Times New Roman" w:cs="Times New Roman"/>
          <w:sz w:val="24"/>
          <w:szCs w:val="24"/>
        </w:rPr>
        <w:t xml:space="preserve"> de locuri subvenţionate de la bugetul stat și </w:t>
      </w:r>
      <w:r w:rsidR="00C83FA0">
        <w:rPr>
          <w:rFonts w:ascii="Times New Roman" w:hAnsi="Times New Roman" w:cs="Times New Roman"/>
          <w:sz w:val="24"/>
          <w:szCs w:val="24"/>
        </w:rPr>
        <w:t>3.900</w:t>
      </w:r>
      <w:r w:rsidRPr="00A87022">
        <w:rPr>
          <w:rFonts w:ascii="Times New Roman" w:hAnsi="Times New Roman" w:cs="Times New Roman"/>
          <w:sz w:val="24"/>
          <w:szCs w:val="24"/>
        </w:rPr>
        <w:t xml:space="preserve"> de locuri la taxă. </w:t>
      </w:r>
      <w:r w:rsidR="00810CC0" w:rsidRPr="00A87022">
        <w:rPr>
          <w:rFonts w:ascii="Times New Roman" w:hAnsi="Times New Roman" w:cs="Times New Roman"/>
          <w:sz w:val="24"/>
          <w:szCs w:val="24"/>
        </w:rPr>
        <w:t xml:space="preserve">Numărul de locuri repartizat pe facultăți pentru studii universitare de </w:t>
      </w:r>
      <w:r w:rsidR="00810CC0">
        <w:rPr>
          <w:rFonts w:ascii="Times New Roman" w:hAnsi="Times New Roman" w:cs="Times New Roman"/>
          <w:sz w:val="24"/>
          <w:szCs w:val="24"/>
        </w:rPr>
        <w:t>master</w:t>
      </w:r>
      <w:r w:rsidR="00810CC0" w:rsidRPr="00A87022">
        <w:rPr>
          <w:rFonts w:ascii="Times New Roman" w:hAnsi="Times New Roman" w:cs="Times New Roman"/>
          <w:sz w:val="24"/>
          <w:szCs w:val="24"/>
        </w:rPr>
        <w:t xml:space="preserve"> poate fi consultat</w:t>
      </w:r>
      <w:r w:rsidR="00810CC0">
        <w:rPr>
          <w:rFonts w:ascii="Times New Roman" w:hAnsi="Times New Roman" w:cs="Times New Roman"/>
          <w:sz w:val="24"/>
          <w:szCs w:val="24"/>
        </w:rPr>
        <w:t xml:space="preserve"> </w:t>
      </w:r>
      <w:hyperlink r:id="rId9" w:history="1">
        <w:r w:rsidR="00810CC0" w:rsidRPr="00810CC0">
          <w:rPr>
            <w:rStyle w:val="Hyperlink"/>
            <w:rFonts w:ascii="Times New Roman" w:hAnsi="Times New Roman" w:cs="Times New Roman"/>
            <w:sz w:val="24"/>
            <w:szCs w:val="24"/>
          </w:rPr>
          <w:t>aici</w:t>
        </w:r>
      </w:hyperlink>
      <w:r w:rsidR="00810CC0">
        <w:rPr>
          <w:rFonts w:ascii="Times New Roman" w:hAnsi="Times New Roman" w:cs="Times New Roman"/>
          <w:sz w:val="24"/>
          <w:szCs w:val="24"/>
        </w:rPr>
        <w:t>.</w:t>
      </w:r>
    </w:p>
    <w:p w14:paraId="5BA2DEF3" w14:textId="3872E7AD" w:rsidR="00C1409D" w:rsidRDefault="00C1409D" w:rsidP="00A87022">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Din</w:t>
      </w:r>
      <w:r w:rsidR="00756739">
        <w:rPr>
          <w:rFonts w:ascii="Times New Roman" w:hAnsi="Times New Roman" w:cs="Times New Roman"/>
          <w:sz w:val="24"/>
          <w:szCs w:val="24"/>
        </w:rPr>
        <w:t>tre</w:t>
      </w:r>
      <w:r>
        <w:rPr>
          <w:rFonts w:ascii="Times New Roman" w:hAnsi="Times New Roman" w:cs="Times New Roman"/>
          <w:sz w:val="24"/>
          <w:szCs w:val="24"/>
        </w:rPr>
        <w:t xml:space="preserve"> cele 971 de locuri </w:t>
      </w:r>
      <w:r w:rsidRPr="00A87022">
        <w:rPr>
          <w:rFonts w:ascii="Times New Roman" w:hAnsi="Times New Roman" w:cs="Times New Roman"/>
          <w:sz w:val="24"/>
          <w:szCs w:val="24"/>
        </w:rPr>
        <w:t>subvenţionate de la bugetul stat</w:t>
      </w:r>
      <w:r>
        <w:rPr>
          <w:rFonts w:ascii="Times New Roman" w:hAnsi="Times New Roman" w:cs="Times New Roman"/>
          <w:sz w:val="24"/>
          <w:szCs w:val="24"/>
        </w:rPr>
        <w:t xml:space="preserve">, 50 </w:t>
      </w:r>
      <w:r w:rsidRPr="00813383">
        <w:rPr>
          <w:rFonts w:ascii="Times New Roman" w:hAnsi="Times New Roman" w:cs="Times New Roman"/>
          <w:sz w:val="24"/>
          <w:szCs w:val="24"/>
        </w:rPr>
        <w:t>sunt dedicate celor 9 programe universitare de master didactic, inițiate de Universi</w:t>
      </w:r>
      <w:r w:rsidR="00BC653B" w:rsidRPr="00813383">
        <w:rPr>
          <w:rFonts w:ascii="Times New Roman" w:hAnsi="Times New Roman" w:cs="Times New Roman"/>
          <w:sz w:val="24"/>
          <w:szCs w:val="24"/>
        </w:rPr>
        <w:t>tatea din București î</w:t>
      </w:r>
      <w:r w:rsidRPr="00813383">
        <w:rPr>
          <w:rFonts w:ascii="Times New Roman" w:hAnsi="Times New Roman" w:cs="Times New Roman"/>
          <w:sz w:val="24"/>
          <w:szCs w:val="24"/>
        </w:rPr>
        <w:t>ncepând</w:t>
      </w:r>
      <w:r w:rsidRPr="00C1409D">
        <w:rPr>
          <w:rFonts w:ascii="Times New Roman" w:hAnsi="Times New Roman" w:cs="Times New Roman"/>
          <w:sz w:val="24"/>
          <w:szCs w:val="24"/>
        </w:rPr>
        <w:t xml:space="preserve"> cu anul universitar 2020-2021.</w:t>
      </w:r>
      <w:r w:rsidR="00BC653B">
        <w:rPr>
          <w:rFonts w:ascii="Times New Roman" w:hAnsi="Times New Roman" w:cs="Times New Roman"/>
          <w:sz w:val="24"/>
          <w:szCs w:val="24"/>
        </w:rPr>
        <w:t xml:space="preserve"> Astfel, p</w:t>
      </w:r>
      <w:r w:rsidRPr="00C1409D">
        <w:rPr>
          <w:rFonts w:ascii="Times New Roman" w:hAnsi="Times New Roman" w:cs="Times New Roman"/>
          <w:sz w:val="24"/>
          <w:szCs w:val="24"/>
        </w:rPr>
        <w:t xml:space="preserve">entru sesiunea de admitere septembrie 2020, Universitatea din București organizează admitere la următoarele specializări: </w:t>
      </w:r>
      <w:r w:rsidR="00EB4EAA">
        <w:rPr>
          <w:rFonts w:ascii="Times New Roman" w:hAnsi="Times New Roman" w:cs="Times New Roman"/>
          <w:sz w:val="24"/>
          <w:szCs w:val="24"/>
        </w:rPr>
        <w:t>L</w:t>
      </w:r>
      <w:r w:rsidRPr="00C1409D">
        <w:rPr>
          <w:rFonts w:ascii="Times New Roman" w:hAnsi="Times New Roman" w:cs="Times New Roman"/>
          <w:sz w:val="24"/>
          <w:szCs w:val="24"/>
        </w:rPr>
        <w:t xml:space="preserve">itere, </w:t>
      </w:r>
      <w:r w:rsidR="00EB4EAA">
        <w:rPr>
          <w:rFonts w:ascii="Times New Roman" w:hAnsi="Times New Roman" w:cs="Times New Roman"/>
          <w:sz w:val="24"/>
          <w:szCs w:val="24"/>
        </w:rPr>
        <w:t>L</w:t>
      </w:r>
      <w:r w:rsidRPr="00C1409D">
        <w:rPr>
          <w:rFonts w:ascii="Times New Roman" w:hAnsi="Times New Roman" w:cs="Times New Roman"/>
          <w:sz w:val="24"/>
          <w:szCs w:val="24"/>
        </w:rPr>
        <w:t xml:space="preserve">imba și literatura franceză, </w:t>
      </w:r>
      <w:r w:rsidR="00EB4EAA">
        <w:rPr>
          <w:rFonts w:ascii="Times New Roman" w:hAnsi="Times New Roman" w:cs="Times New Roman"/>
          <w:sz w:val="24"/>
          <w:szCs w:val="24"/>
        </w:rPr>
        <w:t>L</w:t>
      </w:r>
      <w:r w:rsidRPr="00C1409D">
        <w:rPr>
          <w:rFonts w:ascii="Times New Roman" w:hAnsi="Times New Roman" w:cs="Times New Roman"/>
          <w:sz w:val="24"/>
          <w:szCs w:val="24"/>
        </w:rPr>
        <w:t xml:space="preserve">imba și literatura germană, </w:t>
      </w:r>
      <w:r w:rsidR="00EB4EAA">
        <w:rPr>
          <w:rFonts w:ascii="Times New Roman" w:hAnsi="Times New Roman" w:cs="Times New Roman"/>
          <w:sz w:val="24"/>
          <w:szCs w:val="24"/>
        </w:rPr>
        <w:t>I</w:t>
      </w:r>
      <w:r w:rsidRPr="00C1409D">
        <w:rPr>
          <w:rFonts w:ascii="Times New Roman" w:hAnsi="Times New Roman" w:cs="Times New Roman"/>
          <w:sz w:val="24"/>
          <w:szCs w:val="24"/>
        </w:rPr>
        <w:t xml:space="preserve">storie, </w:t>
      </w:r>
      <w:r w:rsidR="00EB4EAA">
        <w:rPr>
          <w:rFonts w:ascii="Times New Roman" w:hAnsi="Times New Roman" w:cs="Times New Roman"/>
          <w:sz w:val="24"/>
          <w:szCs w:val="24"/>
        </w:rPr>
        <w:t>F</w:t>
      </w:r>
      <w:r w:rsidRPr="00C1409D">
        <w:rPr>
          <w:rFonts w:ascii="Times New Roman" w:hAnsi="Times New Roman" w:cs="Times New Roman"/>
          <w:sz w:val="24"/>
          <w:szCs w:val="24"/>
        </w:rPr>
        <w:t xml:space="preserve">ilosofie, </w:t>
      </w:r>
      <w:r w:rsidR="00EB4EAA">
        <w:rPr>
          <w:rFonts w:ascii="Times New Roman" w:hAnsi="Times New Roman" w:cs="Times New Roman"/>
          <w:sz w:val="24"/>
          <w:szCs w:val="24"/>
        </w:rPr>
        <w:t>C</w:t>
      </w:r>
      <w:r w:rsidRPr="00C1409D">
        <w:rPr>
          <w:rFonts w:ascii="Times New Roman" w:hAnsi="Times New Roman" w:cs="Times New Roman"/>
          <w:sz w:val="24"/>
          <w:szCs w:val="24"/>
        </w:rPr>
        <w:t xml:space="preserve">himie, </w:t>
      </w:r>
      <w:r w:rsidR="00EB4EAA">
        <w:rPr>
          <w:rFonts w:ascii="Times New Roman" w:hAnsi="Times New Roman" w:cs="Times New Roman"/>
          <w:sz w:val="24"/>
          <w:szCs w:val="24"/>
        </w:rPr>
        <w:t>F</w:t>
      </w:r>
      <w:r w:rsidRPr="00C1409D">
        <w:rPr>
          <w:rFonts w:ascii="Times New Roman" w:hAnsi="Times New Roman" w:cs="Times New Roman"/>
          <w:sz w:val="24"/>
          <w:szCs w:val="24"/>
        </w:rPr>
        <w:t xml:space="preserve">izică, </w:t>
      </w:r>
      <w:r w:rsidR="00EB4EAA">
        <w:rPr>
          <w:rFonts w:ascii="Times New Roman" w:hAnsi="Times New Roman" w:cs="Times New Roman"/>
          <w:sz w:val="24"/>
          <w:szCs w:val="24"/>
        </w:rPr>
        <w:t>B</w:t>
      </w:r>
      <w:r w:rsidRPr="00C1409D">
        <w:rPr>
          <w:rFonts w:ascii="Times New Roman" w:hAnsi="Times New Roman" w:cs="Times New Roman"/>
          <w:sz w:val="24"/>
          <w:szCs w:val="24"/>
        </w:rPr>
        <w:t xml:space="preserve">iologie și </w:t>
      </w:r>
      <w:r w:rsidR="00EB4EAA">
        <w:rPr>
          <w:rFonts w:ascii="Times New Roman" w:hAnsi="Times New Roman" w:cs="Times New Roman"/>
          <w:sz w:val="24"/>
          <w:szCs w:val="24"/>
        </w:rPr>
        <w:t>G</w:t>
      </w:r>
      <w:r w:rsidRPr="00C1409D">
        <w:rPr>
          <w:rFonts w:ascii="Times New Roman" w:hAnsi="Times New Roman" w:cs="Times New Roman"/>
          <w:sz w:val="24"/>
          <w:szCs w:val="24"/>
        </w:rPr>
        <w:t>eografie</w:t>
      </w:r>
      <w:r>
        <w:rPr>
          <w:rFonts w:ascii="Times New Roman" w:hAnsi="Times New Roman" w:cs="Times New Roman"/>
          <w:sz w:val="24"/>
          <w:szCs w:val="24"/>
        </w:rPr>
        <w:t xml:space="preserve">. Mai multe detalii cu privire la programele de master didactic oferite de UB în anul universitar 2020-2021 pot fi accesate </w:t>
      </w:r>
      <w:hyperlink r:id="rId10" w:history="1">
        <w:r w:rsidRPr="00C1409D">
          <w:rPr>
            <w:rStyle w:val="Hyperlink"/>
            <w:rFonts w:ascii="Times New Roman" w:hAnsi="Times New Roman" w:cs="Times New Roman"/>
            <w:sz w:val="24"/>
            <w:szCs w:val="24"/>
          </w:rPr>
          <w:t>aici</w:t>
        </w:r>
      </w:hyperlink>
    </w:p>
    <w:p w14:paraId="716F6E63" w14:textId="2CDD269B" w:rsidR="00C1409D" w:rsidRPr="00A87022" w:rsidRDefault="00335A5F"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 xml:space="preserve">Ca </w:t>
      </w:r>
      <w:r w:rsidR="00A67430">
        <w:rPr>
          <w:rFonts w:ascii="Times New Roman" w:hAnsi="Times New Roman" w:cs="Times New Roman"/>
          <w:sz w:val="24"/>
          <w:szCs w:val="24"/>
        </w:rPr>
        <w:t xml:space="preserve">și </w:t>
      </w:r>
      <w:r w:rsidRPr="00A87022">
        <w:rPr>
          <w:rFonts w:ascii="Times New Roman" w:hAnsi="Times New Roman" w:cs="Times New Roman"/>
          <w:sz w:val="24"/>
          <w:szCs w:val="24"/>
        </w:rPr>
        <w:t>în cazul admiterii la studii de licență, facultățile au decis asupra propriilor modalități de selecție a candidaților la ciclul de master, dintre care menționăm: admiterea pe bază de examen scris sau oral, admiterea pe baza</w:t>
      </w:r>
      <w:r w:rsidR="00A67430">
        <w:rPr>
          <w:rFonts w:ascii="Times New Roman" w:hAnsi="Times New Roman" w:cs="Times New Roman"/>
          <w:sz w:val="24"/>
          <w:szCs w:val="24"/>
        </w:rPr>
        <w:t xml:space="preserve"> susțineri unui proiect de cercetare</w:t>
      </w:r>
      <w:r w:rsidRPr="00A87022">
        <w:rPr>
          <w:rFonts w:ascii="Times New Roman" w:hAnsi="Times New Roman" w:cs="Times New Roman"/>
          <w:sz w:val="24"/>
          <w:szCs w:val="24"/>
        </w:rPr>
        <w:t>, precum și admitere pe baza unei formule mixte. Informații detaliate cu privire la desfășurarea concursului de admitere și la modalitatea de selecție pot fi consultate pe site-urile facultăților. Lista completă a facultăților UniBuc po</w:t>
      </w:r>
      <w:r w:rsidR="00EB4EAA">
        <w:rPr>
          <w:rFonts w:ascii="Times New Roman" w:hAnsi="Times New Roman" w:cs="Times New Roman"/>
          <w:sz w:val="24"/>
          <w:szCs w:val="24"/>
        </w:rPr>
        <w:t>a</w:t>
      </w:r>
      <w:r w:rsidRPr="00A87022">
        <w:rPr>
          <w:rFonts w:ascii="Times New Roman" w:hAnsi="Times New Roman" w:cs="Times New Roman"/>
          <w:sz w:val="24"/>
          <w:szCs w:val="24"/>
        </w:rPr>
        <w:t>t</w:t>
      </w:r>
      <w:r w:rsidR="00EB4EAA">
        <w:rPr>
          <w:rFonts w:ascii="Times New Roman" w:hAnsi="Times New Roman" w:cs="Times New Roman"/>
          <w:sz w:val="24"/>
          <w:szCs w:val="24"/>
        </w:rPr>
        <w:t>e</w:t>
      </w:r>
      <w:r w:rsidRPr="00A87022">
        <w:rPr>
          <w:rFonts w:ascii="Times New Roman" w:hAnsi="Times New Roman" w:cs="Times New Roman"/>
          <w:sz w:val="24"/>
          <w:szCs w:val="24"/>
        </w:rPr>
        <w:t xml:space="preserve"> fi accesată </w:t>
      </w:r>
      <w:hyperlink r:id="rId11" w:history="1">
        <w:r w:rsidRPr="00A87022">
          <w:rPr>
            <w:rStyle w:val="Hyperlink"/>
            <w:rFonts w:ascii="Times New Roman" w:hAnsi="Times New Roman" w:cs="Times New Roman"/>
            <w:sz w:val="24"/>
            <w:szCs w:val="24"/>
          </w:rPr>
          <w:t>aici</w:t>
        </w:r>
      </w:hyperlink>
      <w:r w:rsidRPr="00A87022">
        <w:rPr>
          <w:rFonts w:ascii="Times New Roman" w:hAnsi="Times New Roman" w:cs="Times New Roman"/>
          <w:sz w:val="24"/>
          <w:szCs w:val="24"/>
        </w:rPr>
        <w:t xml:space="preserve">. </w:t>
      </w:r>
    </w:p>
    <w:p w14:paraId="0EE83673" w14:textId="4C648183" w:rsidR="00335A5F" w:rsidRPr="00A87022" w:rsidRDefault="00335A5F"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Nu în ultimul rând</w:t>
      </w:r>
      <w:r w:rsidR="00756739">
        <w:rPr>
          <w:rFonts w:ascii="Times New Roman" w:hAnsi="Times New Roman" w:cs="Times New Roman"/>
          <w:sz w:val="24"/>
          <w:szCs w:val="24"/>
        </w:rPr>
        <w:t>,</w:t>
      </w:r>
      <w:r w:rsidRPr="00A87022">
        <w:rPr>
          <w:rFonts w:ascii="Times New Roman" w:hAnsi="Times New Roman" w:cs="Times New Roman"/>
          <w:sz w:val="24"/>
          <w:szCs w:val="24"/>
        </w:rPr>
        <w:t xml:space="preserve"> școlile doctorale din cadrul Universității din București își deschid și ele porțile </w:t>
      </w:r>
      <w:r w:rsidR="00756739">
        <w:rPr>
          <w:rFonts w:ascii="Times New Roman" w:hAnsi="Times New Roman" w:cs="Times New Roman"/>
          <w:sz w:val="24"/>
          <w:szCs w:val="24"/>
        </w:rPr>
        <w:t xml:space="preserve">pentru </w:t>
      </w:r>
      <w:r w:rsidR="00756739" w:rsidRPr="00A87022">
        <w:rPr>
          <w:rFonts w:ascii="Times New Roman" w:hAnsi="Times New Roman" w:cs="Times New Roman"/>
          <w:sz w:val="24"/>
          <w:szCs w:val="24"/>
        </w:rPr>
        <w:t>absolvenți</w:t>
      </w:r>
      <w:r w:rsidR="00756739">
        <w:rPr>
          <w:rFonts w:ascii="Times New Roman" w:hAnsi="Times New Roman" w:cs="Times New Roman"/>
          <w:sz w:val="24"/>
          <w:szCs w:val="24"/>
        </w:rPr>
        <w:t xml:space="preserve">i tuturor programelor </w:t>
      </w:r>
      <w:r w:rsidRPr="00A87022">
        <w:rPr>
          <w:rFonts w:ascii="Times New Roman" w:hAnsi="Times New Roman" w:cs="Times New Roman"/>
          <w:sz w:val="24"/>
          <w:szCs w:val="24"/>
        </w:rPr>
        <w:t xml:space="preserve">de master. Astfel, cele 21 de școli doctorale își așteaptă candidații să se înscrie </w:t>
      </w:r>
      <w:r w:rsidR="00756739">
        <w:rPr>
          <w:rFonts w:ascii="Times New Roman" w:hAnsi="Times New Roman" w:cs="Times New Roman"/>
          <w:sz w:val="24"/>
          <w:szCs w:val="24"/>
        </w:rPr>
        <w:t xml:space="preserve">până pe 20 septembrie 2020 pentru unul din cele 731 de locuri scoase la concurs. </w:t>
      </w:r>
      <w:r w:rsidR="001C51FE">
        <w:rPr>
          <w:rFonts w:ascii="Times New Roman" w:hAnsi="Times New Roman" w:cs="Times New Roman"/>
          <w:sz w:val="24"/>
          <w:szCs w:val="24"/>
        </w:rPr>
        <w:t>Dintre acestea, 350</w:t>
      </w:r>
      <w:r w:rsidRPr="00A87022">
        <w:rPr>
          <w:rFonts w:ascii="Times New Roman" w:hAnsi="Times New Roman" w:cs="Times New Roman"/>
          <w:sz w:val="24"/>
          <w:szCs w:val="24"/>
        </w:rPr>
        <w:t xml:space="preserve"> sunt locuri la </w:t>
      </w:r>
      <w:r w:rsidR="00756739">
        <w:rPr>
          <w:rFonts w:ascii="Times New Roman" w:hAnsi="Times New Roman" w:cs="Times New Roman"/>
          <w:sz w:val="24"/>
          <w:szCs w:val="24"/>
        </w:rPr>
        <w:t xml:space="preserve">buget, iar </w:t>
      </w:r>
      <w:r w:rsidR="001C51FE">
        <w:rPr>
          <w:rFonts w:ascii="Times New Roman" w:hAnsi="Times New Roman" w:cs="Times New Roman"/>
          <w:sz w:val="24"/>
          <w:szCs w:val="24"/>
        </w:rPr>
        <w:t>alte 381</w:t>
      </w:r>
      <w:r w:rsidRPr="00A87022">
        <w:rPr>
          <w:rFonts w:ascii="Times New Roman" w:hAnsi="Times New Roman" w:cs="Times New Roman"/>
          <w:sz w:val="24"/>
          <w:szCs w:val="24"/>
        </w:rPr>
        <w:t xml:space="preserve"> </w:t>
      </w:r>
      <w:r w:rsidR="00756739">
        <w:rPr>
          <w:rFonts w:ascii="Times New Roman" w:hAnsi="Times New Roman" w:cs="Times New Roman"/>
          <w:sz w:val="24"/>
          <w:szCs w:val="24"/>
        </w:rPr>
        <w:t>sunt</w:t>
      </w:r>
      <w:r w:rsidR="00756739" w:rsidRPr="00A87022">
        <w:rPr>
          <w:rFonts w:ascii="Times New Roman" w:hAnsi="Times New Roman" w:cs="Times New Roman"/>
          <w:sz w:val="24"/>
          <w:szCs w:val="24"/>
        </w:rPr>
        <w:t xml:space="preserve"> </w:t>
      </w:r>
      <w:r w:rsidRPr="00A87022">
        <w:rPr>
          <w:rFonts w:ascii="Times New Roman" w:hAnsi="Times New Roman" w:cs="Times New Roman"/>
          <w:sz w:val="24"/>
          <w:szCs w:val="24"/>
        </w:rPr>
        <w:t>locuri la taxă. Mai multe informații despre admiterea la studii</w:t>
      </w:r>
      <w:r w:rsidR="00756739">
        <w:rPr>
          <w:rFonts w:ascii="Times New Roman" w:hAnsi="Times New Roman" w:cs="Times New Roman"/>
          <w:sz w:val="24"/>
          <w:szCs w:val="24"/>
        </w:rPr>
        <w:t>le</w:t>
      </w:r>
      <w:r w:rsidRPr="00A87022">
        <w:rPr>
          <w:rFonts w:ascii="Times New Roman" w:hAnsi="Times New Roman" w:cs="Times New Roman"/>
          <w:sz w:val="24"/>
          <w:szCs w:val="24"/>
        </w:rPr>
        <w:t xml:space="preserve"> universitare de doctorat pot fi consultate pe site-ul </w:t>
      </w:r>
      <w:hyperlink r:id="rId12" w:history="1">
        <w:r w:rsidRPr="00A87022">
          <w:rPr>
            <w:rStyle w:val="Hyperlink"/>
            <w:rFonts w:ascii="Times New Roman" w:hAnsi="Times New Roman" w:cs="Times New Roman"/>
            <w:sz w:val="24"/>
            <w:szCs w:val="24"/>
          </w:rPr>
          <w:t>www.doctorat.unibuc.ro</w:t>
        </w:r>
      </w:hyperlink>
      <w:r w:rsidRPr="00A87022">
        <w:rPr>
          <w:rFonts w:ascii="Times New Roman" w:hAnsi="Times New Roman" w:cs="Times New Roman"/>
          <w:sz w:val="24"/>
          <w:szCs w:val="24"/>
        </w:rPr>
        <w:t xml:space="preserve">. </w:t>
      </w:r>
    </w:p>
    <w:p w14:paraId="570CDA3F" w14:textId="6854AB66" w:rsidR="003D18D9" w:rsidRPr="00A87022" w:rsidRDefault="00824F0E"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Pentru a veni în sprijinul candidaților din acest an, Universitatea din București oferă posibilitatea depunerii online a actelor necesare înscrierii, prin completarea unui formular și încărcarea documentelor solicitate. Fiecare facultate va afișa pe site-ul propriu formularul de înscriere</w:t>
      </w:r>
      <w:r w:rsidR="00756739">
        <w:rPr>
          <w:rFonts w:ascii="Times New Roman" w:hAnsi="Times New Roman" w:cs="Times New Roman"/>
          <w:sz w:val="24"/>
          <w:szCs w:val="24"/>
        </w:rPr>
        <w:t xml:space="preserve"> necesar</w:t>
      </w:r>
      <w:r w:rsidRPr="00A87022">
        <w:rPr>
          <w:rFonts w:ascii="Times New Roman" w:hAnsi="Times New Roman" w:cs="Times New Roman"/>
          <w:sz w:val="24"/>
          <w:szCs w:val="24"/>
        </w:rPr>
        <w:t xml:space="preserve">. Datele de contact ale celor 19 facultăți ale UB pot fi accesate </w:t>
      </w:r>
      <w:hyperlink r:id="rId13">
        <w:r w:rsidRPr="00A87022">
          <w:rPr>
            <w:rStyle w:val="Hyperlink"/>
            <w:rFonts w:ascii="Times New Roman" w:hAnsi="Times New Roman" w:cs="Times New Roman"/>
            <w:sz w:val="24"/>
            <w:szCs w:val="24"/>
          </w:rPr>
          <w:t>aici</w:t>
        </w:r>
      </w:hyperlink>
      <w:r w:rsidRPr="00A87022">
        <w:rPr>
          <w:rFonts w:ascii="Times New Roman" w:hAnsi="Times New Roman" w:cs="Times New Roman"/>
          <w:sz w:val="24"/>
          <w:szCs w:val="24"/>
        </w:rPr>
        <w:t>.</w:t>
      </w:r>
    </w:p>
    <w:p w14:paraId="231D9920" w14:textId="13405681" w:rsidR="003D18D9" w:rsidRPr="00A87022" w:rsidRDefault="00824F0E"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 xml:space="preserve">De asemenea, Universitatea din București pune la dispoziția candidaților platforma online </w:t>
      </w:r>
      <w:hyperlink r:id="rId14">
        <w:r w:rsidRPr="00A87022">
          <w:rPr>
            <w:rStyle w:val="Hyperlink"/>
            <w:rFonts w:ascii="Times New Roman" w:hAnsi="Times New Roman" w:cs="Times New Roman"/>
            <w:sz w:val="24"/>
            <w:szCs w:val="24"/>
          </w:rPr>
          <w:t>www.po.unibuc.ro</w:t>
        </w:r>
      </w:hyperlink>
      <w:r w:rsidR="00756739">
        <w:rPr>
          <w:rStyle w:val="Hyperlink"/>
          <w:rFonts w:ascii="Times New Roman" w:hAnsi="Times New Roman" w:cs="Times New Roman"/>
          <w:sz w:val="24"/>
          <w:szCs w:val="24"/>
        </w:rPr>
        <w:t>,</w:t>
      </w:r>
      <w:r w:rsidRPr="00A87022">
        <w:rPr>
          <w:rFonts w:ascii="Times New Roman" w:hAnsi="Times New Roman" w:cs="Times New Roman"/>
          <w:sz w:val="24"/>
          <w:szCs w:val="24"/>
        </w:rPr>
        <w:t xml:space="preserve"> unde aceștia pot achita taxa de înscriere pentru concursul de admitere 2020. Candidații care se vor înscrie online la concursul de admitere la una dintre cele 19 facultăți ale Universității din București beneficiază de o reducere de 25% din taxa de înscriere.</w:t>
      </w:r>
    </w:p>
    <w:p w14:paraId="2015917A" w14:textId="6007431C" w:rsidR="003D18D9" w:rsidRPr="00A87022" w:rsidRDefault="00824F0E"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Pentru toți candidații la admiterea 2020, indiferent de modalitatea de înscriere (online sau la sediile facultăților), Universitatea din București oferă acces gratuit la Grădina Botanică „Dimitrie Brândză”. Grădina Botanică a Universității din București poate fi vizitată în mo</w:t>
      </w:r>
      <w:r w:rsidR="00B665A3">
        <w:rPr>
          <w:rFonts w:ascii="Times New Roman" w:hAnsi="Times New Roman" w:cs="Times New Roman"/>
          <w:sz w:val="24"/>
          <w:szCs w:val="24"/>
        </w:rPr>
        <w:t>d gratuit în perioada 1-30 septembrie</w:t>
      </w:r>
      <w:r w:rsidRPr="00A87022">
        <w:rPr>
          <w:rFonts w:ascii="Times New Roman" w:hAnsi="Times New Roman" w:cs="Times New Roman"/>
          <w:sz w:val="24"/>
          <w:szCs w:val="24"/>
        </w:rPr>
        <w:t xml:space="preserve"> 2020, zilnic, în intervalul orar 08:00-20:00. Accesul se face pe baza legitimației/ dovezii de participare la concursul de admitere la Universitatea din București.</w:t>
      </w:r>
    </w:p>
    <w:p w14:paraId="767AB814" w14:textId="29058EB2" w:rsidR="003D18D9" w:rsidRPr="00A87022" w:rsidRDefault="00824F0E" w:rsidP="00A67430">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lastRenderedPageBreak/>
        <w:t xml:space="preserve">Mai multe informații cu privire la procesul de admitere la cele 19 facultăți ale Universității din București pot fi consultate în Metodologia organizării și desfășurării concursului de admitere 2020 pentru studii universitare de licență, disponibilă </w:t>
      </w:r>
      <w:hyperlink r:id="rId15">
        <w:r w:rsidRPr="00A87022">
          <w:rPr>
            <w:rStyle w:val="Hyperlink"/>
            <w:rFonts w:ascii="Times New Roman" w:hAnsi="Times New Roman" w:cs="Times New Roman"/>
            <w:sz w:val="24"/>
            <w:szCs w:val="24"/>
          </w:rPr>
          <w:t>aici</w:t>
        </w:r>
      </w:hyperlink>
      <w:r w:rsidRPr="00A87022">
        <w:rPr>
          <w:rFonts w:ascii="Times New Roman" w:hAnsi="Times New Roman" w:cs="Times New Roman"/>
          <w:sz w:val="24"/>
          <w:szCs w:val="24"/>
        </w:rPr>
        <w:t>.</w:t>
      </w:r>
      <w:r w:rsidR="00810CC0">
        <w:rPr>
          <w:rFonts w:ascii="Times New Roman" w:hAnsi="Times New Roman" w:cs="Times New Roman"/>
          <w:sz w:val="24"/>
          <w:szCs w:val="24"/>
        </w:rPr>
        <w:t xml:space="preserve"> </w:t>
      </w:r>
      <w:r w:rsidRPr="00A87022">
        <w:rPr>
          <w:rFonts w:ascii="Times New Roman" w:hAnsi="Times New Roman" w:cs="Times New Roman"/>
          <w:sz w:val="24"/>
          <w:szCs w:val="24"/>
        </w:rPr>
        <w:t xml:space="preserve">Metodologia organizării și desfășurării concursului de admitere 2020 pentru studii universitare de master poate fi consultată </w:t>
      </w:r>
      <w:hyperlink r:id="rId16">
        <w:r w:rsidRPr="00A87022">
          <w:rPr>
            <w:rStyle w:val="Hyperlink"/>
            <w:rFonts w:ascii="Times New Roman" w:hAnsi="Times New Roman" w:cs="Times New Roman"/>
            <w:sz w:val="24"/>
            <w:szCs w:val="24"/>
          </w:rPr>
          <w:t>aici</w:t>
        </w:r>
      </w:hyperlink>
      <w:r w:rsidR="00A67430">
        <w:rPr>
          <w:rFonts w:ascii="Times New Roman" w:hAnsi="Times New Roman" w:cs="Times New Roman"/>
          <w:sz w:val="24"/>
          <w:szCs w:val="24"/>
        </w:rPr>
        <w:t>, iar m</w:t>
      </w:r>
      <w:r w:rsidR="00A67430" w:rsidRPr="00A87022">
        <w:rPr>
          <w:rFonts w:ascii="Times New Roman" w:hAnsi="Times New Roman" w:cs="Times New Roman"/>
          <w:sz w:val="24"/>
          <w:szCs w:val="24"/>
        </w:rPr>
        <w:t xml:space="preserve">etodologia organizării și desfășurării concursului de admitere 2020 pentru studii universitare de </w:t>
      </w:r>
      <w:r w:rsidR="00A67430">
        <w:rPr>
          <w:rFonts w:ascii="Times New Roman" w:hAnsi="Times New Roman" w:cs="Times New Roman"/>
          <w:sz w:val="24"/>
          <w:szCs w:val="24"/>
        </w:rPr>
        <w:t>doctorat</w:t>
      </w:r>
      <w:r w:rsidR="00A67430" w:rsidRPr="00A87022">
        <w:rPr>
          <w:rFonts w:ascii="Times New Roman" w:hAnsi="Times New Roman" w:cs="Times New Roman"/>
          <w:sz w:val="24"/>
          <w:szCs w:val="24"/>
        </w:rPr>
        <w:t xml:space="preserve"> poate fi consultată</w:t>
      </w:r>
      <w:r w:rsidR="00A67430">
        <w:rPr>
          <w:rFonts w:ascii="Times New Roman" w:hAnsi="Times New Roman" w:cs="Times New Roman"/>
          <w:sz w:val="24"/>
          <w:szCs w:val="24"/>
        </w:rPr>
        <w:t xml:space="preserve"> </w:t>
      </w:r>
      <w:hyperlink r:id="rId17" w:history="1">
        <w:r w:rsidR="00A67430" w:rsidRPr="00A67430">
          <w:rPr>
            <w:rStyle w:val="Hyperlink"/>
            <w:rFonts w:ascii="Times New Roman" w:hAnsi="Times New Roman" w:cs="Times New Roman"/>
            <w:sz w:val="24"/>
            <w:szCs w:val="24"/>
          </w:rPr>
          <w:t>aici</w:t>
        </w:r>
      </w:hyperlink>
      <w:r w:rsidR="00A67430">
        <w:rPr>
          <w:rFonts w:ascii="Times New Roman" w:hAnsi="Times New Roman" w:cs="Times New Roman"/>
          <w:sz w:val="24"/>
          <w:szCs w:val="24"/>
        </w:rPr>
        <w:t>.</w:t>
      </w:r>
    </w:p>
    <w:p w14:paraId="5CF4D166" w14:textId="77777777" w:rsidR="003D18D9" w:rsidRPr="00A87022" w:rsidRDefault="00824F0E"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 xml:space="preserve">Universitatea din București va comunica în mod constant informații cu privire la admiterea din această sesiune pe website-ul dedicat admiterii: </w:t>
      </w:r>
      <w:hyperlink r:id="rId18">
        <w:r w:rsidRPr="00A87022">
          <w:rPr>
            <w:rStyle w:val="Hyperlink"/>
            <w:rFonts w:ascii="Times New Roman" w:hAnsi="Times New Roman" w:cs="Times New Roman"/>
            <w:sz w:val="24"/>
            <w:szCs w:val="24"/>
          </w:rPr>
          <w:t>www.admitere.unibuc.ro</w:t>
        </w:r>
      </w:hyperlink>
      <w:r w:rsidRPr="00A87022">
        <w:rPr>
          <w:rFonts w:ascii="Times New Roman" w:hAnsi="Times New Roman" w:cs="Times New Roman"/>
          <w:sz w:val="24"/>
          <w:szCs w:val="24"/>
        </w:rPr>
        <w:t xml:space="preserve"> și pe conturile de </w:t>
      </w:r>
      <w:hyperlink r:id="rId19">
        <w:r w:rsidRPr="00A87022">
          <w:rPr>
            <w:rStyle w:val="Hyperlink"/>
            <w:rFonts w:ascii="Times New Roman" w:hAnsi="Times New Roman" w:cs="Times New Roman"/>
            <w:sz w:val="24"/>
            <w:szCs w:val="24"/>
          </w:rPr>
          <w:t>Facebook</w:t>
        </w:r>
      </w:hyperlink>
      <w:r w:rsidRPr="00A87022">
        <w:rPr>
          <w:rFonts w:ascii="Times New Roman" w:hAnsi="Times New Roman" w:cs="Times New Roman"/>
          <w:sz w:val="24"/>
          <w:szCs w:val="24"/>
        </w:rPr>
        <w:t xml:space="preserve">, </w:t>
      </w:r>
      <w:hyperlink r:id="rId20">
        <w:r w:rsidRPr="00A87022">
          <w:rPr>
            <w:rStyle w:val="Hyperlink"/>
            <w:rFonts w:ascii="Times New Roman" w:hAnsi="Times New Roman" w:cs="Times New Roman"/>
            <w:sz w:val="24"/>
            <w:szCs w:val="24"/>
          </w:rPr>
          <w:t>Instagram</w:t>
        </w:r>
      </w:hyperlink>
      <w:r w:rsidRPr="00A87022">
        <w:rPr>
          <w:rFonts w:ascii="Times New Roman" w:hAnsi="Times New Roman" w:cs="Times New Roman"/>
          <w:sz w:val="24"/>
          <w:szCs w:val="24"/>
        </w:rPr>
        <w:t xml:space="preserve"> și </w:t>
      </w:r>
      <w:hyperlink r:id="rId21">
        <w:r w:rsidRPr="00A87022">
          <w:rPr>
            <w:rStyle w:val="Hyperlink"/>
            <w:rFonts w:ascii="Times New Roman" w:hAnsi="Times New Roman" w:cs="Times New Roman"/>
            <w:sz w:val="24"/>
            <w:szCs w:val="24"/>
          </w:rPr>
          <w:t>YouTube</w:t>
        </w:r>
      </w:hyperlink>
      <w:r w:rsidRPr="00A87022">
        <w:rPr>
          <w:rFonts w:ascii="Times New Roman" w:hAnsi="Times New Roman" w:cs="Times New Roman"/>
          <w:sz w:val="24"/>
          <w:szCs w:val="24"/>
        </w:rPr>
        <w:t>.</w:t>
      </w:r>
    </w:p>
    <w:p w14:paraId="371212E4" w14:textId="77777777" w:rsidR="003D18D9" w:rsidRPr="00A87022" w:rsidRDefault="00824F0E" w:rsidP="00A87022">
      <w:pPr>
        <w:spacing w:line="360" w:lineRule="auto"/>
        <w:jc w:val="both"/>
        <w:rPr>
          <w:rFonts w:ascii="Times New Roman" w:hAnsi="Times New Roman" w:cs="Times New Roman"/>
          <w:sz w:val="24"/>
          <w:szCs w:val="24"/>
        </w:rPr>
      </w:pPr>
      <w:r w:rsidRPr="00A87022">
        <w:rPr>
          <w:rFonts w:ascii="Times New Roman" w:hAnsi="Times New Roman" w:cs="Times New Roman"/>
          <w:sz w:val="24"/>
          <w:szCs w:val="24"/>
        </w:rPr>
        <w:t>În plus, candidații sunt sfătuiți ca, în funcție de opțiuni, să urmărească și website-urile sau paginile de pe conturile de socializare ale facultății/facultăților care îi interesează, pentru a fi la curent cu informațiile utile privitoare la admitere.</w:t>
      </w:r>
    </w:p>
    <w:p w14:paraId="4B6B90B1" w14:textId="77777777" w:rsidR="003D18D9" w:rsidRPr="00A87022" w:rsidRDefault="003D18D9" w:rsidP="00A87022">
      <w:pPr>
        <w:spacing w:line="360" w:lineRule="auto"/>
        <w:jc w:val="both"/>
        <w:rPr>
          <w:rFonts w:ascii="Times New Roman" w:hAnsi="Times New Roman" w:cs="Times New Roman"/>
          <w:sz w:val="24"/>
          <w:szCs w:val="24"/>
        </w:rPr>
      </w:pPr>
    </w:p>
    <w:p w14:paraId="789AA44C" w14:textId="77777777" w:rsidR="003D18D9" w:rsidRPr="00A87022" w:rsidRDefault="003D18D9" w:rsidP="00A87022">
      <w:pPr>
        <w:spacing w:line="360" w:lineRule="auto"/>
        <w:jc w:val="both"/>
        <w:rPr>
          <w:rFonts w:ascii="Times New Roman" w:hAnsi="Times New Roman" w:cs="Times New Roman"/>
          <w:sz w:val="24"/>
          <w:szCs w:val="24"/>
        </w:rPr>
      </w:pPr>
    </w:p>
    <w:p w14:paraId="5DF0E35B" w14:textId="77777777" w:rsidR="003D18D9" w:rsidRPr="00A87022" w:rsidRDefault="003D18D9" w:rsidP="00A87022">
      <w:pPr>
        <w:spacing w:line="360" w:lineRule="auto"/>
        <w:jc w:val="both"/>
        <w:rPr>
          <w:rFonts w:ascii="Times New Roman" w:hAnsi="Times New Roman" w:cs="Times New Roman"/>
          <w:sz w:val="24"/>
          <w:szCs w:val="24"/>
        </w:rPr>
      </w:pPr>
    </w:p>
    <w:sectPr w:rsidR="003D18D9" w:rsidRPr="00A87022" w:rsidSect="00884788">
      <w:headerReference w:type="default" r:id="rId22"/>
      <w:pgSz w:w="11907" w:h="16839"/>
      <w:pgMar w:top="851" w:right="1275" w:bottom="993"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C5AE5" w14:textId="77777777" w:rsidR="00817193" w:rsidRDefault="00817193">
      <w:pPr>
        <w:spacing w:after="0" w:line="240" w:lineRule="auto"/>
      </w:pPr>
      <w:r>
        <w:separator/>
      </w:r>
    </w:p>
  </w:endnote>
  <w:endnote w:type="continuationSeparator" w:id="0">
    <w:p w14:paraId="665EA390" w14:textId="77777777" w:rsidR="00817193" w:rsidRDefault="00817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3C072" w14:textId="77777777" w:rsidR="00817193" w:rsidRDefault="00817193">
      <w:pPr>
        <w:spacing w:after="0" w:line="240" w:lineRule="auto"/>
      </w:pPr>
      <w:r>
        <w:separator/>
      </w:r>
    </w:p>
  </w:footnote>
  <w:footnote w:type="continuationSeparator" w:id="0">
    <w:p w14:paraId="3189B270" w14:textId="77777777" w:rsidR="00817193" w:rsidRDefault="00817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A02CF" w14:textId="6D9DE0F5" w:rsidR="003D18D9" w:rsidRDefault="003D18D9">
    <w:pPr>
      <w:pBdr>
        <w:top w:val="nil"/>
        <w:left w:val="nil"/>
        <w:bottom w:val="nil"/>
        <w:right w:val="nil"/>
        <w:between w:val="nil"/>
      </w:pBdr>
      <w:tabs>
        <w:tab w:val="center" w:pos="4680"/>
        <w:tab w:val="right" w:pos="9360"/>
      </w:tabs>
      <w:spacing w:after="0" w:line="240" w:lineRule="auto"/>
      <w:ind w:left="-144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8D9"/>
    <w:rsid w:val="001C51FE"/>
    <w:rsid w:val="00335A5F"/>
    <w:rsid w:val="003C076A"/>
    <w:rsid w:val="003D18D9"/>
    <w:rsid w:val="003F238C"/>
    <w:rsid w:val="0051013A"/>
    <w:rsid w:val="00664269"/>
    <w:rsid w:val="00735B4F"/>
    <w:rsid w:val="00756739"/>
    <w:rsid w:val="007D59B2"/>
    <w:rsid w:val="00810CC0"/>
    <w:rsid w:val="00813383"/>
    <w:rsid w:val="00817193"/>
    <w:rsid w:val="00824F0E"/>
    <w:rsid w:val="00856A28"/>
    <w:rsid w:val="00884788"/>
    <w:rsid w:val="00A67430"/>
    <w:rsid w:val="00A87022"/>
    <w:rsid w:val="00AC793D"/>
    <w:rsid w:val="00B665A3"/>
    <w:rsid w:val="00BB581B"/>
    <w:rsid w:val="00BC653B"/>
    <w:rsid w:val="00BF202D"/>
    <w:rsid w:val="00C1409D"/>
    <w:rsid w:val="00C83FA0"/>
    <w:rsid w:val="00D44E43"/>
    <w:rsid w:val="00E56516"/>
    <w:rsid w:val="00EB4EAA"/>
    <w:rsid w:val="00EC6FD9"/>
    <w:rsid w:val="00FB1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15:docId w15:val="{2271A092-048F-4E15-AA1F-E6592EE97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
    <w:name w:val="Unresolved Mention"/>
    <w:basedOn w:val="DefaultParagraphFont"/>
    <w:uiPriority w:val="99"/>
    <w:semiHidden/>
    <w:unhideWhenUsed/>
    <w:rsid w:val="00C1409D"/>
    <w:rPr>
      <w:color w:val="605E5C"/>
      <w:shd w:val="clear" w:color="auto" w:fill="E1DFDD"/>
    </w:rPr>
  </w:style>
  <w:style w:type="paragraph" w:styleId="Header">
    <w:name w:val="header"/>
    <w:basedOn w:val="Normal"/>
    <w:link w:val="HeaderChar"/>
    <w:uiPriority w:val="99"/>
    <w:unhideWhenUsed/>
    <w:rsid w:val="008847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84788"/>
  </w:style>
  <w:style w:type="paragraph" w:styleId="Footer">
    <w:name w:val="footer"/>
    <w:basedOn w:val="Normal"/>
    <w:link w:val="FooterChar"/>
    <w:uiPriority w:val="99"/>
    <w:unhideWhenUsed/>
    <w:rsid w:val="008847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84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mitere.unibuc.ro/wp-content/uploads/2020/06/Admitere-licenta-probe.pdf" TargetMode="External"/><Relationship Id="rId13" Type="http://schemas.openxmlformats.org/officeDocument/2006/relationships/hyperlink" Target="https://unibuc.ro/studii/facultati/" TargetMode="External"/><Relationship Id="rId18" Type="http://schemas.openxmlformats.org/officeDocument/2006/relationships/hyperlink" Target="http://www.admitere.unibuc.ro" TargetMode="External"/><Relationship Id="rId3" Type="http://schemas.openxmlformats.org/officeDocument/2006/relationships/webSettings" Target="webSettings.xml"/><Relationship Id="rId21" Type="http://schemas.openxmlformats.org/officeDocument/2006/relationships/hyperlink" Target="http://www.youtube.com/unibuc" TargetMode="External"/><Relationship Id="rId7" Type="http://schemas.openxmlformats.org/officeDocument/2006/relationships/hyperlink" Target="https://unibuc.ro/wp-content/uploads/2020/05/Modalitati-admitere-LICEN%C5%A2%C4%82-UB-2020.pdf" TargetMode="External"/><Relationship Id="rId12" Type="http://schemas.openxmlformats.org/officeDocument/2006/relationships/hyperlink" Target="http://www.doctorat.unibuc.ro" TargetMode="External"/><Relationship Id="rId17" Type="http://schemas.openxmlformats.org/officeDocument/2006/relationships/hyperlink" Target="https://doctorat.unibuc.ro/wp-content/uploads/2020/03/Metod-admit-Doctorat-2020.pdf" TargetMode="External"/><Relationship Id="rId2" Type="http://schemas.openxmlformats.org/officeDocument/2006/relationships/settings" Target="settings.xml"/><Relationship Id="rId16" Type="http://schemas.openxmlformats.org/officeDocument/2006/relationships/hyperlink" Target="http://admitere.unibuc.ro/wp-content/uploads/2020/06/Metodologie-Admitere-Master_iunie-2020.pdf" TargetMode="External"/><Relationship Id="rId20" Type="http://schemas.openxmlformats.org/officeDocument/2006/relationships/hyperlink" Target="http://www.instagram.com/unibuc" TargetMode="External"/><Relationship Id="rId1" Type="http://schemas.openxmlformats.org/officeDocument/2006/relationships/styles" Target="styles.xml"/><Relationship Id="rId6" Type="http://schemas.openxmlformats.org/officeDocument/2006/relationships/hyperlink" Target="http://admitere.unibuc.ro/wp-content/uploads/2020/09/admitere-LICEN%C8%9A%C4%82-septembrie-2020.pdf" TargetMode="External"/><Relationship Id="rId11" Type="http://schemas.openxmlformats.org/officeDocument/2006/relationships/hyperlink" Target="https://unibuc.ro/studii/facultati/"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admitere.unibuc.ro/wp-content/uploads/2020/06/Metodologie-Admitere-Licen%C8%9B%C4%83_iunie-2020.pdf" TargetMode="External"/><Relationship Id="rId23" Type="http://schemas.openxmlformats.org/officeDocument/2006/relationships/fontTable" Target="fontTable.xml"/><Relationship Id="rId10" Type="http://schemas.openxmlformats.org/officeDocument/2006/relationships/hyperlink" Target="https://unibuc.ro/masterul-didactic-la-ub-admitere-2020/" TargetMode="External"/><Relationship Id="rId19" Type="http://schemas.openxmlformats.org/officeDocument/2006/relationships/hyperlink" Target="http://www.facebook.com/unibuc.ro" TargetMode="External"/><Relationship Id="rId4" Type="http://schemas.openxmlformats.org/officeDocument/2006/relationships/footnotes" Target="footnotes.xml"/><Relationship Id="rId9" Type="http://schemas.openxmlformats.org/officeDocument/2006/relationships/hyperlink" Target="http://admitere.unibuc.ro/wp-content/uploads/2020/09/admitere-MASTER-septembrie-2020.pdf" TargetMode="External"/><Relationship Id="rId14" Type="http://schemas.openxmlformats.org/officeDocument/2006/relationships/hyperlink" Target="http://www.po.unibuc.ro"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3</Pages>
  <Words>1122</Words>
  <Characters>6509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Miclea Ioan</cp:lastModifiedBy>
  <cp:revision>16</cp:revision>
  <dcterms:created xsi:type="dcterms:W3CDTF">2020-07-01T07:35:00Z</dcterms:created>
  <dcterms:modified xsi:type="dcterms:W3CDTF">2020-09-07T11:47:00Z</dcterms:modified>
</cp:coreProperties>
</file>