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DF" w:rsidRPr="00D7276D" w:rsidRDefault="006D354A" w:rsidP="0098006A">
      <w:pPr>
        <w:jc w:val="both"/>
        <w:rPr>
          <w:b/>
          <w:lang w:val="ro-RO"/>
        </w:rPr>
      </w:pPr>
      <w:bookmarkStart w:id="0" w:name="_GoBack"/>
      <w:r w:rsidRPr="00D7276D">
        <w:rPr>
          <w:b/>
          <w:lang w:val="ro-RO"/>
        </w:rPr>
        <w:t xml:space="preserve">Lansarea </w:t>
      </w:r>
      <w:r w:rsidR="004671C2" w:rsidRPr="00D7276D">
        <w:rPr>
          <w:b/>
          <w:lang w:val="ro-RO"/>
        </w:rPr>
        <w:t xml:space="preserve">volumului </w:t>
      </w:r>
      <w:r w:rsidR="004671C2" w:rsidRPr="00D7276D">
        <w:rPr>
          <w:b/>
        </w:rPr>
        <w:t>“</w:t>
      </w:r>
      <w:proofErr w:type="spellStart"/>
      <w:r w:rsidR="004671C2" w:rsidRPr="00D7276D">
        <w:rPr>
          <w:b/>
          <w:lang w:val="ro-RO"/>
        </w:rPr>
        <w:t>Challenges</w:t>
      </w:r>
      <w:proofErr w:type="spellEnd"/>
      <w:r w:rsidR="004671C2" w:rsidRPr="00D7276D">
        <w:rPr>
          <w:b/>
          <w:lang w:val="ro-RO"/>
        </w:rPr>
        <w:t xml:space="preserve"> of </w:t>
      </w:r>
      <w:proofErr w:type="spellStart"/>
      <w:r w:rsidR="004671C2" w:rsidRPr="00D7276D">
        <w:rPr>
          <w:b/>
          <w:lang w:val="ro-RO"/>
        </w:rPr>
        <w:t>Modernity</w:t>
      </w:r>
      <w:bookmarkEnd w:id="0"/>
      <w:proofErr w:type="spellEnd"/>
      <w:r w:rsidR="004671C2" w:rsidRPr="00D7276D">
        <w:rPr>
          <w:b/>
          <w:lang w:val="ro-RO"/>
        </w:rPr>
        <w:t>”, primul</w:t>
      </w:r>
      <w:r w:rsidRPr="00D7276D">
        <w:rPr>
          <w:b/>
          <w:lang w:val="ro-RO"/>
        </w:rPr>
        <w:t xml:space="preserve"> </w:t>
      </w:r>
      <w:r w:rsidR="004671C2" w:rsidRPr="00D7276D">
        <w:rPr>
          <w:b/>
          <w:lang w:val="ro-RO"/>
        </w:rPr>
        <w:t xml:space="preserve">din seria </w:t>
      </w:r>
      <w:r w:rsidRPr="00D7276D">
        <w:rPr>
          <w:b/>
        </w:rPr>
        <w:t>“</w:t>
      </w:r>
      <w:r w:rsidRPr="00D7276D">
        <w:rPr>
          <w:b/>
          <w:lang w:val="ro-RO"/>
        </w:rPr>
        <w:t xml:space="preserve">The </w:t>
      </w:r>
      <w:proofErr w:type="spellStart"/>
      <w:r w:rsidRPr="00D7276D">
        <w:rPr>
          <w:b/>
          <w:lang w:val="ro-RO"/>
        </w:rPr>
        <w:t>Routledge</w:t>
      </w:r>
      <w:proofErr w:type="spellEnd"/>
      <w:r w:rsidRPr="00D7276D">
        <w:rPr>
          <w:b/>
          <w:lang w:val="ro-RO"/>
        </w:rPr>
        <w:t xml:space="preserve"> </w:t>
      </w:r>
      <w:proofErr w:type="spellStart"/>
      <w:r w:rsidRPr="00D7276D">
        <w:rPr>
          <w:b/>
          <w:lang w:val="ro-RO"/>
        </w:rPr>
        <w:t>History</w:t>
      </w:r>
      <w:proofErr w:type="spellEnd"/>
      <w:r w:rsidRPr="00D7276D">
        <w:rPr>
          <w:b/>
          <w:lang w:val="ro-RO"/>
        </w:rPr>
        <w:t xml:space="preserve"> </w:t>
      </w:r>
      <w:proofErr w:type="spellStart"/>
      <w:r w:rsidRPr="00D7276D">
        <w:rPr>
          <w:b/>
          <w:lang w:val="ro-RO"/>
        </w:rPr>
        <w:t>Handbook</w:t>
      </w:r>
      <w:proofErr w:type="spellEnd"/>
      <w:r w:rsidRPr="00D7276D">
        <w:rPr>
          <w:b/>
          <w:lang w:val="ro-RO"/>
        </w:rPr>
        <w:t xml:space="preserve"> of Central </w:t>
      </w:r>
      <w:proofErr w:type="spellStart"/>
      <w:r w:rsidRPr="00D7276D">
        <w:rPr>
          <w:b/>
          <w:lang w:val="ro-RO"/>
        </w:rPr>
        <w:t>and</w:t>
      </w:r>
      <w:proofErr w:type="spellEnd"/>
      <w:r w:rsidRPr="00D7276D">
        <w:rPr>
          <w:b/>
          <w:lang w:val="ro-RO"/>
        </w:rPr>
        <w:t xml:space="preserve"> </w:t>
      </w:r>
      <w:proofErr w:type="spellStart"/>
      <w:r w:rsidRPr="00D7276D">
        <w:rPr>
          <w:b/>
          <w:lang w:val="ro-RO"/>
        </w:rPr>
        <w:t>Eastern</w:t>
      </w:r>
      <w:proofErr w:type="spellEnd"/>
      <w:r w:rsidRPr="00D7276D">
        <w:rPr>
          <w:b/>
          <w:lang w:val="ro-RO"/>
        </w:rPr>
        <w:t xml:space="preserve"> Europe in </w:t>
      </w:r>
      <w:proofErr w:type="spellStart"/>
      <w:r w:rsidRPr="00D7276D">
        <w:rPr>
          <w:b/>
          <w:lang w:val="ro-RO"/>
        </w:rPr>
        <w:t>the</w:t>
      </w:r>
      <w:proofErr w:type="spellEnd"/>
      <w:r w:rsidRPr="00D7276D">
        <w:rPr>
          <w:b/>
          <w:lang w:val="ro-RO"/>
        </w:rPr>
        <w:t xml:space="preserve"> </w:t>
      </w:r>
      <w:proofErr w:type="spellStart"/>
      <w:r w:rsidRPr="00D7276D">
        <w:rPr>
          <w:b/>
          <w:lang w:val="ro-RO"/>
        </w:rPr>
        <w:t>Twentieth</w:t>
      </w:r>
      <w:proofErr w:type="spellEnd"/>
      <w:r w:rsidRPr="00D7276D">
        <w:rPr>
          <w:b/>
          <w:lang w:val="ro-RO"/>
        </w:rPr>
        <w:t xml:space="preserve"> </w:t>
      </w:r>
      <w:proofErr w:type="spellStart"/>
      <w:r w:rsidRPr="00D7276D">
        <w:rPr>
          <w:b/>
          <w:lang w:val="ro-RO"/>
        </w:rPr>
        <w:t>Century</w:t>
      </w:r>
      <w:proofErr w:type="spellEnd"/>
      <w:r w:rsidRPr="00D7276D">
        <w:rPr>
          <w:b/>
          <w:lang w:val="ro-RO"/>
        </w:rPr>
        <w:t>”</w:t>
      </w:r>
    </w:p>
    <w:p w:rsidR="004671C2" w:rsidRDefault="004671C2" w:rsidP="0098006A">
      <w:pPr>
        <w:jc w:val="both"/>
        <w:rPr>
          <w:lang w:val="ro-RO"/>
        </w:rPr>
      </w:pPr>
    </w:p>
    <w:p w:rsidR="00D7276D" w:rsidRDefault="00D7276D" w:rsidP="0098006A">
      <w:pPr>
        <w:jc w:val="both"/>
        <w:rPr>
          <w:lang w:val="ro-RO"/>
        </w:rPr>
      </w:pPr>
      <w:r>
        <w:rPr>
          <w:lang w:val="ro-RO"/>
        </w:rPr>
        <w:t xml:space="preserve">Luni, 14 septembrie 2020, va avea loc lansarea primului volum din seria </w:t>
      </w:r>
      <w:r>
        <w:t>“</w:t>
      </w:r>
      <w:r w:rsidRPr="006D354A">
        <w:rPr>
          <w:lang w:val="ro-RO"/>
        </w:rPr>
        <w:t xml:space="preserve">The </w:t>
      </w:r>
      <w:proofErr w:type="spellStart"/>
      <w:r w:rsidRPr="006D354A">
        <w:rPr>
          <w:lang w:val="ro-RO"/>
        </w:rPr>
        <w:t>Routledge</w:t>
      </w:r>
      <w:proofErr w:type="spellEnd"/>
      <w:r w:rsidRPr="006D354A">
        <w:rPr>
          <w:lang w:val="ro-RO"/>
        </w:rPr>
        <w:t xml:space="preserve"> </w:t>
      </w:r>
      <w:proofErr w:type="spellStart"/>
      <w:r w:rsidRPr="006D354A">
        <w:rPr>
          <w:lang w:val="ro-RO"/>
        </w:rPr>
        <w:t>History</w:t>
      </w:r>
      <w:proofErr w:type="spellEnd"/>
      <w:r w:rsidRPr="006D354A">
        <w:rPr>
          <w:lang w:val="ro-RO"/>
        </w:rPr>
        <w:t xml:space="preserve"> </w:t>
      </w:r>
      <w:proofErr w:type="spellStart"/>
      <w:r w:rsidRPr="006D354A">
        <w:rPr>
          <w:lang w:val="ro-RO"/>
        </w:rPr>
        <w:t>Handbook</w:t>
      </w:r>
      <w:proofErr w:type="spellEnd"/>
      <w:r w:rsidRPr="006D354A">
        <w:rPr>
          <w:lang w:val="ro-RO"/>
        </w:rPr>
        <w:t xml:space="preserve"> of Central </w:t>
      </w:r>
      <w:proofErr w:type="spellStart"/>
      <w:r w:rsidRPr="006D354A">
        <w:rPr>
          <w:lang w:val="ro-RO"/>
        </w:rPr>
        <w:t>and</w:t>
      </w:r>
      <w:proofErr w:type="spellEnd"/>
      <w:r w:rsidRPr="006D354A">
        <w:rPr>
          <w:lang w:val="ro-RO"/>
        </w:rPr>
        <w:t xml:space="preserve"> </w:t>
      </w:r>
      <w:proofErr w:type="spellStart"/>
      <w:r w:rsidRPr="006D354A">
        <w:rPr>
          <w:lang w:val="ro-RO"/>
        </w:rPr>
        <w:t>Eastern</w:t>
      </w:r>
      <w:proofErr w:type="spellEnd"/>
      <w:r w:rsidRPr="006D354A">
        <w:rPr>
          <w:lang w:val="ro-RO"/>
        </w:rPr>
        <w:t xml:space="preserve"> Europe in </w:t>
      </w:r>
      <w:proofErr w:type="spellStart"/>
      <w:r w:rsidRPr="006D354A">
        <w:rPr>
          <w:lang w:val="ro-RO"/>
        </w:rPr>
        <w:t>the</w:t>
      </w:r>
      <w:proofErr w:type="spellEnd"/>
      <w:r w:rsidRPr="006D354A">
        <w:rPr>
          <w:lang w:val="ro-RO"/>
        </w:rPr>
        <w:t xml:space="preserve"> </w:t>
      </w:r>
      <w:proofErr w:type="spellStart"/>
      <w:r w:rsidRPr="006D354A">
        <w:rPr>
          <w:lang w:val="ro-RO"/>
        </w:rPr>
        <w:t>Twentieth</w:t>
      </w:r>
      <w:proofErr w:type="spellEnd"/>
      <w:r w:rsidRPr="006D354A">
        <w:rPr>
          <w:lang w:val="ro-RO"/>
        </w:rPr>
        <w:t xml:space="preserve"> </w:t>
      </w:r>
      <w:proofErr w:type="spellStart"/>
      <w:r w:rsidRPr="006D354A">
        <w:rPr>
          <w:lang w:val="ro-RO"/>
        </w:rPr>
        <w:t>Century</w:t>
      </w:r>
      <w:proofErr w:type="spellEnd"/>
      <w:r>
        <w:rPr>
          <w:lang w:val="ro-RO"/>
        </w:rPr>
        <w:t xml:space="preserve">”. Evenimentul de lansare va avea loc online, pe platforma </w:t>
      </w:r>
      <w:hyperlink r:id="rId4" w:history="1">
        <w:proofErr w:type="spellStart"/>
        <w:r w:rsidRPr="00D7276D">
          <w:rPr>
            <w:rStyle w:val="Hyperlink"/>
            <w:lang w:val="ro-RO"/>
          </w:rPr>
          <w:t>Zoom</w:t>
        </w:r>
        <w:proofErr w:type="spellEnd"/>
      </w:hyperlink>
      <w:r>
        <w:rPr>
          <w:lang w:val="ro-RO"/>
        </w:rPr>
        <w:t>, începând cu ora 17:00.</w:t>
      </w:r>
    </w:p>
    <w:p w:rsidR="00735F4B" w:rsidRPr="00D87D10" w:rsidRDefault="006E2140" w:rsidP="0098006A">
      <w:pPr>
        <w:jc w:val="both"/>
      </w:pPr>
      <w:r>
        <w:rPr>
          <w:lang w:val="ro-RO"/>
        </w:rPr>
        <w:t>Primul dintr-o</w:t>
      </w:r>
      <w:r w:rsidR="00735F4B">
        <w:rPr>
          <w:lang w:val="ro-RO"/>
        </w:rPr>
        <w:t xml:space="preserve"> serie de patru volume pe tema </w:t>
      </w:r>
      <w:r w:rsidR="00735F4B" w:rsidRPr="00735F4B">
        <w:rPr>
          <w:lang w:val="ro-RO"/>
        </w:rPr>
        <w:t>Europei Centrale și de Est în secolul al XX-lea</w:t>
      </w:r>
      <w:r w:rsidR="00735F4B">
        <w:rPr>
          <w:lang w:val="ro-RO"/>
        </w:rPr>
        <w:t>, volumul “</w:t>
      </w:r>
      <w:proofErr w:type="spellStart"/>
      <w:r w:rsidR="00735F4B">
        <w:rPr>
          <w:lang w:val="ro-RO"/>
        </w:rPr>
        <w:t>Challenges</w:t>
      </w:r>
      <w:proofErr w:type="spellEnd"/>
      <w:r w:rsidR="00735F4B">
        <w:rPr>
          <w:lang w:val="ro-RO"/>
        </w:rPr>
        <w:t xml:space="preserve"> of </w:t>
      </w:r>
      <w:proofErr w:type="spellStart"/>
      <w:r w:rsidR="00735F4B">
        <w:rPr>
          <w:lang w:val="ro-RO"/>
        </w:rPr>
        <w:t>Modernity</w:t>
      </w:r>
      <w:proofErr w:type="spellEnd"/>
      <w:r w:rsidR="00735F4B">
        <w:rPr>
          <w:lang w:val="ro-RO"/>
        </w:rPr>
        <w:t xml:space="preserve">” </w:t>
      </w:r>
      <w:r w:rsidR="00735F4B" w:rsidRPr="006E2140">
        <w:rPr>
          <w:lang w:val="ro-RO"/>
        </w:rPr>
        <w:t>oferă o relatare largă a istoriei sociale și economice a Europei Centrale și</w:t>
      </w:r>
      <w:r w:rsidR="00735F4B">
        <w:rPr>
          <w:lang w:val="ro-RO"/>
        </w:rPr>
        <w:t xml:space="preserve"> de Est în secolul al XX-lea, punând</w:t>
      </w:r>
      <w:r w:rsidR="00735F4B" w:rsidRPr="006E2140">
        <w:rPr>
          <w:lang w:val="ro-RO"/>
        </w:rPr>
        <w:t xml:space="preserve"> întrebări critice despre structura și experiența modernității în diferite contexte și perioade</w:t>
      </w:r>
      <w:r w:rsidR="00735F4B">
        <w:rPr>
          <w:lang w:val="ro-RO"/>
        </w:rPr>
        <w:t xml:space="preserve">. Printre autorii volumului care își propune să fie resursa </w:t>
      </w:r>
      <w:r w:rsidR="00735F4B" w:rsidRPr="00735F4B">
        <w:rPr>
          <w:lang w:val="ro-RO"/>
        </w:rPr>
        <w:t>ideală pentru cei interesați de „provocările modernității” cu care se con</w:t>
      </w:r>
      <w:r w:rsidR="00735F4B">
        <w:rPr>
          <w:lang w:val="ro-RO"/>
        </w:rPr>
        <w:t>fruntă Europa Centrală</w:t>
      </w:r>
      <w:r w:rsidR="00735F4B" w:rsidRPr="006E2140">
        <w:rPr>
          <w:lang w:val="ro-RO"/>
        </w:rPr>
        <w:t xml:space="preserve"> și</w:t>
      </w:r>
      <w:r w:rsidR="00735F4B">
        <w:rPr>
          <w:lang w:val="ro-RO"/>
        </w:rPr>
        <w:t xml:space="preserve"> de Est în secolul al XX-lea se regăsește și prof. univ. dr. Bogdan Murgescu, prorector</w:t>
      </w:r>
      <w:r w:rsidR="00D87D10">
        <w:rPr>
          <w:lang w:val="ro-RO"/>
        </w:rPr>
        <w:t xml:space="preserve"> al Universității din București, care, împreună cu </w:t>
      </w:r>
      <w:r w:rsidR="00D87D10" w:rsidRPr="00D87D10">
        <w:rPr>
          <w:lang w:val="ro-RO"/>
        </w:rPr>
        <w:t xml:space="preserve">Jerzy </w:t>
      </w:r>
      <w:proofErr w:type="spellStart"/>
      <w:r w:rsidR="00D87D10" w:rsidRPr="00D87D10">
        <w:rPr>
          <w:lang w:val="ro-RO"/>
        </w:rPr>
        <w:t>Łazo</w:t>
      </w:r>
      <w:proofErr w:type="spellEnd"/>
      <w:r w:rsidR="00D87D10">
        <w:rPr>
          <w:lang w:val="ro-RO"/>
        </w:rPr>
        <w:t xml:space="preserve">, semnează capitolul </w:t>
      </w:r>
      <w:r w:rsidR="00D87D10">
        <w:t>“</w:t>
      </w:r>
      <w:r w:rsidR="00D87D10" w:rsidRPr="00D87D10">
        <w:t>Consumption and leisure in twentieth-cen</w:t>
      </w:r>
      <w:r w:rsidR="00D87D10">
        <w:t>tury Central and Eastern Europe”.</w:t>
      </w:r>
    </w:p>
    <w:p w:rsidR="00735F4B" w:rsidRDefault="00735F4B" w:rsidP="0098006A">
      <w:pPr>
        <w:jc w:val="both"/>
        <w:rPr>
          <w:lang w:val="ro-RO"/>
        </w:rPr>
      </w:pPr>
      <w:r>
        <w:rPr>
          <w:lang w:val="ro-RO"/>
        </w:rPr>
        <w:t>La evenimentul de lansare vor lua cuvântul, pe lângă</w:t>
      </w:r>
      <w:r w:rsidR="00F60C26">
        <w:rPr>
          <w:lang w:val="ro-RO"/>
        </w:rPr>
        <w:t xml:space="preserve"> editorii volumului, </w:t>
      </w:r>
      <w:proofErr w:type="spellStart"/>
      <w:r w:rsidR="00F60C26" w:rsidRPr="00F60C26">
        <w:rPr>
          <w:lang w:val="ro-RO"/>
        </w:rPr>
        <w:t>Włodzimierz</w:t>
      </w:r>
      <w:proofErr w:type="spellEnd"/>
      <w:r w:rsidR="00F60C26" w:rsidRPr="00F60C26">
        <w:rPr>
          <w:lang w:val="ro-RO"/>
        </w:rPr>
        <w:t xml:space="preserve"> </w:t>
      </w:r>
      <w:proofErr w:type="spellStart"/>
      <w:r w:rsidR="00F60C26" w:rsidRPr="00F60C26">
        <w:rPr>
          <w:lang w:val="ro-RO"/>
        </w:rPr>
        <w:t>Borodziej</w:t>
      </w:r>
      <w:proofErr w:type="spellEnd"/>
      <w:r w:rsidR="00F60C26">
        <w:rPr>
          <w:lang w:val="ro-RO"/>
        </w:rPr>
        <w:t xml:space="preserve">, cadru didactic la Facultatea de Istorie a Universității din Varșovia, </w:t>
      </w:r>
      <w:r w:rsidR="00F60C26" w:rsidRPr="00F60C26">
        <w:rPr>
          <w:lang w:val="ro-RO"/>
        </w:rPr>
        <w:t xml:space="preserve">Stanislav </w:t>
      </w:r>
      <w:proofErr w:type="spellStart"/>
      <w:r w:rsidR="00F60C26" w:rsidRPr="00F60C26">
        <w:rPr>
          <w:lang w:val="ro-RO"/>
        </w:rPr>
        <w:t>Holubec</w:t>
      </w:r>
      <w:proofErr w:type="spellEnd"/>
      <w:r w:rsidR="00F60C26">
        <w:rPr>
          <w:lang w:val="ro-RO"/>
        </w:rPr>
        <w:t xml:space="preserve">, cercetător la Institutul de Istorie a Academiei Cehe de Științe, și </w:t>
      </w:r>
      <w:r w:rsidR="00F60C26" w:rsidRPr="00F60C26">
        <w:rPr>
          <w:lang w:val="ro-RO"/>
        </w:rPr>
        <w:t xml:space="preserve">Joachim von </w:t>
      </w:r>
      <w:proofErr w:type="spellStart"/>
      <w:r w:rsidR="00F60C26" w:rsidRPr="00F60C26">
        <w:rPr>
          <w:lang w:val="ro-RO"/>
        </w:rPr>
        <w:t>Puttkamer</w:t>
      </w:r>
      <w:proofErr w:type="spellEnd"/>
      <w:r w:rsidR="00F60C26">
        <w:rPr>
          <w:lang w:val="ro-RO"/>
        </w:rPr>
        <w:t>, cadru didactic la Facultatea de Istorie a Universității „</w:t>
      </w:r>
      <w:r w:rsidR="00F60C26" w:rsidRPr="00F60C26">
        <w:rPr>
          <w:lang w:val="ro-RO"/>
        </w:rPr>
        <w:t>Friedrich Schiller</w:t>
      </w:r>
      <w:r w:rsidR="00F60C26">
        <w:rPr>
          <w:lang w:val="ro-RO"/>
        </w:rPr>
        <w:t xml:space="preserve">” din Jena și </w:t>
      </w:r>
      <w:proofErr w:type="spellStart"/>
      <w:r w:rsidR="00F60C26">
        <w:rPr>
          <w:lang w:val="ro-RO"/>
        </w:rPr>
        <w:t>co</w:t>
      </w:r>
      <w:proofErr w:type="spellEnd"/>
      <w:r w:rsidR="00F60C26">
        <w:rPr>
          <w:lang w:val="ro-RO"/>
        </w:rPr>
        <w:t xml:space="preserve">-director al </w:t>
      </w:r>
      <w:r w:rsidR="00F60C26" w:rsidRPr="00F60C26">
        <w:rPr>
          <w:i/>
          <w:lang w:val="ro-RO"/>
        </w:rPr>
        <w:t xml:space="preserve">Imre Kertész </w:t>
      </w:r>
      <w:proofErr w:type="spellStart"/>
      <w:r w:rsidR="00F60C26" w:rsidRPr="00F60C26">
        <w:rPr>
          <w:i/>
          <w:lang w:val="ro-RO"/>
        </w:rPr>
        <w:t>Kolleg</w:t>
      </w:r>
      <w:proofErr w:type="spellEnd"/>
      <w:r w:rsidR="00F60C26">
        <w:rPr>
          <w:lang w:val="ro-RO"/>
        </w:rPr>
        <w:t xml:space="preserve"> (Germania) și</w:t>
      </w:r>
      <w:r w:rsidR="00261B44">
        <w:rPr>
          <w:lang w:val="ro-RO"/>
        </w:rPr>
        <w:t xml:space="preserve"> </w:t>
      </w:r>
      <w:r w:rsidR="00261B44" w:rsidRPr="00261B44">
        <w:rPr>
          <w:lang w:val="ro-RO"/>
        </w:rPr>
        <w:t xml:space="preserve">Joanna </w:t>
      </w:r>
      <w:proofErr w:type="spellStart"/>
      <w:r w:rsidR="00261B44" w:rsidRPr="00261B44">
        <w:rPr>
          <w:lang w:val="ro-RO"/>
        </w:rPr>
        <w:t>Wawrzyniak</w:t>
      </w:r>
      <w:proofErr w:type="spellEnd"/>
      <w:r w:rsidR="00261B44">
        <w:rPr>
          <w:lang w:val="ro-RO"/>
        </w:rPr>
        <w:t xml:space="preserve">, cercetător în cadrul Institutului de Sociologie al Universității din Varșovia, precum și </w:t>
      </w:r>
      <w:r w:rsidR="00261B44" w:rsidRPr="00261B44">
        <w:rPr>
          <w:lang w:val="ro-RO"/>
        </w:rPr>
        <w:t>James Mark</w:t>
      </w:r>
      <w:r w:rsidR="00261B44">
        <w:rPr>
          <w:lang w:val="ro-RO"/>
        </w:rPr>
        <w:t xml:space="preserve">, cadru didactic al Universității din </w:t>
      </w:r>
      <w:proofErr w:type="spellStart"/>
      <w:r w:rsidR="00261B44">
        <w:rPr>
          <w:lang w:val="ro-RO"/>
        </w:rPr>
        <w:t>Exeter</w:t>
      </w:r>
      <w:proofErr w:type="spellEnd"/>
      <w:r w:rsidR="00261B44">
        <w:rPr>
          <w:lang w:val="ro-RO"/>
        </w:rPr>
        <w:t>, care vor discuta pe marginea capitolelor volumului. De asemenea, va exista și o sesiune de Q&amp;A, în cadrul căreia participanții la eveniment pot adresa gazdelor întrebări cu privire la volumul “</w:t>
      </w:r>
      <w:proofErr w:type="spellStart"/>
      <w:r w:rsidR="00261B44">
        <w:rPr>
          <w:lang w:val="ro-RO"/>
        </w:rPr>
        <w:t>Challenges</w:t>
      </w:r>
      <w:proofErr w:type="spellEnd"/>
      <w:r w:rsidR="00261B44">
        <w:rPr>
          <w:lang w:val="ro-RO"/>
        </w:rPr>
        <w:t xml:space="preserve"> of </w:t>
      </w:r>
      <w:proofErr w:type="spellStart"/>
      <w:r w:rsidR="00261B44">
        <w:rPr>
          <w:lang w:val="ro-RO"/>
        </w:rPr>
        <w:t>Modernity</w:t>
      </w:r>
      <w:proofErr w:type="spellEnd"/>
      <w:r w:rsidR="00261B44">
        <w:rPr>
          <w:lang w:val="ro-RO"/>
        </w:rPr>
        <w:t xml:space="preserve">”. Persoanele interesate de participarea la evenimentul de lansare pot accesa linkul disponibil </w:t>
      </w:r>
      <w:hyperlink r:id="rId5" w:history="1">
        <w:r w:rsidR="00261B44" w:rsidRPr="00261B44">
          <w:rPr>
            <w:rStyle w:val="Hyperlink"/>
            <w:lang w:val="ro-RO"/>
          </w:rPr>
          <w:t>aici</w:t>
        </w:r>
      </w:hyperlink>
      <w:r w:rsidR="00261B44">
        <w:rPr>
          <w:lang w:val="ro-RO"/>
        </w:rPr>
        <w:t xml:space="preserve"> (ID: 929 0807 8755; </w:t>
      </w:r>
      <w:r w:rsidR="00261B44" w:rsidRPr="00261B44">
        <w:rPr>
          <w:lang w:val="ro-RO"/>
        </w:rPr>
        <w:t>Code: 031573</w:t>
      </w:r>
      <w:r w:rsidR="00261B44">
        <w:rPr>
          <w:lang w:val="ro-RO"/>
        </w:rPr>
        <w:t>).</w:t>
      </w:r>
    </w:p>
    <w:p w:rsidR="00261B44" w:rsidRDefault="00261B44" w:rsidP="0098006A">
      <w:pPr>
        <w:jc w:val="both"/>
        <w:rPr>
          <w:lang w:val="ro-RO"/>
        </w:rPr>
      </w:pPr>
      <w:r>
        <w:rPr>
          <w:lang w:val="ro-RO"/>
        </w:rPr>
        <w:t>Volumul urmărește să ofere răspunsuri la întrebări precum „</w:t>
      </w:r>
      <w:r w:rsidRPr="00261B44">
        <w:rPr>
          <w:lang w:val="ro-RO"/>
        </w:rPr>
        <w:t>Cum s-au manifestat diferitele aspecte ale modernității în regiune și care au fost limitele lor?</w:t>
      </w:r>
      <w:r w:rsidR="00C8700C">
        <w:rPr>
          <w:lang w:val="ro-RO"/>
        </w:rPr>
        <w:t xml:space="preserve">”, </w:t>
      </w:r>
      <w:r>
        <w:rPr>
          <w:lang w:val="ro-RO"/>
        </w:rPr>
        <w:t>„</w:t>
      </w:r>
      <w:r w:rsidRPr="00261B44">
        <w:rPr>
          <w:lang w:val="ro-RO"/>
        </w:rPr>
        <w:t>Cum a fost experimentată și percepută de subiecții</w:t>
      </w:r>
      <w:r>
        <w:rPr>
          <w:lang w:val="ro-RO"/>
        </w:rPr>
        <w:t xml:space="preserve"> istorici tranziția</w:t>
      </w:r>
      <w:r w:rsidRPr="00261B44">
        <w:rPr>
          <w:lang w:val="ro-RO"/>
        </w:rPr>
        <w:t xml:space="preserve"> de la o societate preponderent agrară la o societate industrială și postindustrială?</w:t>
      </w:r>
      <w:r>
        <w:rPr>
          <w:lang w:val="ro-RO"/>
        </w:rPr>
        <w:t>”</w:t>
      </w:r>
      <w:r w:rsidR="00C8700C">
        <w:rPr>
          <w:lang w:val="ro-RO"/>
        </w:rPr>
        <w:t xml:space="preserve"> sau „Europa </w:t>
      </w:r>
      <w:r w:rsidR="00C8700C" w:rsidRPr="00C8700C">
        <w:rPr>
          <w:lang w:val="ro-RO"/>
        </w:rPr>
        <w:t>Ce</w:t>
      </w:r>
      <w:r w:rsidR="00C8700C">
        <w:rPr>
          <w:lang w:val="ro-RO"/>
        </w:rPr>
        <w:t>ntrală și de Est a secolului al XX-lea</w:t>
      </w:r>
      <w:r w:rsidR="00C8700C" w:rsidRPr="00C8700C">
        <w:rPr>
          <w:lang w:val="ro-RO"/>
        </w:rPr>
        <w:t xml:space="preserve"> a a</w:t>
      </w:r>
      <w:r w:rsidR="00C8700C">
        <w:rPr>
          <w:lang w:val="ro-RO"/>
        </w:rPr>
        <w:t xml:space="preserve">vut o viziune majoră a propriei </w:t>
      </w:r>
      <w:r w:rsidR="00C8700C" w:rsidRPr="00C8700C">
        <w:rPr>
          <w:lang w:val="ro-RO"/>
        </w:rPr>
        <w:t>contemporaneități, dincolo de răsturnările de si</w:t>
      </w:r>
      <w:r w:rsidR="00C8700C">
        <w:rPr>
          <w:lang w:val="ro-RO"/>
        </w:rPr>
        <w:t xml:space="preserve">tuație, întârzieri și viziunile </w:t>
      </w:r>
      <w:r w:rsidR="00C8700C" w:rsidRPr="00C8700C">
        <w:rPr>
          <w:lang w:val="ro-RO"/>
        </w:rPr>
        <w:t>divergente?</w:t>
      </w:r>
      <w:r w:rsidR="00C8700C">
        <w:rPr>
          <w:lang w:val="ro-RO"/>
        </w:rPr>
        <w:t>”</w:t>
      </w:r>
      <w:r>
        <w:rPr>
          <w:lang w:val="ro-RO"/>
        </w:rPr>
        <w:t xml:space="preserve"> prin structura cronologică și abordarea comparativă, </w:t>
      </w:r>
      <w:r w:rsidRPr="00261B44">
        <w:rPr>
          <w:lang w:val="ro-RO"/>
        </w:rPr>
        <w:t>oferind cititorului un studiu cuprinzător și nuanțat al istoriei sociale și econo</w:t>
      </w:r>
      <w:r>
        <w:rPr>
          <w:lang w:val="ro-RO"/>
        </w:rPr>
        <w:t>mice a acestei regiuni complexe di</w:t>
      </w:r>
      <w:r w:rsidRPr="00261B44">
        <w:rPr>
          <w:lang w:val="ro-RO"/>
        </w:rPr>
        <w:t>n trecutul recent.</w:t>
      </w:r>
    </w:p>
    <w:p w:rsidR="00261B44" w:rsidRDefault="00261B44" w:rsidP="0098006A">
      <w:pPr>
        <w:jc w:val="both"/>
        <w:rPr>
          <w:lang w:val="ro-RO"/>
        </w:rPr>
      </w:pPr>
      <w:r>
        <w:rPr>
          <w:lang w:val="ro-RO"/>
        </w:rPr>
        <w:t xml:space="preserve">Mai multe detalii cu privire la primul volum din seria </w:t>
      </w:r>
      <w:r>
        <w:t>“</w:t>
      </w:r>
      <w:r w:rsidRPr="006D354A">
        <w:rPr>
          <w:lang w:val="ro-RO"/>
        </w:rPr>
        <w:t xml:space="preserve">The </w:t>
      </w:r>
      <w:proofErr w:type="spellStart"/>
      <w:r w:rsidRPr="006D354A">
        <w:rPr>
          <w:lang w:val="ro-RO"/>
        </w:rPr>
        <w:t>Routledge</w:t>
      </w:r>
      <w:proofErr w:type="spellEnd"/>
      <w:r w:rsidRPr="006D354A">
        <w:rPr>
          <w:lang w:val="ro-RO"/>
        </w:rPr>
        <w:t xml:space="preserve"> </w:t>
      </w:r>
      <w:proofErr w:type="spellStart"/>
      <w:r w:rsidRPr="006D354A">
        <w:rPr>
          <w:lang w:val="ro-RO"/>
        </w:rPr>
        <w:t>History</w:t>
      </w:r>
      <w:proofErr w:type="spellEnd"/>
      <w:r w:rsidRPr="006D354A">
        <w:rPr>
          <w:lang w:val="ro-RO"/>
        </w:rPr>
        <w:t xml:space="preserve"> </w:t>
      </w:r>
      <w:proofErr w:type="spellStart"/>
      <w:r w:rsidRPr="006D354A">
        <w:rPr>
          <w:lang w:val="ro-RO"/>
        </w:rPr>
        <w:t>Handbook</w:t>
      </w:r>
      <w:proofErr w:type="spellEnd"/>
      <w:r w:rsidRPr="006D354A">
        <w:rPr>
          <w:lang w:val="ro-RO"/>
        </w:rPr>
        <w:t xml:space="preserve"> of Central </w:t>
      </w:r>
      <w:proofErr w:type="spellStart"/>
      <w:r w:rsidRPr="006D354A">
        <w:rPr>
          <w:lang w:val="ro-RO"/>
        </w:rPr>
        <w:t>and</w:t>
      </w:r>
      <w:proofErr w:type="spellEnd"/>
      <w:r w:rsidRPr="006D354A">
        <w:rPr>
          <w:lang w:val="ro-RO"/>
        </w:rPr>
        <w:t xml:space="preserve"> </w:t>
      </w:r>
      <w:proofErr w:type="spellStart"/>
      <w:r w:rsidRPr="006D354A">
        <w:rPr>
          <w:lang w:val="ro-RO"/>
        </w:rPr>
        <w:t>Eastern</w:t>
      </w:r>
      <w:proofErr w:type="spellEnd"/>
      <w:r w:rsidRPr="006D354A">
        <w:rPr>
          <w:lang w:val="ro-RO"/>
        </w:rPr>
        <w:t xml:space="preserve"> Europe in </w:t>
      </w:r>
      <w:proofErr w:type="spellStart"/>
      <w:r w:rsidRPr="006D354A">
        <w:rPr>
          <w:lang w:val="ro-RO"/>
        </w:rPr>
        <w:t>the</w:t>
      </w:r>
      <w:proofErr w:type="spellEnd"/>
      <w:r w:rsidRPr="006D354A">
        <w:rPr>
          <w:lang w:val="ro-RO"/>
        </w:rPr>
        <w:t xml:space="preserve"> </w:t>
      </w:r>
      <w:proofErr w:type="spellStart"/>
      <w:r w:rsidRPr="006D354A">
        <w:rPr>
          <w:lang w:val="ro-RO"/>
        </w:rPr>
        <w:t>Twentieth</w:t>
      </w:r>
      <w:proofErr w:type="spellEnd"/>
      <w:r w:rsidRPr="006D354A">
        <w:rPr>
          <w:lang w:val="ro-RO"/>
        </w:rPr>
        <w:t xml:space="preserve"> </w:t>
      </w:r>
      <w:proofErr w:type="spellStart"/>
      <w:r w:rsidRPr="006D354A">
        <w:rPr>
          <w:lang w:val="ro-RO"/>
        </w:rPr>
        <w:t>Century</w:t>
      </w:r>
      <w:proofErr w:type="spellEnd"/>
      <w:r>
        <w:rPr>
          <w:lang w:val="ro-RO"/>
        </w:rPr>
        <w:t xml:space="preserve">” pot fi accesate </w:t>
      </w:r>
      <w:hyperlink r:id="rId6" w:history="1">
        <w:r w:rsidRPr="00261B44">
          <w:rPr>
            <w:rStyle w:val="Hyperlink"/>
            <w:lang w:val="ro-RO"/>
          </w:rPr>
          <w:t>aici</w:t>
        </w:r>
      </w:hyperlink>
      <w:r>
        <w:rPr>
          <w:lang w:val="ro-RO"/>
        </w:rPr>
        <w:t>.</w:t>
      </w:r>
    </w:p>
    <w:p w:rsidR="00261B44" w:rsidRDefault="00261B44" w:rsidP="0098006A">
      <w:pPr>
        <w:jc w:val="both"/>
        <w:rPr>
          <w:lang w:val="ro-RO"/>
        </w:rPr>
      </w:pPr>
    </w:p>
    <w:p w:rsidR="00735F4B" w:rsidRDefault="00735F4B" w:rsidP="0098006A">
      <w:pPr>
        <w:jc w:val="both"/>
        <w:rPr>
          <w:lang w:val="ro-RO"/>
        </w:rPr>
      </w:pPr>
    </w:p>
    <w:p w:rsidR="00735F4B" w:rsidRDefault="00735F4B" w:rsidP="0098006A">
      <w:pPr>
        <w:jc w:val="both"/>
        <w:rPr>
          <w:lang w:val="ro-RO"/>
        </w:rPr>
      </w:pPr>
    </w:p>
    <w:p w:rsidR="004671C2" w:rsidRPr="006D354A" w:rsidRDefault="004671C2" w:rsidP="0098006A">
      <w:pPr>
        <w:jc w:val="both"/>
        <w:rPr>
          <w:lang w:val="ro-RO"/>
        </w:rPr>
      </w:pPr>
    </w:p>
    <w:sectPr w:rsidR="004671C2" w:rsidRPr="006D35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4A"/>
    <w:rsid w:val="00261B44"/>
    <w:rsid w:val="004671C2"/>
    <w:rsid w:val="006D354A"/>
    <w:rsid w:val="006E2140"/>
    <w:rsid w:val="00735F4B"/>
    <w:rsid w:val="008548DF"/>
    <w:rsid w:val="0098006A"/>
    <w:rsid w:val="00C8700C"/>
    <w:rsid w:val="00D7276D"/>
    <w:rsid w:val="00D87D10"/>
    <w:rsid w:val="00F6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21783-E623-45B6-AC26-571C6C51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utledge.com/The-Routledge-History-Handbook-of-Central-and-Eastern-Europe-in-the-Twentieth/Borodziej-Holubec-Puttkamer/p/book/9781138301641" TargetMode="External"/><Relationship Id="rId5" Type="http://schemas.openxmlformats.org/officeDocument/2006/relationships/hyperlink" Target="https://uni-jena-de.zoom.us/j/92908078755" TargetMode="External"/><Relationship Id="rId4" Type="http://schemas.openxmlformats.org/officeDocument/2006/relationships/hyperlink" Target="https://uni-jena-de.zoom.us/j/9290807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4</cp:revision>
  <dcterms:created xsi:type="dcterms:W3CDTF">2020-09-14T07:45:00Z</dcterms:created>
  <dcterms:modified xsi:type="dcterms:W3CDTF">2020-09-14T10:44:00Z</dcterms:modified>
</cp:coreProperties>
</file>