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65F53" w14:textId="2B78057F" w:rsidR="00D812C2" w:rsidRDefault="00420721" w:rsidP="00D812C2">
      <w:pPr>
        <w:jc w:val="both"/>
        <w:rPr>
          <w:rFonts w:asciiTheme="majorBidi" w:hAnsiTheme="majorBidi" w:cstheme="majorBidi"/>
          <w:b/>
          <w:sz w:val="24"/>
          <w:szCs w:val="24"/>
          <w:shd w:val="clear" w:color="auto" w:fill="FFFFFF"/>
          <w:lang w:val="it-IT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t-IT"/>
        </w:rPr>
        <w:t xml:space="preserve">Prima traducere academică și neconfesională </w:t>
      </w:r>
      <w:r w:rsidR="00D812C2" w:rsidRPr="00D812C2">
        <w:rPr>
          <w:rFonts w:asciiTheme="majorBidi" w:hAnsiTheme="majorBidi" w:cstheme="majorBidi"/>
          <w:b/>
          <w:bCs/>
          <w:sz w:val="24"/>
          <w:szCs w:val="24"/>
          <w:lang w:val="it-IT"/>
        </w:rPr>
        <w:t xml:space="preserve">a </w:t>
      </w:r>
      <w:r w:rsidR="00AE1170">
        <w:rPr>
          <w:rFonts w:asciiTheme="majorBidi" w:hAnsiTheme="majorBidi" w:cstheme="majorBidi"/>
          <w:b/>
          <w:bCs/>
          <w:sz w:val="24"/>
          <w:szCs w:val="24"/>
          <w:lang w:val="it-IT"/>
        </w:rPr>
        <w:t>„</w:t>
      </w:r>
      <w:r w:rsidR="00D812C2" w:rsidRPr="00D812C2">
        <w:rPr>
          <w:rFonts w:asciiTheme="majorBidi" w:hAnsiTheme="majorBidi" w:cstheme="majorBidi"/>
          <w:b/>
          <w:bCs/>
          <w:sz w:val="24"/>
          <w:szCs w:val="24"/>
          <w:lang w:val="it-IT"/>
        </w:rPr>
        <w:t>Psalmilor</w:t>
      </w:r>
      <w:r w:rsidR="00AE1170">
        <w:rPr>
          <w:rFonts w:asciiTheme="majorBidi" w:hAnsiTheme="majorBidi" w:cstheme="majorBidi"/>
          <w:b/>
          <w:bCs/>
          <w:sz w:val="24"/>
          <w:szCs w:val="24"/>
          <w:lang w:val="it-IT"/>
        </w:rPr>
        <w:t>”</w:t>
      </w:r>
      <w:r w:rsidR="00D812C2" w:rsidRPr="00D812C2">
        <w:rPr>
          <w:rFonts w:asciiTheme="majorBidi" w:hAnsiTheme="majorBidi" w:cstheme="majorBidi"/>
          <w:b/>
          <w:bCs/>
          <w:sz w:val="24"/>
          <w:szCs w:val="24"/>
          <w:lang w:val="it-IT"/>
        </w:rPr>
        <w:t xml:space="preserve"> din limba ebraică în limba română</w:t>
      </w:r>
      <w:r w:rsidR="00032726">
        <w:rPr>
          <w:rFonts w:asciiTheme="majorBidi" w:hAnsiTheme="majorBidi" w:cstheme="majorBidi"/>
          <w:b/>
          <w:bCs/>
          <w:sz w:val="24"/>
          <w:szCs w:val="24"/>
          <w:lang w:val="it-IT"/>
        </w:rPr>
        <w:t xml:space="preserve">, realizată de </w:t>
      </w:r>
      <w:r w:rsidR="00032726" w:rsidRPr="00032726">
        <w:rPr>
          <w:rFonts w:asciiTheme="majorBidi" w:hAnsiTheme="majorBidi" w:cstheme="majorBidi"/>
          <w:b/>
          <w:sz w:val="24"/>
          <w:szCs w:val="24"/>
          <w:shd w:val="clear" w:color="auto" w:fill="FFFFFF"/>
          <w:lang w:val="it-IT"/>
        </w:rPr>
        <w:t>o echipă formată din doctoranzi și cadre universitare</w:t>
      </w:r>
      <w:r w:rsidR="00032726">
        <w:rPr>
          <w:rFonts w:asciiTheme="majorBidi" w:hAnsiTheme="majorBidi" w:cstheme="majorBidi"/>
          <w:b/>
          <w:sz w:val="24"/>
          <w:szCs w:val="24"/>
          <w:shd w:val="clear" w:color="auto" w:fill="FFFFFF"/>
          <w:lang w:val="it-IT"/>
        </w:rPr>
        <w:t xml:space="preserve"> ale UB</w:t>
      </w:r>
    </w:p>
    <w:p w14:paraId="15D09445" w14:textId="77777777" w:rsidR="00032726" w:rsidRPr="00D812C2" w:rsidRDefault="00032726" w:rsidP="00D812C2">
      <w:pPr>
        <w:jc w:val="both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14:paraId="1F935754" w14:textId="75ED4D48" w:rsidR="00AE1170" w:rsidRDefault="00AE1170" w:rsidP="00D812C2">
      <w:pPr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it-IT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  <w:lang w:val="it-IT"/>
        </w:rPr>
        <w:t>De curând, E</w:t>
      </w:r>
      <w:r w:rsidR="00D812C2" w:rsidRPr="00D812C2">
        <w:rPr>
          <w:rFonts w:asciiTheme="majorBidi" w:hAnsiTheme="majorBidi" w:cstheme="majorBidi"/>
          <w:sz w:val="24"/>
          <w:szCs w:val="24"/>
          <w:shd w:val="clear" w:color="auto" w:fill="FFFFFF"/>
          <w:lang w:val="it-IT"/>
        </w:rPr>
        <w:t>ditura Polirom</w:t>
      </w:r>
      <w:r>
        <w:rPr>
          <w:rFonts w:asciiTheme="majorBidi" w:hAnsiTheme="majorBidi" w:cstheme="majorBidi"/>
          <w:sz w:val="24"/>
          <w:szCs w:val="24"/>
          <w:shd w:val="clear" w:color="auto" w:fill="FFFFFF"/>
          <w:lang w:val="it-IT"/>
        </w:rPr>
        <w:t xml:space="preserve"> a publicat volumul </w:t>
      </w:r>
      <w:r w:rsidRPr="00AE1170">
        <w:rPr>
          <w:rFonts w:asciiTheme="majorBidi" w:hAnsiTheme="majorBidi" w:cstheme="majorBidi"/>
          <w:i/>
          <w:sz w:val="24"/>
          <w:szCs w:val="24"/>
          <w:shd w:val="clear" w:color="auto" w:fill="FFFFFF"/>
          <w:lang w:val="it-IT"/>
        </w:rPr>
        <w:t>Cartea psalmilor. Psalmii 1-50 (ediție bilingvă)</w:t>
      </w:r>
      <w:r w:rsidR="00D812C2" w:rsidRPr="00D812C2">
        <w:rPr>
          <w:rFonts w:asciiTheme="majorBidi" w:hAnsiTheme="majorBidi" w:cstheme="majorBidi"/>
          <w:sz w:val="24"/>
          <w:szCs w:val="24"/>
          <w:shd w:val="clear" w:color="auto" w:fill="FFFFFF"/>
          <w:lang w:val="it-IT"/>
        </w:rPr>
        <w:t xml:space="preserve">, </w:t>
      </w:r>
      <w:r w:rsidR="00733892">
        <w:rPr>
          <w:rFonts w:asciiTheme="majorBidi" w:hAnsiTheme="majorBidi" w:cstheme="majorBidi"/>
          <w:sz w:val="24"/>
          <w:szCs w:val="24"/>
          <w:shd w:val="clear" w:color="auto" w:fill="FFFFFF"/>
          <w:lang w:val="it-IT"/>
        </w:rPr>
        <w:t>prima traducere academică și</w:t>
      </w:r>
      <w:bookmarkStart w:id="0" w:name="_GoBack"/>
      <w:bookmarkEnd w:id="0"/>
      <w:r w:rsidRPr="00D812C2">
        <w:rPr>
          <w:rFonts w:asciiTheme="majorBidi" w:hAnsiTheme="majorBidi" w:cstheme="majorBidi"/>
          <w:sz w:val="24"/>
          <w:szCs w:val="24"/>
          <w:shd w:val="clear" w:color="auto" w:fill="FFFFFF"/>
          <w:lang w:val="it-IT"/>
        </w:rPr>
        <w:t xml:space="preserve"> neconfesională a </w:t>
      </w:r>
      <w:r>
        <w:rPr>
          <w:rFonts w:asciiTheme="majorBidi" w:hAnsiTheme="majorBidi" w:cstheme="majorBidi"/>
          <w:sz w:val="24"/>
          <w:szCs w:val="24"/>
          <w:shd w:val="clear" w:color="auto" w:fill="FFFFFF"/>
          <w:lang w:val="it-IT"/>
        </w:rPr>
        <w:t>„</w:t>
      </w:r>
      <w:r w:rsidRPr="00D812C2">
        <w:rPr>
          <w:rFonts w:asciiTheme="majorBidi" w:hAnsiTheme="majorBidi" w:cstheme="majorBidi"/>
          <w:sz w:val="24"/>
          <w:szCs w:val="24"/>
          <w:shd w:val="clear" w:color="auto" w:fill="FFFFFF"/>
          <w:lang w:val="it-IT"/>
        </w:rPr>
        <w:t>Psalmilor</w:t>
      </w:r>
      <w:r>
        <w:rPr>
          <w:rFonts w:asciiTheme="majorBidi" w:hAnsiTheme="majorBidi" w:cstheme="majorBidi"/>
          <w:sz w:val="24"/>
          <w:szCs w:val="24"/>
          <w:shd w:val="clear" w:color="auto" w:fill="FFFFFF"/>
          <w:lang w:val="it-IT"/>
        </w:rPr>
        <w:t>”</w:t>
      </w:r>
      <w:r w:rsidRPr="00D812C2">
        <w:rPr>
          <w:rFonts w:asciiTheme="majorBidi" w:hAnsiTheme="majorBidi" w:cstheme="majorBidi"/>
          <w:sz w:val="24"/>
          <w:szCs w:val="24"/>
          <w:shd w:val="clear" w:color="auto" w:fill="FFFFFF"/>
          <w:lang w:val="it-IT"/>
        </w:rPr>
        <w:t xml:space="preserve"> din limba ebraică în limba română</w:t>
      </w:r>
      <w:r>
        <w:rPr>
          <w:rFonts w:asciiTheme="majorBidi" w:hAnsiTheme="majorBidi" w:cstheme="majorBidi"/>
          <w:sz w:val="24"/>
          <w:szCs w:val="24"/>
          <w:shd w:val="clear" w:color="auto" w:fill="FFFFFF"/>
          <w:lang w:val="it-IT"/>
        </w:rPr>
        <w:t xml:space="preserve">. Lucrarea de referință </w:t>
      </w:r>
      <w:r w:rsidRPr="00D812C2">
        <w:rPr>
          <w:rFonts w:asciiTheme="majorBidi" w:hAnsiTheme="majorBidi" w:cstheme="majorBidi"/>
          <w:sz w:val="24"/>
          <w:szCs w:val="24"/>
          <w:shd w:val="clear" w:color="auto" w:fill="FFFFFF"/>
          <w:lang w:val="it-IT"/>
        </w:rPr>
        <w:t>conține traducerea din ebraică a primei părţi din </w:t>
      </w:r>
      <w:r w:rsidRPr="00D812C2">
        <w:rPr>
          <w:rStyle w:val="Emphasis"/>
          <w:rFonts w:asciiTheme="majorBidi" w:hAnsiTheme="majorBidi" w:cstheme="majorBidi"/>
          <w:sz w:val="24"/>
          <w:szCs w:val="24"/>
          <w:shd w:val="clear" w:color="auto" w:fill="FFFFFF"/>
          <w:lang w:val="it-IT"/>
        </w:rPr>
        <w:t>Cartea Psalmilor</w:t>
      </w:r>
      <w:r w:rsidRPr="00D812C2">
        <w:rPr>
          <w:rFonts w:asciiTheme="majorBidi" w:hAnsiTheme="majorBidi" w:cstheme="majorBidi"/>
          <w:sz w:val="24"/>
          <w:szCs w:val="24"/>
          <w:shd w:val="clear" w:color="auto" w:fill="FFFFFF"/>
          <w:lang w:val="it-IT"/>
        </w:rPr>
        <w:t>, după textul masoretic din </w:t>
      </w:r>
      <w:r w:rsidRPr="00D812C2">
        <w:rPr>
          <w:rStyle w:val="Emphasis"/>
          <w:rFonts w:asciiTheme="majorBidi" w:hAnsiTheme="majorBidi" w:cstheme="majorBidi"/>
          <w:sz w:val="24"/>
          <w:szCs w:val="24"/>
          <w:shd w:val="clear" w:color="auto" w:fill="FFFFFF"/>
          <w:lang w:val="it-IT"/>
        </w:rPr>
        <w:t>Biblia Hebraica Stuttgartensia</w:t>
      </w:r>
      <w:r w:rsidRPr="00D812C2">
        <w:rPr>
          <w:rFonts w:asciiTheme="majorBidi" w:hAnsiTheme="majorBidi" w:cstheme="majorBidi"/>
          <w:sz w:val="24"/>
          <w:szCs w:val="24"/>
          <w:shd w:val="clear" w:color="auto" w:fill="FFFFFF"/>
          <w:lang w:val="it-IT"/>
        </w:rPr>
        <w:t> (Stuttgart, 1977), care preia, în cea mai îngrijită variantă completă de p</w:t>
      </w:r>
      <w:r>
        <w:rPr>
          <w:rFonts w:asciiTheme="majorBidi" w:hAnsiTheme="majorBidi" w:cstheme="majorBidi"/>
          <w:sz w:val="24"/>
          <w:szCs w:val="24"/>
          <w:shd w:val="clear" w:color="auto" w:fill="FFFFFF"/>
          <w:lang w:val="it-IT"/>
        </w:rPr>
        <w:t>â</w:t>
      </w:r>
      <w:r w:rsidRPr="00D812C2">
        <w:rPr>
          <w:rFonts w:asciiTheme="majorBidi" w:hAnsiTheme="majorBidi" w:cstheme="majorBidi"/>
          <w:sz w:val="24"/>
          <w:szCs w:val="24"/>
          <w:shd w:val="clear" w:color="auto" w:fill="FFFFFF"/>
          <w:lang w:val="it-IT"/>
        </w:rPr>
        <w:t>nă acum, manuscrisul </w:t>
      </w:r>
      <w:r w:rsidRPr="00D812C2">
        <w:rPr>
          <w:rStyle w:val="Emphasis"/>
          <w:rFonts w:asciiTheme="majorBidi" w:hAnsiTheme="majorBidi" w:cstheme="majorBidi"/>
          <w:sz w:val="24"/>
          <w:szCs w:val="24"/>
          <w:shd w:val="clear" w:color="auto" w:fill="FFFFFF"/>
          <w:lang w:val="it-IT"/>
        </w:rPr>
        <w:t>Codex Leningradensis</w:t>
      </w:r>
      <w:r w:rsidRPr="00D812C2">
        <w:rPr>
          <w:rFonts w:asciiTheme="majorBidi" w:hAnsiTheme="majorBidi" w:cstheme="majorBidi"/>
          <w:sz w:val="24"/>
          <w:szCs w:val="24"/>
          <w:shd w:val="clear" w:color="auto" w:fill="FFFFFF"/>
          <w:lang w:val="it-IT"/>
        </w:rPr>
        <w:t>.</w:t>
      </w:r>
    </w:p>
    <w:p w14:paraId="28D18A49" w14:textId="77777777" w:rsidR="00420721" w:rsidRDefault="00AE1170" w:rsidP="00AE1170">
      <w:pPr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it-IT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  <w:lang w:val="it-IT"/>
        </w:rPr>
        <w:t xml:space="preserve">În cadrul acestui proiect editorial, traducerea a fost </w:t>
      </w:r>
      <w:r w:rsidRPr="00D812C2">
        <w:rPr>
          <w:rFonts w:asciiTheme="majorBidi" w:hAnsiTheme="majorBidi" w:cstheme="majorBidi"/>
          <w:sz w:val="24"/>
          <w:szCs w:val="24"/>
          <w:shd w:val="clear" w:color="auto" w:fill="FFFFFF"/>
          <w:lang w:val="it-IT"/>
        </w:rPr>
        <w:t xml:space="preserve">realizată de o echipă formată din doctoranzi și cadre universitare care au absolvit Programul de Studii Iudaice și/sau Programul de Studii Religioase – Texte și Tradiţii din cadrul Facultăţii de Limbi și Literaturi Străine a Universităţii din București. </w:t>
      </w:r>
    </w:p>
    <w:p w14:paraId="62D4C7A4" w14:textId="4587AEB1" w:rsidR="00AE1170" w:rsidRPr="00D812C2" w:rsidRDefault="00AE1170" w:rsidP="00AE1170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  <w:lang w:val="it-IT"/>
        </w:rPr>
        <w:t xml:space="preserve">Astfel, </w:t>
      </w:r>
      <w:r>
        <w:rPr>
          <w:rFonts w:asciiTheme="majorBidi" w:hAnsiTheme="majorBidi" w:cstheme="majorBidi"/>
          <w:sz w:val="24"/>
          <w:szCs w:val="24"/>
          <w:lang w:val="it-IT"/>
        </w:rPr>
        <w:t>t</w:t>
      </w:r>
      <w:r w:rsidRPr="00D812C2">
        <w:rPr>
          <w:rFonts w:asciiTheme="majorBidi" w:hAnsiTheme="majorBidi" w:cstheme="majorBidi"/>
          <w:sz w:val="24"/>
          <w:szCs w:val="24"/>
          <w:shd w:val="clear" w:color="auto" w:fill="FFFFFF"/>
          <w:lang w:val="it-IT"/>
        </w:rPr>
        <w:t xml:space="preserve">raducerea, transliterarea și notele sunt realizate de </w:t>
      </w:r>
      <w:r>
        <w:rPr>
          <w:rFonts w:asciiTheme="majorBidi" w:hAnsiTheme="majorBidi" w:cstheme="majorBidi"/>
          <w:sz w:val="24"/>
          <w:szCs w:val="24"/>
          <w:shd w:val="clear" w:color="auto" w:fill="FFFFFF"/>
          <w:lang w:val="it-IT"/>
        </w:rPr>
        <w:t xml:space="preserve">prof. univ. dr. </w:t>
      </w:r>
      <w:r w:rsidRPr="00AE1170">
        <w:rPr>
          <w:rFonts w:asciiTheme="majorBidi" w:hAnsiTheme="majorBidi" w:cstheme="majorBidi"/>
          <w:bCs/>
          <w:sz w:val="24"/>
          <w:szCs w:val="24"/>
          <w:shd w:val="clear" w:color="auto" w:fill="FFFFFF"/>
          <w:lang w:val="it-IT"/>
        </w:rPr>
        <w:t>Madeea Axinciuc</w:t>
      </w:r>
      <w:r w:rsidR="005A4960">
        <w:rPr>
          <w:rFonts w:asciiTheme="majorBidi" w:hAnsiTheme="majorBidi" w:cstheme="majorBidi"/>
          <w:bCs/>
          <w:sz w:val="24"/>
          <w:szCs w:val="24"/>
          <w:shd w:val="clear" w:color="auto" w:fill="FFFFFF"/>
          <w:lang w:val="it-IT"/>
        </w:rPr>
        <w:t>, coordonatoarea volumului</w:t>
      </w:r>
      <w:r>
        <w:rPr>
          <w:rFonts w:asciiTheme="majorBidi" w:hAnsiTheme="majorBidi" w:cstheme="majorBidi"/>
          <w:bCs/>
          <w:sz w:val="24"/>
          <w:szCs w:val="24"/>
          <w:shd w:val="clear" w:color="auto" w:fill="FFFFFF"/>
          <w:lang w:val="it-IT"/>
        </w:rPr>
        <w:t xml:space="preserve">, împreună cu </w:t>
      </w:r>
      <w:r w:rsidRPr="00D812C2">
        <w:rPr>
          <w:rFonts w:asciiTheme="majorBidi" w:hAnsiTheme="majorBidi" w:cstheme="majorBidi"/>
          <w:sz w:val="24"/>
          <w:szCs w:val="24"/>
          <w:shd w:val="clear" w:color="auto" w:fill="FFFFFF"/>
          <w:lang w:val="it-IT"/>
        </w:rPr>
        <w:t xml:space="preserve">Ioana Bujor, Rodica Gurămultă, Gabriela Myers, Alina Tăriceanu, Beniamin Chircan, Sabina Avram, Ioana Zamfir, Gabriel Victor Bâclea, Andrada Chioveanu. </w:t>
      </w:r>
      <w:r w:rsidRPr="00D812C2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</w:p>
    <w:p w14:paraId="629023B5" w14:textId="3234C6E4" w:rsidR="00D812C2" w:rsidRDefault="00D812C2" w:rsidP="00D812C2">
      <w:pPr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it-IT"/>
        </w:rPr>
      </w:pPr>
      <w:r w:rsidRPr="00D812C2">
        <w:rPr>
          <w:rFonts w:asciiTheme="majorBidi" w:hAnsiTheme="majorBidi" w:cstheme="majorBidi"/>
          <w:sz w:val="24"/>
          <w:szCs w:val="24"/>
          <w:shd w:val="clear" w:color="auto" w:fill="FFFFFF"/>
          <w:lang w:val="it-IT"/>
        </w:rPr>
        <w:t xml:space="preserve">Textul este completat de un material audio, cu cinci psalmi în limba ebraică în lectura </w:t>
      </w:r>
      <w:r w:rsidR="00AE1170">
        <w:rPr>
          <w:rFonts w:asciiTheme="majorBidi" w:hAnsiTheme="majorBidi" w:cstheme="majorBidi"/>
          <w:sz w:val="24"/>
          <w:szCs w:val="24"/>
          <w:shd w:val="clear" w:color="auto" w:fill="FFFFFF"/>
          <w:lang w:val="it-IT"/>
        </w:rPr>
        <w:t>lui Rafael Shaffer, p</w:t>
      </w:r>
      <w:r w:rsidRPr="00D812C2">
        <w:rPr>
          <w:rFonts w:asciiTheme="majorBidi" w:hAnsiTheme="majorBidi" w:cstheme="majorBidi"/>
          <w:sz w:val="24"/>
          <w:szCs w:val="24"/>
          <w:shd w:val="clear" w:color="auto" w:fill="FFFFFF"/>
          <w:lang w:val="it-IT"/>
        </w:rPr>
        <w:t>rim-</w:t>
      </w:r>
      <w:r w:rsidR="00AE1170">
        <w:rPr>
          <w:rFonts w:asciiTheme="majorBidi" w:hAnsiTheme="majorBidi" w:cstheme="majorBidi"/>
          <w:sz w:val="24"/>
          <w:szCs w:val="24"/>
          <w:shd w:val="clear" w:color="auto" w:fill="FFFFFF"/>
          <w:lang w:val="it-IT"/>
        </w:rPr>
        <w:t>r</w:t>
      </w:r>
      <w:r w:rsidRPr="00D812C2">
        <w:rPr>
          <w:rFonts w:asciiTheme="majorBidi" w:hAnsiTheme="majorBidi" w:cstheme="majorBidi"/>
          <w:sz w:val="24"/>
          <w:szCs w:val="24"/>
          <w:shd w:val="clear" w:color="auto" w:fill="FFFFFF"/>
          <w:lang w:val="it-IT"/>
        </w:rPr>
        <w:t>abin al României.</w:t>
      </w:r>
      <w:r>
        <w:rPr>
          <w:rFonts w:asciiTheme="majorBidi" w:hAnsiTheme="majorBidi" w:cstheme="majorBidi"/>
          <w:sz w:val="24"/>
          <w:szCs w:val="24"/>
          <w:shd w:val="clear" w:color="auto" w:fill="FFFFFF"/>
          <w:lang w:val="it-IT"/>
        </w:rPr>
        <w:t xml:space="preserve"> </w:t>
      </w:r>
    </w:p>
    <w:p w14:paraId="2DBEDCA4" w14:textId="2CDAFCDC" w:rsidR="00AE1170" w:rsidRDefault="00AE1170" w:rsidP="00D812C2">
      <w:pPr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it-IT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  <w:lang w:val="it-IT"/>
        </w:rPr>
        <w:t xml:space="preserve">Mai multe informații despre </w:t>
      </w:r>
      <w:r w:rsidR="00032726">
        <w:rPr>
          <w:rFonts w:asciiTheme="majorBidi" w:hAnsiTheme="majorBidi" w:cstheme="majorBidi"/>
          <w:sz w:val="24"/>
          <w:szCs w:val="24"/>
          <w:shd w:val="clear" w:color="auto" w:fill="FFFFFF"/>
          <w:lang w:val="it-IT"/>
        </w:rPr>
        <w:t>volum, precum și despre posibilitățile de achiziționare</w:t>
      </w:r>
      <w:r w:rsidR="00420721">
        <w:rPr>
          <w:rFonts w:asciiTheme="majorBidi" w:hAnsiTheme="majorBidi" w:cstheme="majorBidi"/>
          <w:sz w:val="24"/>
          <w:szCs w:val="24"/>
          <w:shd w:val="clear" w:color="auto" w:fill="FFFFFF"/>
          <w:lang w:val="it-IT"/>
        </w:rPr>
        <w:t xml:space="preserve"> pot fi accesate</w:t>
      </w:r>
      <w:r w:rsidR="00032726">
        <w:rPr>
          <w:rFonts w:asciiTheme="majorBidi" w:hAnsiTheme="majorBidi" w:cstheme="majorBidi"/>
          <w:sz w:val="24"/>
          <w:szCs w:val="24"/>
          <w:shd w:val="clear" w:color="auto" w:fill="FFFFFF"/>
          <w:lang w:val="it-IT"/>
        </w:rPr>
        <w:t xml:space="preserve"> </w:t>
      </w:r>
      <w:hyperlink r:id="rId4" w:history="1">
        <w:r w:rsidR="00032726" w:rsidRPr="00032726">
          <w:rPr>
            <w:rStyle w:val="Hyperlink"/>
            <w:rFonts w:asciiTheme="majorBidi" w:hAnsiTheme="majorBidi" w:cstheme="majorBidi"/>
            <w:b/>
            <w:sz w:val="24"/>
            <w:szCs w:val="24"/>
            <w:shd w:val="clear" w:color="auto" w:fill="FFFFFF"/>
            <w:lang w:val="it-IT"/>
          </w:rPr>
          <w:t>aici</w:t>
        </w:r>
      </w:hyperlink>
      <w:r w:rsidR="00032726">
        <w:rPr>
          <w:rFonts w:asciiTheme="majorBidi" w:hAnsiTheme="majorBidi" w:cstheme="majorBidi"/>
          <w:sz w:val="24"/>
          <w:szCs w:val="24"/>
          <w:shd w:val="clear" w:color="auto" w:fill="FFFFFF"/>
          <w:lang w:val="it-IT"/>
        </w:rPr>
        <w:t>.</w:t>
      </w:r>
    </w:p>
    <w:p w14:paraId="280A3857" w14:textId="6421A2D7" w:rsidR="00D812C2" w:rsidRPr="00D812C2" w:rsidRDefault="00D812C2" w:rsidP="00D812C2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</w:p>
    <w:sectPr w:rsidR="00D812C2" w:rsidRPr="00D812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2C2"/>
    <w:rsid w:val="00032726"/>
    <w:rsid w:val="00420721"/>
    <w:rsid w:val="005A4960"/>
    <w:rsid w:val="00733892"/>
    <w:rsid w:val="00AE1170"/>
    <w:rsid w:val="00D8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49A5"/>
  <w15:docId w15:val="{F76D6EA8-6D15-4EA4-8110-995B8DBA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812C2"/>
    <w:rPr>
      <w:i/>
      <w:iCs/>
    </w:rPr>
  </w:style>
  <w:style w:type="character" w:styleId="Hyperlink">
    <w:name w:val="Hyperlink"/>
    <w:basedOn w:val="DefaultParagraphFont"/>
    <w:uiPriority w:val="99"/>
    <w:unhideWhenUsed/>
    <w:rsid w:val="00D812C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12C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7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lirom.ro/web/polirom/carti/-/carte/7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sitaru</dc:creator>
  <cp:keywords/>
  <dc:description/>
  <cp:lastModifiedBy>Ioan Dorel Miclea</cp:lastModifiedBy>
  <cp:revision>5</cp:revision>
  <dcterms:created xsi:type="dcterms:W3CDTF">2020-11-02T18:10:00Z</dcterms:created>
  <dcterms:modified xsi:type="dcterms:W3CDTF">2020-11-03T12:19:00Z</dcterms:modified>
</cp:coreProperties>
</file>