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485D7E" w14:textId="2D5AD58B" w:rsidR="00A96BA2" w:rsidRPr="001F1B10" w:rsidRDefault="00A96BA2" w:rsidP="007B1DCE">
      <w:pPr>
        <w:spacing w:line="360" w:lineRule="auto"/>
        <w:jc w:val="both"/>
        <w:rPr>
          <w:rFonts w:ascii="Times New Roman" w:eastAsia="Times New Roman" w:hAnsi="Times New Roman" w:cs="Times New Roman"/>
          <w:b/>
          <w:color w:val="222222"/>
          <w:lang w:val="ro-RO" w:eastAsia="en-GB"/>
        </w:rPr>
      </w:pPr>
      <w:bookmarkStart w:id="0" w:name="_GoBack"/>
      <w:r w:rsidRPr="00970B4C">
        <w:rPr>
          <w:rFonts w:ascii="Times New Roman" w:eastAsia="Times New Roman" w:hAnsi="Times New Roman" w:cs="Times New Roman"/>
          <w:b/>
          <w:color w:val="222222"/>
          <w:lang w:val="ro-RO" w:eastAsia="en-GB"/>
        </w:rPr>
        <w:t>Prof. univ. dr. Dragoș Iliescu va prelua poziția de redactor-șef al</w:t>
      </w:r>
      <w:r w:rsidR="001F1B10">
        <w:rPr>
          <w:rFonts w:ascii="Times New Roman" w:eastAsia="Times New Roman" w:hAnsi="Times New Roman" w:cs="Times New Roman"/>
          <w:b/>
          <w:color w:val="222222"/>
          <w:lang w:val="ro-RO" w:eastAsia="en-GB"/>
        </w:rPr>
        <w:t xml:space="preserve"> „</w:t>
      </w:r>
      <w:r w:rsidRPr="001F1B10">
        <w:rPr>
          <w:rFonts w:ascii="Times New Roman" w:eastAsia="Times New Roman" w:hAnsi="Times New Roman" w:cs="Times New Roman"/>
          <w:b/>
          <w:color w:val="222222"/>
          <w:lang w:val="ro-RO" w:eastAsia="en-GB"/>
        </w:rPr>
        <w:t xml:space="preserve">European Journal of </w:t>
      </w:r>
      <w:proofErr w:type="spellStart"/>
      <w:r w:rsidRPr="001F1B10">
        <w:rPr>
          <w:rFonts w:ascii="Times New Roman" w:eastAsia="Times New Roman" w:hAnsi="Times New Roman" w:cs="Times New Roman"/>
          <w:b/>
          <w:color w:val="222222"/>
          <w:lang w:val="ro-RO" w:eastAsia="en-GB"/>
        </w:rPr>
        <w:t>Psychological</w:t>
      </w:r>
      <w:proofErr w:type="spellEnd"/>
      <w:r w:rsidRPr="001F1B10">
        <w:rPr>
          <w:rFonts w:ascii="Times New Roman" w:eastAsia="Times New Roman" w:hAnsi="Times New Roman" w:cs="Times New Roman"/>
          <w:b/>
          <w:color w:val="222222"/>
          <w:lang w:val="ro-RO" w:eastAsia="en-GB"/>
        </w:rPr>
        <w:t xml:space="preserve"> </w:t>
      </w:r>
      <w:proofErr w:type="spellStart"/>
      <w:r w:rsidRPr="001F1B10">
        <w:rPr>
          <w:rFonts w:ascii="Times New Roman" w:eastAsia="Times New Roman" w:hAnsi="Times New Roman" w:cs="Times New Roman"/>
          <w:b/>
          <w:color w:val="222222"/>
          <w:lang w:val="ro-RO" w:eastAsia="en-GB"/>
        </w:rPr>
        <w:t>Assessm</w:t>
      </w:r>
      <w:r w:rsidR="00970B4C" w:rsidRPr="001F1B10">
        <w:rPr>
          <w:rFonts w:ascii="Times New Roman" w:eastAsia="Times New Roman" w:hAnsi="Times New Roman" w:cs="Times New Roman"/>
          <w:b/>
          <w:color w:val="222222"/>
          <w:lang w:val="ro-RO" w:eastAsia="en-GB"/>
        </w:rPr>
        <w:t>ent</w:t>
      </w:r>
      <w:proofErr w:type="spellEnd"/>
      <w:r w:rsidR="001F1B10">
        <w:rPr>
          <w:rFonts w:ascii="Times New Roman" w:eastAsia="Times New Roman" w:hAnsi="Times New Roman" w:cs="Times New Roman"/>
          <w:b/>
          <w:color w:val="222222"/>
          <w:lang w:val="ro-RO" w:eastAsia="en-GB"/>
        </w:rPr>
        <w:t>”</w:t>
      </w:r>
    </w:p>
    <w:bookmarkEnd w:id="0"/>
    <w:p w14:paraId="633780B7" w14:textId="77777777" w:rsidR="00A96BA2" w:rsidRPr="00970B4C" w:rsidRDefault="00A96BA2" w:rsidP="007B1DCE">
      <w:pPr>
        <w:spacing w:line="360" w:lineRule="auto"/>
        <w:jc w:val="both"/>
        <w:rPr>
          <w:rFonts w:ascii="Times New Roman" w:eastAsia="Times New Roman" w:hAnsi="Times New Roman" w:cs="Times New Roman"/>
          <w:i/>
          <w:color w:val="222222"/>
          <w:lang w:val="ro-RO" w:eastAsia="en-GB"/>
        </w:rPr>
      </w:pPr>
    </w:p>
    <w:p w14:paraId="325E8D67" w14:textId="3AE833F4" w:rsidR="007B1DCE" w:rsidRPr="00970B4C" w:rsidRDefault="007B1DCE" w:rsidP="007B1DCE">
      <w:pPr>
        <w:spacing w:line="360" w:lineRule="auto"/>
        <w:jc w:val="both"/>
        <w:rPr>
          <w:rFonts w:ascii="Times New Roman" w:eastAsia="Times New Roman" w:hAnsi="Times New Roman" w:cs="Times New Roman"/>
          <w:color w:val="222222"/>
          <w:lang w:val="ro-RO" w:eastAsia="en-GB"/>
        </w:rPr>
      </w:pPr>
      <w:r w:rsidRPr="00970B4C">
        <w:rPr>
          <w:rFonts w:ascii="Times New Roman" w:eastAsia="Times New Roman" w:hAnsi="Times New Roman" w:cs="Times New Roman"/>
          <w:color w:val="222222"/>
          <w:lang w:val="ro-RO" w:eastAsia="en-GB"/>
        </w:rPr>
        <w:t xml:space="preserve">Prof. univ. dr. Dragoș Iliescu, </w:t>
      </w:r>
      <w:r w:rsidR="00970B4C">
        <w:rPr>
          <w:rFonts w:ascii="Times New Roman" w:eastAsia="Times New Roman" w:hAnsi="Times New Roman" w:cs="Times New Roman"/>
          <w:color w:val="222222"/>
          <w:lang w:val="ro-RO" w:eastAsia="en-GB"/>
        </w:rPr>
        <w:t>cadru didactic</w:t>
      </w:r>
      <w:r w:rsidRPr="00970B4C">
        <w:rPr>
          <w:rFonts w:ascii="Times New Roman" w:eastAsia="Times New Roman" w:hAnsi="Times New Roman" w:cs="Times New Roman"/>
          <w:color w:val="222222"/>
          <w:lang w:val="ro-RO" w:eastAsia="en-GB"/>
        </w:rPr>
        <w:t xml:space="preserve"> în cadrul Facultății de Psihologie și Științele Educației a Universității din București, va prelua, începând cu 1 ianuarie 2021, poziția de redactor-șef al </w:t>
      </w:r>
      <w:r w:rsidRPr="00970B4C">
        <w:rPr>
          <w:rFonts w:ascii="Times New Roman" w:eastAsia="Times New Roman" w:hAnsi="Times New Roman" w:cs="Times New Roman"/>
          <w:i/>
          <w:color w:val="222222"/>
          <w:lang w:val="ro-RO" w:eastAsia="en-GB"/>
        </w:rPr>
        <w:t xml:space="preserve">European Journal of </w:t>
      </w:r>
      <w:proofErr w:type="spellStart"/>
      <w:r w:rsidRPr="00970B4C">
        <w:rPr>
          <w:rFonts w:ascii="Times New Roman" w:eastAsia="Times New Roman" w:hAnsi="Times New Roman" w:cs="Times New Roman"/>
          <w:i/>
          <w:color w:val="222222"/>
          <w:lang w:val="ro-RO" w:eastAsia="en-GB"/>
        </w:rPr>
        <w:t>Psychological</w:t>
      </w:r>
      <w:proofErr w:type="spellEnd"/>
      <w:r w:rsidRPr="00970B4C">
        <w:rPr>
          <w:rFonts w:ascii="Times New Roman" w:eastAsia="Times New Roman" w:hAnsi="Times New Roman" w:cs="Times New Roman"/>
          <w:i/>
          <w:color w:val="222222"/>
          <w:lang w:val="ro-RO" w:eastAsia="en-GB"/>
        </w:rPr>
        <w:t xml:space="preserve"> </w:t>
      </w:r>
      <w:proofErr w:type="spellStart"/>
      <w:r w:rsidRPr="00970B4C">
        <w:rPr>
          <w:rFonts w:ascii="Times New Roman" w:eastAsia="Times New Roman" w:hAnsi="Times New Roman" w:cs="Times New Roman"/>
          <w:i/>
          <w:color w:val="222222"/>
          <w:lang w:val="ro-RO" w:eastAsia="en-GB"/>
        </w:rPr>
        <w:t>Assess</w:t>
      </w:r>
      <w:r w:rsidR="00E9168C" w:rsidRPr="00970B4C">
        <w:rPr>
          <w:rFonts w:ascii="Times New Roman" w:eastAsia="Times New Roman" w:hAnsi="Times New Roman" w:cs="Times New Roman"/>
          <w:i/>
          <w:color w:val="222222"/>
          <w:lang w:val="ro-RO" w:eastAsia="en-GB"/>
        </w:rPr>
        <w:t>m</w:t>
      </w:r>
      <w:r w:rsidRPr="00970B4C">
        <w:rPr>
          <w:rFonts w:ascii="Times New Roman" w:eastAsia="Times New Roman" w:hAnsi="Times New Roman" w:cs="Times New Roman"/>
          <w:i/>
          <w:color w:val="222222"/>
          <w:lang w:val="ro-RO" w:eastAsia="en-GB"/>
        </w:rPr>
        <w:t>ent</w:t>
      </w:r>
      <w:proofErr w:type="spellEnd"/>
      <w:r w:rsidRPr="00970B4C">
        <w:rPr>
          <w:rFonts w:ascii="Times New Roman" w:eastAsia="Times New Roman" w:hAnsi="Times New Roman" w:cs="Times New Roman"/>
          <w:i/>
          <w:color w:val="222222"/>
          <w:lang w:val="ro-RO" w:eastAsia="en-GB"/>
        </w:rPr>
        <w:t xml:space="preserve"> (EJPA)</w:t>
      </w:r>
      <w:r w:rsidRPr="00970B4C">
        <w:rPr>
          <w:rFonts w:ascii="Times New Roman" w:eastAsia="Times New Roman" w:hAnsi="Times New Roman" w:cs="Times New Roman"/>
          <w:color w:val="222222"/>
          <w:lang w:val="ro-RO" w:eastAsia="en-GB"/>
        </w:rPr>
        <w:t xml:space="preserve">. </w:t>
      </w:r>
      <w:r w:rsidR="00E9168C" w:rsidRPr="00970B4C">
        <w:rPr>
          <w:rFonts w:ascii="Times New Roman" w:eastAsia="Times New Roman" w:hAnsi="Times New Roman" w:cs="Times New Roman"/>
          <w:color w:val="222222"/>
          <w:lang w:val="ro-RO" w:eastAsia="en-GB"/>
        </w:rPr>
        <w:t>P</w:t>
      </w:r>
      <w:r w:rsidRPr="00970B4C">
        <w:rPr>
          <w:rFonts w:ascii="Times New Roman" w:eastAsia="Times New Roman" w:hAnsi="Times New Roman" w:cs="Times New Roman"/>
          <w:color w:val="222222"/>
          <w:lang w:val="ro-RO" w:eastAsia="en-GB"/>
        </w:rPr>
        <w:t>ublicați</w:t>
      </w:r>
      <w:r w:rsidR="00E9168C" w:rsidRPr="00970B4C">
        <w:rPr>
          <w:rFonts w:ascii="Times New Roman" w:eastAsia="Times New Roman" w:hAnsi="Times New Roman" w:cs="Times New Roman"/>
          <w:color w:val="222222"/>
          <w:lang w:val="ro-RO" w:eastAsia="en-GB"/>
        </w:rPr>
        <w:t>e</w:t>
      </w:r>
      <w:r w:rsidRPr="00970B4C">
        <w:rPr>
          <w:rFonts w:ascii="Times New Roman" w:eastAsia="Times New Roman" w:hAnsi="Times New Roman" w:cs="Times New Roman"/>
          <w:color w:val="222222"/>
          <w:lang w:val="ro-RO" w:eastAsia="en-GB"/>
        </w:rPr>
        <w:t xml:space="preserve"> oficială a </w:t>
      </w:r>
      <w:r w:rsidRPr="00970B4C">
        <w:rPr>
          <w:rFonts w:ascii="Times New Roman" w:eastAsia="Times New Roman" w:hAnsi="Times New Roman" w:cs="Times New Roman"/>
          <w:i/>
          <w:color w:val="222222"/>
          <w:lang w:val="ro-RO" w:eastAsia="en-GB"/>
        </w:rPr>
        <w:t xml:space="preserve">European Association of </w:t>
      </w:r>
      <w:proofErr w:type="spellStart"/>
      <w:r w:rsidRPr="00970B4C">
        <w:rPr>
          <w:rFonts w:ascii="Times New Roman" w:eastAsia="Times New Roman" w:hAnsi="Times New Roman" w:cs="Times New Roman"/>
          <w:i/>
          <w:color w:val="222222"/>
          <w:lang w:val="ro-RO" w:eastAsia="en-GB"/>
        </w:rPr>
        <w:t>Psychological</w:t>
      </w:r>
      <w:proofErr w:type="spellEnd"/>
      <w:r w:rsidRPr="00970B4C">
        <w:rPr>
          <w:rFonts w:ascii="Times New Roman" w:eastAsia="Times New Roman" w:hAnsi="Times New Roman" w:cs="Times New Roman"/>
          <w:i/>
          <w:color w:val="222222"/>
          <w:lang w:val="ro-RO" w:eastAsia="en-GB"/>
        </w:rPr>
        <w:t xml:space="preserve"> </w:t>
      </w:r>
      <w:proofErr w:type="spellStart"/>
      <w:r w:rsidRPr="00970B4C">
        <w:rPr>
          <w:rFonts w:ascii="Times New Roman" w:eastAsia="Times New Roman" w:hAnsi="Times New Roman" w:cs="Times New Roman"/>
          <w:i/>
          <w:color w:val="222222"/>
          <w:lang w:val="ro-RO" w:eastAsia="en-GB"/>
        </w:rPr>
        <w:t>Assessment</w:t>
      </w:r>
      <w:proofErr w:type="spellEnd"/>
      <w:r w:rsidR="00E9168C" w:rsidRPr="00970B4C">
        <w:rPr>
          <w:rFonts w:ascii="Times New Roman" w:eastAsia="Times New Roman" w:hAnsi="Times New Roman" w:cs="Times New Roman"/>
          <w:color w:val="222222"/>
          <w:lang w:val="ro-RO" w:eastAsia="en-GB"/>
        </w:rPr>
        <w:t>, EJPA reprezintă</w:t>
      </w:r>
      <w:r w:rsidRPr="00970B4C">
        <w:rPr>
          <w:rFonts w:ascii="Times New Roman" w:eastAsia="Times New Roman" w:hAnsi="Times New Roman" w:cs="Times New Roman"/>
          <w:color w:val="222222"/>
          <w:lang w:val="ro-RO" w:eastAsia="en-GB"/>
        </w:rPr>
        <w:t xml:space="preserve"> cea mai importantă revistă europeană în acest domeniu și a doua la nivel mondial.</w:t>
      </w:r>
    </w:p>
    <w:p w14:paraId="31DAEB70" w14:textId="6B7F2DB6" w:rsidR="002A2EEA" w:rsidRPr="00970B4C" w:rsidRDefault="007B1DCE" w:rsidP="007B1DCE">
      <w:pPr>
        <w:spacing w:line="360" w:lineRule="auto"/>
        <w:jc w:val="both"/>
        <w:rPr>
          <w:rFonts w:ascii="Times New Roman" w:eastAsia="Times New Roman" w:hAnsi="Times New Roman" w:cs="Times New Roman"/>
          <w:color w:val="222222"/>
          <w:lang w:val="ro-RO" w:eastAsia="en-GB"/>
        </w:rPr>
      </w:pPr>
      <w:r w:rsidRPr="00970B4C">
        <w:rPr>
          <w:rFonts w:ascii="Times New Roman" w:eastAsia="Times New Roman" w:hAnsi="Times New Roman" w:cs="Times New Roman"/>
          <w:color w:val="222222"/>
          <w:lang w:val="ro-RO" w:eastAsia="en-GB"/>
        </w:rPr>
        <w:t xml:space="preserve">EJPA publică </w:t>
      </w:r>
      <w:r w:rsidR="00A96BA2" w:rsidRPr="00970B4C">
        <w:rPr>
          <w:rFonts w:ascii="Times New Roman" w:eastAsia="Times New Roman" w:hAnsi="Times New Roman" w:cs="Times New Roman"/>
          <w:color w:val="222222"/>
          <w:lang w:val="ro-RO" w:eastAsia="en-GB"/>
        </w:rPr>
        <w:t>șase</w:t>
      </w:r>
      <w:r w:rsidRPr="00970B4C">
        <w:rPr>
          <w:rFonts w:ascii="Times New Roman" w:eastAsia="Times New Roman" w:hAnsi="Times New Roman" w:cs="Times New Roman"/>
          <w:color w:val="222222"/>
          <w:lang w:val="ro-RO" w:eastAsia="en-GB"/>
        </w:rPr>
        <w:t xml:space="preserve"> numere pe an în format tipărit și online. Revista este indexată în </w:t>
      </w:r>
      <w:r w:rsidRPr="00970B4C">
        <w:rPr>
          <w:rFonts w:ascii="Times New Roman" w:eastAsia="Times New Roman" w:hAnsi="Times New Roman" w:cs="Times New Roman"/>
          <w:i/>
          <w:color w:val="222222"/>
          <w:lang w:val="ro-RO" w:eastAsia="en-GB"/>
        </w:rPr>
        <w:t xml:space="preserve">Web of </w:t>
      </w:r>
      <w:proofErr w:type="spellStart"/>
      <w:r w:rsidRPr="00970B4C">
        <w:rPr>
          <w:rFonts w:ascii="Times New Roman" w:eastAsia="Times New Roman" w:hAnsi="Times New Roman" w:cs="Times New Roman"/>
          <w:i/>
          <w:color w:val="222222"/>
          <w:lang w:val="ro-RO" w:eastAsia="en-GB"/>
        </w:rPr>
        <w:t>Science</w:t>
      </w:r>
      <w:proofErr w:type="spellEnd"/>
      <w:r w:rsidRPr="00970B4C">
        <w:rPr>
          <w:rFonts w:ascii="Times New Roman" w:eastAsia="Times New Roman" w:hAnsi="Times New Roman" w:cs="Times New Roman"/>
          <w:color w:val="222222"/>
          <w:lang w:val="ro-RO" w:eastAsia="en-GB"/>
        </w:rPr>
        <w:t xml:space="preserve">, fiind cotată la ultima evaluare cu un factor de impact de 1.978 (5-year Impact Factor: 2.258). </w:t>
      </w:r>
    </w:p>
    <w:p w14:paraId="450F6D79" w14:textId="7474E691" w:rsidR="002A2EEA" w:rsidRPr="00970B4C" w:rsidRDefault="007B1DCE" w:rsidP="007B1DCE">
      <w:pPr>
        <w:spacing w:line="360" w:lineRule="auto"/>
        <w:jc w:val="both"/>
        <w:rPr>
          <w:rFonts w:ascii="Times New Roman" w:eastAsia="Times New Roman" w:hAnsi="Times New Roman" w:cs="Times New Roman"/>
          <w:color w:val="222222"/>
          <w:lang w:val="ro-RO" w:eastAsia="en-GB"/>
        </w:rPr>
      </w:pPr>
      <w:r w:rsidRPr="00970B4C">
        <w:rPr>
          <w:rFonts w:ascii="Times New Roman" w:eastAsia="Times New Roman" w:hAnsi="Times New Roman" w:cs="Times New Roman"/>
          <w:color w:val="222222"/>
          <w:lang w:val="ro-RO" w:eastAsia="en-GB"/>
        </w:rPr>
        <w:t>Profesorul Ilies</w:t>
      </w:r>
      <w:r w:rsidR="00A96BA2" w:rsidRPr="00970B4C">
        <w:rPr>
          <w:rFonts w:ascii="Times New Roman" w:eastAsia="Times New Roman" w:hAnsi="Times New Roman" w:cs="Times New Roman"/>
          <w:color w:val="222222"/>
          <w:lang w:val="ro-RO" w:eastAsia="en-GB"/>
        </w:rPr>
        <w:t>cu preia această poziție de la p</w:t>
      </w:r>
      <w:r w:rsidRPr="00970B4C">
        <w:rPr>
          <w:rFonts w:ascii="Times New Roman" w:eastAsia="Times New Roman" w:hAnsi="Times New Roman" w:cs="Times New Roman"/>
          <w:color w:val="222222"/>
          <w:lang w:val="ro-RO" w:eastAsia="en-GB"/>
        </w:rPr>
        <w:t xml:space="preserve">rof. </w:t>
      </w:r>
      <w:r w:rsidR="00A96BA2" w:rsidRPr="00970B4C">
        <w:rPr>
          <w:rFonts w:ascii="Times New Roman" w:eastAsia="Times New Roman" w:hAnsi="Times New Roman" w:cs="Times New Roman"/>
          <w:color w:val="222222"/>
          <w:lang w:val="ro-RO" w:eastAsia="en-GB"/>
        </w:rPr>
        <w:t>univ. d</w:t>
      </w:r>
      <w:r w:rsidRPr="00970B4C">
        <w:rPr>
          <w:rFonts w:ascii="Times New Roman" w:eastAsia="Times New Roman" w:hAnsi="Times New Roman" w:cs="Times New Roman"/>
          <w:color w:val="222222"/>
          <w:lang w:val="ro-RO" w:eastAsia="en-GB"/>
        </w:rPr>
        <w:t xml:space="preserve">r. Samuel </w:t>
      </w:r>
      <w:proofErr w:type="spellStart"/>
      <w:r w:rsidRPr="00970B4C">
        <w:rPr>
          <w:rFonts w:ascii="Times New Roman" w:eastAsia="Times New Roman" w:hAnsi="Times New Roman" w:cs="Times New Roman"/>
          <w:color w:val="222222"/>
          <w:lang w:val="ro-RO" w:eastAsia="en-GB"/>
        </w:rPr>
        <w:t>Greiff</w:t>
      </w:r>
      <w:proofErr w:type="spellEnd"/>
      <w:r w:rsidR="00A96BA2" w:rsidRPr="00970B4C">
        <w:rPr>
          <w:rFonts w:ascii="Times New Roman" w:eastAsia="Times New Roman" w:hAnsi="Times New Roman" w:cs="Times New Roman"/>
          <w:color w:val="222222"/>
          <w:lang w:val="ro-RO" w:eastAsia="en-GB"/>
        </w:rPr>
        <w:t xml:space="preserve">, cadru didactic în cadrul Universității din Luxemburg, </w:t>
      </w:r>
      <w:r w:rsidRPr="00970B4C">
        <w:rPr>
          <w:rFonts w:ascii="Times New Roman" w:eastAsia="Times New Roman" w:hAnsi="Times New Roman" w:cs="Times New Roman"/>
          <w:color w:val="222222"/>
          <w:lang w:val="ro-RO" w:eastAsia="en-GB"/>
        </w:rPr>
        <w:t>și va co</w:t>
      </w:r>
      <w:r w:rsidR="00A96BA2" w:rsidRPr="00970B4C">
        <w:rPr>
          <w:rFonts w:ascii="Times New Roman" w:eastAsia="Times New Roman" w:hAnsi="Times New Roman" w:cs="Times New Roman"/>
          <w:color w:val="222222"/>
          <w:lang w:val="ro-RO" w:eastAsia="en-GB"/>
        </w:rPr>
        <w:t>nduce revista pentru următorii patru</w:t>
      </w:r>
      <w:r w:rsidRPr="00970B4C">
        <w:rPr>
          <w:rFonts w:ascii="Times New Roman" w:eastAsia="Times New Roman" w:hAnsi="Times New Roman" w:cs="Times New Roman"/>
          <w:color w:val="222222"/>
          <w:lang w:val="ro-RO" w:eastAsia="en-GB"/>
        </w:rPr>
        <w:t xml:space="preserve"> ani. Mai multe detalii despre </w:t>
      </w:r>
      <w:r w:rsidRPr="00970B4C">
        <w:rPr>
          <w:rFonts w:ascii="Times New Roman" w:eastAsia="Times New Roman" w:hAnsi="Times New Roman" w:cs="Times New Roman"/>
          <w:i/>
          <w:color w:val="222222"/>
          <w:lang w:val="ro-RO" w:eastAsia="en-GB"/>
        </w:rPr>
        <w:t>EJPA</w:t>
      </w:r>
      <w:r w:rsidRPr="00970B4C">
        <w:rPr>
          <w:rFonts w:ascii="Times New Roman" w:eastAsia="Times New Roman" w:hAnsi="Times New Roman" w:cs="Times New Roman"/>
          <w:color w:val="222222"/>
          <w:lang w:val="ro-RO" w:eastAsia="en-GB"/>
        </w:rPr>
        <w:t xml:space="preserve"> pot fi găsite </w:t>
      </w:r>
      <w:hyperlink r:id="rId5" w:history="1">
        <w:r w:rsidRPr="00970B4C">
          <w:rPr>
            <w:rStyle w:val="Hyperlink"/>
            <w:rFonts w:ascii="Times New Roman" w:eastAsia="Times New Roman" w:hAnsi="Times New Roman" w:cs="Times New Roman"/>
            <w:b/>
            <w:lang w:val="ro-RO" w:eastAsia="en-GB"/>
          </w:rPr>
          <w:t>aici</w:t>
        </w:r>
      </w:hyperlink>
      <w:r w:rsidR="00A96BA2" w:rsidRPr="00970B4C">
        <w:rPr>
          <w:rFonts w:ascii="Times New Roman" w:eastAsia="Times New Roman" w:hAnsi="Times New Roman" w:cs="Times New Roman"/>
          <w:color w:val="222222"/>
          <w:lang w:val="ro-RO" w:eastAsia="en-GB"/>
        </w:rPr>
        <w:t>.</w:t>
      </w:r>
    </w:p>
    <w:p w14:paraId="43BE4641" w14:textId="77777777" w:rsidR="00A96BA2" w:rsidRPr="00970B4C" w:rsidRDefault="00A96BA2" w:rsidP="00A96BA2">
      <w:pPr>
        <w:spacing w:line="360" w:lineRule="auto"/>
        <w:jc w:val="both"/>
        <w:rPr>
          <w:rFonts w:ascii="Times New Roman" w:eastAsia="Times New Roman" w:hAnsi="Times New Roman" w:cs="Times New Roman"/>
          <w:color w:val="222222"/>
          <w:lang w:val="ro-RO" w:eastAsia="en-GB"/>
        </w:rPr>
      </w:pPr>
      <w:r w:rsidRPr="00970B4C">
        <w:rPr>
          <w:rFonts w:ascii="Times New Roman" w:eastAsia="Times New Roman" w:hAnsi="Times New Roman" w:cs="Times New Roman"/>
          <w:color w:val="222222"/>
          <w:lang w:val="ro-RO" w:eastAsia="en-GB"/>
        </w:rPr>
        <w:t xml:space="preserve">Prof. univ. dr. Dragoș Iliescu este un proeminent specialist în psihologie organizațională și măsurare psihologică, precum și în aria psihologiei aplicate, în special în evaluarea psihologică și comportamentală, psihologia muncii și psihologia consumatorului, cu o solidă activitate academică și experiență practică. </w:t>
      </w:r>
    </w:p>
    <w:p w14:paraId="0BF56426" w14:textId="7DA1DDD3" w:rsidR="00A96BA2" w:rsidRPr="00970B4C" w:rsidRDefault="00A96BA2" w:rsidP="00A96BA2">
      <w:pPr>
        <w:spacing w:line="360" w:lineRule="auto"/>
        <w:jc w:val="both"/>
        <w:rPr>
          <w:rFonts w:ascii="Times New Roman" w:eastAsia="Times New Roman" w:hAnsi="Times New Roman" w:cs="Times New Roman"/>
          <w:color w:val="222222"/>
          <w:lang w:val="ro-RO" w:eastAsia="en-GB"/>
        </w:rPr>
      </w:pPr>
      <w:r w:rsidRPr="00970B4C">
        <w:rPr>
          <w:rFonts w:ascii="Times New Roman" w:eastAsia="Times New Roman" w:hAnsi="Times New Roman" w:cs="Times New Roman"/>
          <w:color w:val="222222"/>
          <w:lang w:val="ro-RO" w:eastAsia="en-GB"/>
        </w:rPr>
        <w:t>Cu o largă recunoaștere în comunitatea internațională de specialitate, specialistul este autor și coautor a peste 80 de lucrări publicate în jurnale și cărți de specialitate și de asemenea autor și coautor a peste 70 de lucrări prezentate la conferințe științifice internaționale.</w:t>
      </w:r>
    </w:p>
    <w:p w14:paraId="54C861E6" w14:textId="5579CF07" w:rsidR="00A96BA2" w:rsidRPr="00970B4C" w:rsidRDefault="00A96BA2" w:rsidP="00A96BA2">
      <w:pPr>
        <w:spacing w:line="360" w:lineRule="auto"/>
        <w:jc w:val="both"/>
        <w:rPr>
          <w:rFonts w:ascii="Times New Roman" w:eastAsia="Times New Roman" w:hAnsi="Times New Roman" w:cs="Times New Roman"/>
          <w:color w:val="222222"/>
          <w:lang w:val="ro-RO" w:eastAsia="en-GB"/>
        </w:rPr>
      </w:pPr>
      <w:r w:rsidRPr="00970B4C">
        <w:rPr>
          <w:rFonts w:ascii="Times New Roman" w:eastAsia="Times New Roman" w:hAnsi="Times New Roman" w:cs="Times New Roman"/>
          <w:color w:val="222222"/>
          <w:lang w:val="ro-RO" w:eastAsia="en-GB"/>
        </w:rPr>
        <w:t>A avut activități intensive de consultanță în sute de proiecte în cursul ultimilor 15 ani, în principal concentrat pe proiecte de resurse umane. Are o experiență serioasă și ca antreprenor.</w:t>
      </w:r>
    </w:p>
    <w:p w14:paraId="2A73A519" w14:textId="332D1BD4" w:rsidR="007B1DCE" w:rsidRPr="00970B4C" w:rsidRDefault="00A96BA2" w:rsidP="00970B4C">
      <w:pPr>
        <w:spacing w:line="360" w:lineRule="auto"/>
        <w:jc w:val="both"/>
        <w:rPr>
          <w:lang w:val="ro-RO"/>
        </w:rPr>
      </w:pPr>
      <w:r w:rsidRPr="00970B4C">
        <w:rPr>
          <w:rFonts w:ascii="Times New Roman" w:eastAsia="Times New Roman" w:hAnsi="Times New Roman" w:cs="Times New Roman"/>
          <w:color w:val="222222"/>
          <w:lang w:val="ro-RO" w:eastAsia="en-GB"/>
        </w:rPr>
        <w:t>Este actualul președinte al Asociația de Psihologie Industrială și Organizațională</w:t>
      </w:r>
      <w:r w:rsidR="00A87289" w:rsidRPr="00970B4C">
        <w:rPr>
          <w:rFonts w:ascii="Times New Roman" w:eastAsia="Times New Roman" w:hAnsi="Times New Roman" w:cs="Times New Roman"/>
          <w:color w:val="222222"/>
          <w:lang w:val="ro-RO" w:eastAsia="en-GB"/>
        </w:rPr>
        <w:t>, precum</w:t>
      </w:r>
      <w:r w:rsidRPr="00970B4C">
        <w:rPr>
          <w:rFonts w:ascii="Times New Roman" w:eastAsia="Times New Roman" w:hAnsi="Times New Roman" w:cs="Times New Roman"/>
          <w:color w:val="222222"/>
          <w:lang w:val="ro-RO" w:eastAsia="en-GB"/>
        </w:rPr>
        <w:t xml:space="preserve"> </w:t>
      </w:r>
      <w:r w:rsidR="00A87289" w:rsidRPr="00970B4C">
        <w:rPr>
          <w:rFonts w:ascii="Times New Roman" w:eastAsia="Times New Roman" w:hAnsi="Times New Roman" w:cs="Times New Roman"/>
          <w:color w:val="222222"/>
          <w:lang w:val="ro-RO" w:eastAsia="en-GB"/>
        </w:rPr>
        <w:t xml:space="preserve"> și </w:t>
      </w:r>
      <w:r w:rsidRPr="00970B4C">
        <w:rPr>
          <w:rFonts w:ascii="Times New Roman" w:eastAsia="Times New Roman" w:hAnsi="Times New Roman" w:cs="Times New Roman"/>
          <w:color w:val="222222"/>
          <w:lang w:val="ro-RO" w:eastAsia="en-GB"/>
        </w:rPr>
        <w:t>membru al altor asociații profesionale internaționale</w:t>
      </w:r>
      <w:r w:rsidR="00970B4C">
        <w:rPr>
          <w:rFonts w:ascii="Times New Roman" w:eastAsia="Times New Roman" w:hAnsi="Times New Roman" w:cs="Times New Roman"/>
          <w:color w:val="222222"/>
          <w:lang w:val="ro-RO" w:eastAsia="en-GB"/>
        </w:rPr>
        <w:t xml:space="preserve"> precum</w:t>
      </w:r>
      <w:r w:rsidRPr="00970B4C">
        <w:rPr>
          <w:rFonts w:ascii="Times New Roman" w:eastAsia="Times New Roman" w:hAnsi="Times New Roman" w:cs="Times New Roman"/>
          <w:color w:val="222222"/>
          <w:lang w:val="ro-RO" w:eastAsia="en-GB"/>
        </w:rPr>
        <w:t xml:space="preserve"> </w:t>
      </w:r>
      <w:r w:rsidRPr="00970B4C">
        <w:rPr>
          <w:rFonts w:ascii="Times New Roman" w:eastAsia="Times New Roman" w:hAnsi="Times New Roman" w:cs="Times New Roman"/>
          <w:i/>
          <w:color w:val="222222"/>
          <w:lang w:val="ro-RO" w:eastAsia="en-GB"/>
        </w:rPr>
        <w:t xml:space="preserve">Society for </w:t>
      </w:r>
      <w:proofErr w:type="spellStart"/>
      <w:r w:rsidRPr="00970B4C">
        <w:rPr>
          <w:rFonts w:ascii="Times New Roman" w:eastAsia="Times New Roman" w:hAnsi="Times New Roman" w:cs="Times New Roman"/>
          <w:i/>
          <w:color w:val="222222"/>
          <w:lang w:val="ro-RO" w:eastAsia="en-GB"/>
        </w:rPr>
        <w:t>Indus</w:t>
      </w:r>
      <w:r w:rsidR="00970B4C">
        <w:rPr>
          <w:rFonts w:ascii="Times New Roman" w:eastAsia="Times New Roman" w:hAnsi="Times New Roman" w:cs="Times New Roman"/>
          <w:i/>
          <w:color w:val="222222"/>
          <w:lang w:val="ro-RO" w:eastAsia="en-GB"/>
        </w:rPr>
        <w:t>trial-Organizațional</w:t>
      </w:r>
      <w:proofErr w:type="spellEnd"/>
      <w:r w:rsidR="00970B4C">
        <w:rPr>
          <w:rFonts w:ascii="Times New Roman" w:eastAsia="Times New Roman" w:hAnsi="Times New Roman" w:cs="Times New Roman"/>
          <w:i/>
          <w:color w:val="222222"/>
          <w:lang w:val="ro-RO" w:eastAsia="en-GB"/>
        </w:rPr>
        <w:t xml:space="preserve"> </w:t>
      </w:r>
      <w:proofErr w:type="spellStart"/>
      <w:r w:rsidR="00970B4C">
        <w:rPr>
          <w:rFonts w:ascii="Times New Roman" w:eastAsia="Times New Roman" w:hAnsi="Times New Roman" w:cs="Times New Roman"/>
          <w:i/>
          <w:color w:val="222222"/>
          <w:lang w:val="ro-RO" w:eastAsia="en-GB"/>
        </w:rPr>
        <w:t>Psychology</w:t>
      </w:r>
      <w:proofErr w:type="spellEnd"/>
      <w:r w:rsidRPr="00970B4C">
        <w:rPr>
          <w:rFonts w:ascii="Times New Roman" w:eastAsia="Times New Roman" w:hAnsi="Times New Roman" w:cs="Times New Roman"/>
          <w:i/>
          <w:color w:val="222222"/>
          <w:lang w:val="ro-RO" w:eastAsia="en-GB"/>
        </w:rPr>
        <w:t xml:space="preserve">, European Association for </w:t>
      </w:r>
      <w:proofErr w:type="spellStart"/>
      <w:r w:rsidRPr="00970B4C">
        <w:rPr>
          <w:rFonts w:ascii="Times New Roman" w:eastAsia="Times New Roman" w:hAnsi="Times New Roman" w:cs="Times New Roman"/>
          <w:i/>
          <w:color w:val="222222"/>
          <w:lang w:val="ro-RO" w:eastAsia="en-GB"/>
        </w:rPr>
        <w:t>Wor</w:t>
      </w:r>
      <w:r w:rsidR="00970B4C">
        <w:rPr>
          <w:rFonts w:ascii="Times New Roman" w:eastAsia="Times New Roman" w:hAnsi="Times New Roman" w:cs="Times New Roman"/>
          <w:i/>
          <w:color w:val="222222"/>
          <w:lang w:val="ro-RO" w:eastAsia="en-GB"/>
        </w:rPr>
        <w:t>k</w:t>
      </w:r>
      <w:proofErr w:type="spellEnd"/>
      <w:r w:rsidR="00970B4C">
        <w:rPr>
          <w:rFonts w:ascii="Times New Roman" w:eastAsia="Times New Roman" w:hAnsi="Times New Roman" w:cs="Times New Roman"/>
          <w:i/>
          <w:color w:val="222222"/>
          <w:lang w:val="ro-RO" w:eastAsia="en-GB"/>
        </w:rPr>
        <w:t xml:space="preserve"> </w:t>
      </w:r>
      <w:proofErr w:type="spellStart"/>
      <w:r w:rsidR="00970B4C">
        <w:rPr>
          <w:rFonts w:ascii="Times New Roman" w:eastAsia="Times New Roman" w:hAnsi="Times New Roman" w:cs="Times New Roman"/>
          <w:i/>
          <w:color w:val="222222"/>
          <w:lang w:val="ro-RO" w:eastAsia="en-GB"/>
        </w:rPr>
        <w:t>and</w:t>
      </w:r>
      <w:proofErr w:type="spellEnd"/>
      <w:r w:rsidR="00970B4C">
        <w:rPr>
          <w:rFonts w:ascii="Times New Roman" w:eastAsia="Times New Roman" w:hAnsi="Times New Roman" w:cs="Times New Roman"/>
          <w:i/>
          <w:color w:val="222222"/>
          <w:lang w:val="ro-RO" w:eastAsia="en-GB"/>
        </w:rPr>
        <w:t xml:space="preserve"> Organizațional </w:t>
      </w:r>
      <w:proofErr w:type="spellStart"/>
      <w:r w:rsidR="00970B4C">
        <w:rPr>
          <w:rFonts w:ascii="Times New Roman" w:eastAsia="Times New Roman" w:hAnsi="Times New Roman" w:cs="Times New Roman"/>
          <w:i/>
          <w:color w:val="222222"/>
          <w:lang w:val="ro-RO" w:eastAsia="en-GB"/>
        </w:rPr>
        <w:t>Psychology</w:t>
      </w:r>
      <w:proofErr w:type="spellEnd"/>
      <w:r w:rsidRPr="00970B4C">
        <w:rPr>
          <w:rFonts w:ascii="Times New Roman" w:eastAsia="Times New Roman" w:hAnsi="Times New Roman" w:cs="Times New Roman"/>
          <w:i/>
          <w:color w:val="222222"/>
          <w:lang w:val="ro-RO" w:eastAsia="en-GB"/>
        </w:rPr>
        <w:t>, International As</w:t>
      </w:r>
      <w:r w:rsidR="00970B4C">
        <w:rPr>
          <w:rFonts w:ascii="Times New Roman" w:eastAsia="Times New Roman" w:hAnsi="Times New Roman" w:cs="Times New Roman"/>
          <w:i/>
          <w:color w:val="222222"/>
          <w:lang w:val="ro-RO" w:eastAsia="en-GB"/>
        </w:rPr>
        <w:t xml:space="preserve">sociation of </w:t>
      </w:r>
      <w:proofErr w:type="spellStart"/>
      <w:r w:rsidR="00970B4C">
        <w:rPr>
          <w:rFonts w:ascii="Times New Roman" w:eastAsia="Times New Roman" w:hAnsi="Times New Roman" w:cs="Times New Roman"/>
          <w:i/>
          <w:color w:val="222222"/>
          <w:lang w:val="ro-RO" w:eastAsia="en-GB"/>
        </w:rPr>
        <w:t>Applied</w:t>
      </w:r>
      <w:proofErr w:type="spellEnd"/>
      <w:r w:rsidR="00970B4C">
        <w:rPr>
          <w:rFonts w:ascii="Times New Roman" w:eastAsia="Times New Roman" w:hAnsi="Times New Roman" w:cs="Times New Roman"/>
          <w:i/>
          <w:color w:val="222222"/>
          <w:lang w:val="ro-RO" w:eastAsia="en-GB"/>
        </w:rPr>
        <w:t xml:space="preserve"> </w:t>
      </w:r>
      <w:proofErr w:type="spellStart"/>
      <w:r w:rsidR="00970B4C">
        <w:rPr>
          <w:rFonts w:ascii="Times New Roman" w:eastAsia="Times New Roman" w:hAnsi="Times New Roman" w:cs="Times New Roman"/>
          <w:i/>
          <w:color w:val="222222"/>
          <w:lang w:val="ro-RO" w:eastAsia="en-GB"/>
        </w:rPr>
        <w:t>Psychology</w:t>
      </w:r>
      <w:proofErr w:type="spellEnd"/>
      <w:r w:rsidRPr="00970B4C">
        <w:rPr>
          <w:rFonts w:ascii="Times New Roman" w:eastAsia="Times New Roman" w:hAnsi="Times New Roman" w:cs="Times New Roman"/>
          <w:i/>
          <w:color w:val="222222"/>
          <w:lang w:val="ro-RO" w:eastAsia="en-GB"/>
        </w:rPr>
        <w:t xml:space="preserve"> și International Society for </w:t>
      </w:r>
      <w:proofErr w:type="spellStart"/>
      <w:r w:rsidRPr="00970B4C">
        <w:rPr>
          <w:rFonts w:ascii="Times New Roman" w:eastAsia="Times New Roman" w:hAnsi="Times New Roman" w:cs="Times New Roman"/>
          <w:i/>
          <w:color w:val="222222"/>
          <w:lang w:val="ro-RO" w:eastAsia="en-GB"/>
        </w:rPr>
        <w:t>the</w:t>
      </w:r>
      <w:proofErr w:type="spellEnd"/>
      <w:r w:rsidRPr="00970B4C">
        <w:rPr>
          <w:rFonts w:ascii="Times New Roman" w:eastAsia="Times New Roman" w:hAnsi="Times New Roman" w:cs="Times New Roman"/>
          <w:i/>
          <w:color w:val="222222"/>
          <w:lang w:val="ro-RO" w:eastAsia="en-GB"/>
        </w:rPr>
        <w:t xml:space="preserve"> </w:t>
      </w:r>
      <w:proofErr w:type="spellStart"/>
      <w:r w:rsidRPr="00970B4C">
        <w:rPr>
          <w:rFonts w:ascii="Times New Roman" w:eastAsia="Times New Roman" w:hAnsi="Times New Roman" w:cs="Times New Roman"/>
          <w:i/>
          <w:color w:val="222222"/>
          <w:lang w:val="ro-RO" w:eastAsia="en-GB"/>
        </w:rPr>
        <w:t>Scientific</w:t>
      </w:r>
      <w:proofErr w:type="spellEnd"/>
      <w:r w:rsidRPr="00970B4C">
        <w:rPr>
          <w:rFonts w:ascii="Times New Roman" w:eastAsia="Times New Roman" w:hAnsi="Times New Roman" w:cs="Times New Roman"/>
          <w:i/>
          <w:color w:val="222222"/>
          <w:lang w:val="ro-RO" w:eastAsia="en-GB"/>
        </w:rPr>
        <w:t xml:space="preserve"> </w:t>
      </w:r>
      <w:proofErr w:type="spellStart"/>
      <w:r w:rsidRPr="00970B4C">
        <w:rPr>
          <w:rFonts w:ascii="Times New Roman" w:eastAsia="Times New Roman" w:hAnsi="Times New Roman" w:cs="Times New Roman"/>
          <w:i/>
          <w:color w:val="222222"/>
          <w:lang w:val="ro-RO" w:eastAsia="en-GB"/>
        </w:rPr>
        <w:t>Study</w:t>
      </w:r>
      <w:proofErr w:type="spellEnd"/>
      <w:r w:rsidRPr="00970B4C">
        <w:rPr>
          <w:rFonts w:ascii="Times New Roman" w:eastAsia="Times New Roman" w:hAnsi="Times New Roman" w:cs="Times New Roman"/>
          <w:i/>
          <w:color w:val="222222"/>
          <w:lang w:val="ro-RO" w:eastAsia="en-GB"/>
        </w:rPr>
        <w:t xml:space="preserve"> of </w:t>
      </w:r>
      <w:proofErr w:type="spellStart"/>
      <w:r w:rsidRPr="00970B4C">
        <w:rPr>
          <w:rFonts w:ascii="Times New Roman" w:eastAsia="Times New Roman" w:hAnsi="Times New Roman" w:cs="Times New Roman"/>
          <w:i/>
          <w:color w:val="222222"/>
          <w:lang w:val="ro-RO" w:eastAsia="en-GB"/>
        </w:rPr>
        <w:t>Subjectivity</w:t>
      </w:r>
      <w:proofErr w:type="spellEnd"/>
      <w:r w:rsidRPr="00970B4C">
        <w:rPr>
          <w:rFonts w:ascii="Times New Roman" w:eastAsia="Times New Roman" w:hAnsi="Times New Roman" w:cs="Times New Roman"/>
          <w:color w:val="222222"/>
          <w:lang w:val="ro-RO" w:eastAsia="en-GB"/>
        </w:rPr>
        <w:t>.</w:t>
      </w:r>
    </w:p>
    <w:sectPr w:rsidR="007B1DCE" w:rsidRPr="00970B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DCE"/>
    <w:rsid w:val="001F1B10"/>
    <w:rsid w:val="002A2EEA"/>
    <w:rsid w:val="002A433D"/>
    <w:rsid w:val="007B1DCE"/>
    <w:rsid w:val="00970B4C"/>
    <w:rsid w:val="00A87289"/>
    <w:rsid w:val="00A96BA2"/>
    <w:rsid w:val="00E91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00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apple-converted-space">
    <w:name w:val="apple-converted-space"/>
    <w:basedOn w:val="Fontdeparagrafimplicit"/>
    <w:rsid w:val="007B1DCE"/>
  </w:style>
  <w:style w:type="character" w:styleId="Hyperlink">
    <w:name w:val="Hyperlink"/>
    <w:basedOn w:val="Fontdeparagrafimplicit"/>
    <w:uiPriority w:val="99"/>
    <w:unhideWhenUsed/>
    <w:rsid w:val="007B1DCE"/>
    <w:rPr>
      <w:color w:val="0000FF"/>
      <w:u w:val="single"/>
    </w:rPr>
  </w:style>
  <w:style w:type="paragraph" w:styleId="TextnBalon">
    <w:name w:val="Balloon Text"/>
    <w:basedOn w:val="Normal"/>
    <w:link w:val="TextnBalonCaracter"/>
    <w:uiPriority w:val="99"/>
    <w:semiHidden/>
    <w:unhideWhenUsed/>
    <w:rsid w:val="00A96BA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96BA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apple-converted-space">
    <w:name w:val="apple-converted-space"/>
    <w:basedOn w:val="Fontdeparagrafimplicit"/>
    <w:rsid w:val="007B1DCE"/>
  </w:style>
  <w:style w:type="character" w:styleId="Hyperlink">
    <w:name w:val="Hyperlink"/>
    <w:basedOn w:val="Fontdeparagrafimplicit"/>
    <w:uiPriority w:val="99"/>
    <w:unhideWhenUsed/>
    <w:rsid w:val="007B1DCE"/>
    <w:rPr>
      <w:color w:val="0000FF"/>
      <w:u w:val="single"/>
    </w:rPr>
  </w:style>
  <w:style w:type="paragraph" w:styleId="TextnBalon">
    <w:name w:val="Balloon Text"/>
    <w:basedOn w:val="Normal"/>
    <w:link w:val="TextnBalonCaracter"/>
    <w:uiPriority w:val="99"/>
    <w:semiHidden/>
    <w:unhideWhenUsed/>
    <w:rsid w:val="00A96BA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A96B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475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hogrefe.com/us/journal/european-journal-of-psychological-assessmen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334</Words>
  <Characters>1904</Characters>
  <Application>Microsoft Office Word</Application>
  <DocSecurity>0</DocSecurity>
  <Lines>15</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Anca Petrescu</dc:creator>
  <cp:keywords/>
  <dc:description/>
  <cp:lastModifiedBy>Aura Stan</cp:lastModifiedBy>
  <cp:revision>5</cp:revision>
  <dcterms:created xsi:type="dcterms:W3CDTF">2020-12-13T19:46:00Z</dcterms:created>
  <dcterms:modified xsi:type="dcterms:W3CDTF">2020-12-14T13:46:00Z</dcterms:modified>
</cp:coreProperties>
</file>