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9A" w:rsidRPr="007B5663" w:rsidRDefault="002B14E1" w:rsidP="00FB59FC">
      <w:pPr>
        <w:spacing w:after="0" w:line="240" w:lineRule="auto"/>
        <w:rPr>
          <w:rFonts w:cs="Times New Roman"/>
          <w:b/>
          <w:sz w:val="24"/>
          <w:szCs w:val="24"/>
          <w:lang w:val="ro-RO"/>
        </w:rPr>
      </w:pPr>
      <w:r w:rsidRPr="007B5663">
        <w:rPr>
          <w:rFonts w:cs="Times New Roman"/>
          <w:b/>
          <w:sz w:val="24"/>
          <w:szCs w:val="24"/>
          <w:lang w:val="ro-RO"/>
        </w:rPr>
        <w:t xml:space="preserve">20 de afaceri </w:t>
      </w:r>
      <w:r w:rsidR="00FB59FC" w:rsidRPr="007B5663">
        <w:rPr>
          <w:rFonts w:cs="Times New Roman"/>
          <w:b/>
          <w:sz w:val="24"/>
          <w:szCs w:val="24"/>
          <w:lang w:val="ro-RO"/>
        </w:rPr>
        <w:t>ale viitorului, conturate</w:t>
      </w:r>
      <w:r w:rsidRPr="007B5663">
        <w:rPr>
          <w:rFonts w:cs="Times New Roman"/>
          <w:b/>
          <w:sz w:val="24"/>
          <w:szCs w:val="24"/>
          <w:lang w:val="ro-RO"/>
        </w:rPr>
        <w:t xml:space="preserve"> în </w:t>
      </w:r>
      <w:r w:rsidR="0058439A" w:rsidRPr="007B5663">
        <w:rPr>
          <w:rFonts w:cs="Times New Roman"/>
          <w:b/>
          <w:sz w:val="24"/>
          <w:szCs w:val="24"/>
          <w:lang w:val="ro-RO"/>
        </w:rPr>
        <w:t xml:space="preserve">cadrul proiectului </w:t>
      </w:r>
      <w:r w:rsidR="0058439A" w:rsidRPr="007B5663">
        <w:rPr>
          <w:rFonts w:cs="Times New Roman"/>
          <w:b/>
          <w:i/>
          <w:sz w:val="24"/>
          <w:szCs w:val="24"/>
          <w:lang w:val="ro-RO"/>
        </w:rPr>
        <w:t>„De la student la antreprenor”</w:t>
      </w:r>
      <w:r w:rsidR="00FB59FC" w:rsidRPr="007B5663">
        <w:rPr>
          <w:rFonts w:cs="Times New Roman"/>
          <w:b/>
          <w:i/>
          <w:sz w:val="24"/>
          <w:szCs w:val="24"/>
          <w:lang w:val="ro-RO"/>
        </w:rPr>
        <w:t xml:space="preserve"> </w:t>
      </w:r>
      <w:r w:rsidR="00FB59FC" w:rsidRPr="007B5663">
        <w:rPr>
          <w:rFonts w:cs="Times New Roman"/>
          <w:b/>
          <w:sz w:val="24"/>
          <w:szCs w:val="24"/>
          <w:lang w:val="ro-RO"/>
        </w:rPr>
        <w:t>al UB</w:t>
      </w:r>
      <w:bookmarkStart w:id="0" w:name="_GoBack"/>
      <w:bookmarkEnd w:id="0"/>
    </w:p>
    <w:p w:rsidR="0058439A" w:rsidRPr="00FB59FC" w:rsidRDefault="0058439A" w:rsidP="00FB59FC">
      <w:pPr>
        <w:spacing w:after="0" w:line="240" w:lineRule="auto"/>
        <w:jc w:val="center"/>
        <w:rPr>
          <w:rFonts w:cs="Times New Roman"/>
          <w:b/>
          <w:sz w:val="24"/>
          <w:szCs w:val="24"/>
          <w:lang w:val="ro-RO"/>
        </w:rPr>
      </w:pPr>
    </w:p>
    <w:p w:rsidR="0058439A" w:rsidRPr="00FB59FC" w:rsidRDefault="0058439A" w:rsidP="00FB59FC">
      <w:pPr>
        <w:spacing w:after="0" w:line="240" w:lineRule="auto"/>
        <w:jc w:val="both"/>
        <w:rPr>
          <w:rFonts w:cs="Times New Roman"/>
          <w:b/>
          <w:sz w:val="24"/>
          <w:szCs w:val="24"/>
          <w:lang w:val="ro-RO"/>
        </w:rPr>
      </w:pPr>
    </w:p>
    <w:p w:rsidR="006A6A72" w:rsidRPr="00FB59FC" w:rsidRDefault="004D6F75" w:rsidP="00FB59FC">
      <w:pPr>
        <w:spacing w:line="240" w:lineRule="auto"/>
        <w:jc w:val="both"/>
        <w:rPr>
          <w:rFonts w:cs="Times New Roman"/>
          <w:sz w:val="24"/>
          <w:szCs w:val="24"/>
          <w:lang w:val="ro-RO"/>
        </w:rPr>
      </w:pPr>
      <w:r w:rsidRPr="00FB59FC">
        <w:rPr>
          <w:rFonts w:cs="Times New Roman"/>
          <w:sz w:val="24"/>
          <w:szCs w:val="24"/>
          <w:lang w:val="ro-RO"/>
        </w:rPr>
        <w:t xml:space="preserve">O echipă de profesori și </w:t>
      </w:r>
      <w:r w:rsidR="00BC29B6" w:rsidRPr="00FB59FC">
        <w:rPr>
          <w:rFonts w:cs="Times New Roman"/>
          <w:sz w:val="24"/>
          <w:szCs w:val="24"/>
          <w:lang w:val="ro-RO"/>
        </w:rPr>
        <w:t>experți</w:t>
      </w:r>
      <w:r w:rsidRPr="00FB59FC">
        <w:rPr>
          <w:rFonts w:cs="Times New Roman"/>
          <w:sz w:val="24"/>
          <w:szCs w:val="24"/>
          <w:lang w:val="ro-RO"/>
        </w:rPr>
        <w:t xml:space="preserve"> </w:t>
      </w:r>
      <w:r w:rsidR="00BC29B6" w:rsidRPr="00FB59FC">
        <w:rPr>
          <w:rFonts w:cs="Times New Roman"/>
          <w:sz w:val="24"/>
          <w:szCs w:val="24"/>
          <w:lang w:val="ro-RO"/>
        </w:rPr>
        <w:t>ai</w:t>
      </w:r>
      <w:r w:rsidRPr="00FB59FC">
        <w:rPr>
          <w:rFonts w:cs="Times New Roman"/>
          <w:sz w:val="24"/>
          <w:szCs w:val="24"/>
          <w:lang w:val="ro-RO"/>
        </w:rPr>
        <w:t xml:space="preserve"> U</w:t>
      </w:r>
      <w:r w:rsidR="00BC29B6" w:rsidRPr="00FB59FC">
        <w:rPr>
          <w:rFonts w:cs="Times New Roman"/>
          <w:sz w:val="24"/>
          <w:szCs w:val="24"/>
          <w:lang w:val="ro-RO"/>
        </w:rPr>
        <w:t>niversității</w:t>
      </w:r>
      <w:r w:rsidR="00B26DCC" w:rsidRPr="00FB59FC">
        <w:rPr>
          <w:rFonts w:cs="Times New Roman"/>
          <w:sz w:val="24"/>
          <w:szCs w:val="24"/>
          <w:lang w:val="ro-RO"/>
        </w:rPr>
        <w:t xml:space="preserve"> din București și</w:t>
      </w:r>
      <w:r w:rsidRPr="00FB59FC">
        <w:rPr>
          <w:rFonts w:cs="Times New Roman"/>
          <w:sz w:val="24"/>
          <w:szCs w:val="24"/>
          <w:lang w:val="ro-RO"/>
        </w:rPr>
        <w:t xml:space="preserve"> Euro</w:t>
      </w:r>
      <w:r w:rsidR="00425BC4" w:rsidRPr="00FB59FC">
        <w:rPr>
          <w:rFonts w:cs="Times New Roman"/>
          <w:sz w:val="24"/>
          <w:szCs w:val="24"/>
          <w:lang w:val="ro-RO"/>
        </w:rPr>
        <w:t xml:space="preserve"> </w:t>
      </w:r>
      <w:r w:rsidRPr="00FB59FC">
        <w:rPr>
          <w:rFonts w:cs="Times New Roman"/>
          <w:sz w:val="24"/>
          <w:szCs w:val="24"/>
          <w:lang w:val="ro-RO"/>
        </w:rPr>
        <w:t xml:space="preserve">Best Team </w:t>
      </w:r>
      <w:r w:rsidR="00684129" w:rsidRPr="00FB59FC">
        <w:rPr>
          <w:rFonts w:cs="Times New Roman"/>
          <w:sz w:val="24"/>
          <w:szCs w:val="24"/>
          <w:lang w:val="ro-RO"/>
        </w:rPr>
        <w:t>a lansat proiectul</w:t>
      </w:r>
      <w:r w:rsidRPr="00FB59FC">
        <w:rPr>
          <w:rFonts w:cs="Times New Roman"/>
          <w:sz w:val="24"/>
          <w:szCs w:val="24"/>
          <w:lang w:val="ro-RO"/>
        </w:rPr>
        <w:t xml:space="preserve"> </w:t>
      </w:r>
      <w:r w:rsidRPr="00FB59FC">
        <w:rPr>
          <w:rFonts w:cs="Times New Roman"/>
          <w:i/>
          <w:sz w:val="24"/>
          <w:szCs w:val="24"/>
          <w:lang w:val="ro-RO"/>
        </w:rPr>
        <w:t>„De la student la antreprenor”</w:t>
      </w:r>
      <w:r w:rsidR="00FB59FC">
        <w:rPr>
          <w:rFonts w:cs="Times New Roman"/>
          <w:sz w:val="24"/>
          <w:szCs w:val="24"/>
          <w:lang w:val="ro-RO"/>
        </w:rPr>
        <w:t>. Adresat</w:t>
      </w:r>
      <w:r w:rsidR="006A6A72" w:rsidRPr="00FB59FC">
        <w:rPr>
          <w:rFonts w:cs="Times New Roman"/>
          <w:sz w:val="24"/>
          <w:szCs w:val="24"/>
          <w:lang w:val="ro-RO"/>
        </w:rPr>
        <w:t xml:space="preserve"> studenților cu domiciliul </w:t>
      </w:r>
      <w:r w:rsidR="00B612E5" w:rsidRPr="00FB59FC">
        <w:rPr>
          <w:rFonts w:cs="Times New Roman"/>
          <w:sz w:val="24"/>
          <w:szCs w:val="24"/>
          <w:lang w:val="ro-RO"/>
        </w:rPr>
        <w:t>în afara zonei București-Ilfov,</w:t>
      </w:r>
      <w:r w:rsidR="00FB59FC">
        <w:rPr>
          <w:rFonts w:cs="Times New Roman"/>
          <w:sz w:val="24"/>
          <w:szCs w:val="24"/>
          <w:lang w:val="ro-RO"/>
        </w:rPr>
        <w:t xml:space="preserve"> înscriși la licență (</w:t>
      </w:r>
      <w:r w:rsidR="006A6A72" w:rsidRPr="00FB59FC">
        <w:rPr>
          <w:rFonts w:cs="Times New Roman"/>
          <w:sz w:val="24"/>
          <w:szCs w:val="24"/>
          <w:lang w:val="ro-RO"/>
        </w:rPr>
        <w:t>anii II ș</w:t>
      </w:r>
      <w:r w:rsidR="00FB59FC">
        <w:rPr>
          <w:rFonts w:cs="Times New Roman"/>
          <w:sz w:val="24"/>
          <w:szCs w:val="24"/>
          <w:lang w:val="ro-RO"/>
        </w:rPr>
        <w:t xml:space="preserve">i III) și master, proiectul urmărește creșterea gradului de </w:t>
      </w:r>
      <w:proofErr w:type="spellStart"/>
      <w:r w:rsidR="00FB59FC">
        <w:rPr>
          <w:rFonts w:cs="Times New Roman"/>
          <w:sz w:val="24"/>
          <w:szCs w:val="24"/>
          <w:lang w:val="ro-RO"/>
        </w:rPr>
        <w:t>angajabilitate</w:t>
      </w:r>
      <w:proofErr w:type="spellEnd"/>
      <w:r w:rsidR="00FB59FC">
        <w:rPr>
          <w:rFonts w:cs="Times New Roman"/>
          <w:sz w:val="24"/>
          <w:szCs w:val="24"/>
          <w:lang w:val="ro-RO"/>
        </w:rPr>
        <w:t xml:space="preserve"> în rândul acestora.</w:t>
      </w:r>
    </w:p>
    <w:p w:rsidR="00FB59FC" w:rsidRDefault="00FB59FC" w:rsidP="00FB59FC">
      <w:pPr>
        <w:spacing w:line="240" w:lineRule="auto"/>
        <w:jc w:val="both"/>
        <w:rPr>
          <w:rFonts w:cs="Times New Roman"/>
          <w:sz w:val="24"/>
          <w:szCs w:val="24"/>
          <w:lang w:val="ro-RO"/>
        </w:rPr>
      </w:pPr>
    </w:p>
    <w:p w:rsidR="00092A30" w:rsidRPr="00FB59FC" w:rsidRDefault="00FB59FC" w:rsidP="00FB59FC">
      <w:pPr>
        <w:spacing w:line="240" w:lineRule="auto"/>
        <w:jc w:val="both"/>
        <w:rPr>
          <w:rFonts w:cs="Times New Roman"/>
          <w:sz w:val="24"/>
          <w:szCs w:val="24"/>
          <w:lang w:val="ro-RO"/>
        </w:rPr>
      </w:pPr>
      <w:r>
        <w:rPr>
          <w:rFonts w:cs="Times New Roman"/>
          <w:sz w:val="24"/>
          <w:szCs w:val="24"/>
          <w:lang w:val="ro-RO"/>
        </w:rPr>
        <w:t>Astfel, î</w:t>
      </w:r>
      <w:r w:rsidR="006A6A72" w:rsidRPr="00FB59FC">
        <w:rPr>
          <w:rFonts w:cs="Times New Roman"/>
          <w:sz w:val="24"/>
          <w:szCs w:val="24"/>
          <w:lang w:val="ro-RO"/>
        </w:rPr>
        <w:t xml:space="preserve">n cadrul proiectului, 322 de studenți de la Facultatea de Jurnalism și Științele Comunicării, Facultatea de Științe Politice, Facultatea de Sociologie și Asistență Socială și Facultatea de Fizică, dar și de la alte facultăți, vor urma stagii de practică și internship. </w:t>
      </w:r>
    </w:p>
    <w:p w:rsidR="00FB59FC" w:rsidRDefault="00FB59FC" w:rsidP="00FB59FC">
      <w:pPr>
        <w:spacing w:line="240" w:lineRule="auto"/>
        <w:jc w:val="both"/>
        <w:rPr>
          <w:rFonts w:cs="Times New Roman"/>
          <w:sz w:val="24"/>
          <w:szCs w:val="24"/>
          <w:lang w:val="ro-RO"/>
        </w:rPr>
      </w:pPr>
    </w:p>
    <w:p w:rsidR="00DC5E16" w:rsidRPr="00FB59FC" w:rsidRDefault="00DC5E16" w:rsidP="00FB59FC">
      <w:pPr>
        <w:spacing w:line="240" w:lineRule="auto"/>
        <w:jc w:val="both"/>
        <w:rPr>
          <w:rFonts w:cs="Times New Roman"/>
          <w:sz w:val="24"/>
          <w:szCs w:val="24"/>
          <w:lang w:val="ro-RO"/>
        </w:rPr>
      </w:pPr>
      <w:r w:rsidRPr="00FB59FC">
        <w:rPr>
          <w:rFonts w:cs="Times New Roman"/>
          <w:sz w:val="24"/>
          <w:szCs w:val="24"/>
          <w:lang w:val="ro-RO"/>
        </w:rPr>
        <w:t>Studenți</w:t>
      </w:r>
      <w:r w:rsidR="00B612E5" w:rsidRPr="00FB59FC">
        <w:rPr>
          <w:rFonts w:cs="Times New Roman"/>
          <w:sz w:val="24"/>
          <w:szCs w:val="24"/>
          <w:lang w:val="ro-RO"/>
        </w:rPr>
        <w:t>i</w:t>
      </w:r>
      <w:r w:rsidRPr="00FB59FC">
        <w:rPr>
          <w:rFonts w:cs="Times New Roman"/>
          <w:sz w:val="24"/>
          <w:szCs w:val="24"/>
          <w:lang w:val="ro-RO"/>
        </w:rPr>
        <w:t xml:space="preserve"> vor fi consiliați pentru dezvoltarea carierei profesionale și vor fi antrenați să-și stabilească obiectivele de carieră, să elaboreze scrisoare de intenție și CV, să pregătească documente pentru prezentarea studiilor, a experienței generale și a experienței specifice. Tot în acest proiect, Universitatea din București va încheia 50 de parteneriate strategice cu angajatori din diferite domenii, iar la finalul proiectului, 126 de studenți vor fi angajați și vor fi premiați cu 1000 de lei fiecare. </w:t>
      </w:r>
    </w:p>
    <w:p w:rsidR="00FB59FC" w:rsidRDefault="00FB59FC" w:rsidP="00FB59FC">
      <w:pPr>
        <w:spacing w:line="240" w:lineRule="auto"/>
        <w:jc w:val="both"/>
        <w:rPr>
          <w:rFonts w:cs="Times New Roman"/>
          <w:sz w:val="24"/>
          <w:szCs w:val="24"/>
          <w:lang w:val="ro-RO"/>
        </w:rPr>
      </w:pPr>
    </w:p>
    <w:p w:rsidR="00DC5E16" w:rsidRPr="00FB59FC" w:rsidRDefault="00DC5E16" w:rsidP="00FB59FC">
      <w:pPr>
        <w:spacing w:line="240" w:lineRule="auto"/>
        <w:jc w:val="both"/>
        <w:rPr>
          <w:rFonts w:cs="Times New Roman"/>
          <w:sz w:val="24"/>
          <w:szCs w:val="24"/>
          <w:lang w:val="ro-RO"/>
        </w:rPr>
      </w:pPr>
      <w:r w:rsidRPr="00FB59FC">
        <w:rPr>
          <w:rFonts w:cs="Times New Roman"/>
          <w:sz w:val="24"/>
          <w:szCs w:val="24"/>
          <w:lang w:val="ro-RO"/>
        </w:rPr>
        <w:t>O altă direcție de intervenție a proiectului este dezvoltarea competențelor transversale, în vederea creșterii gradului de angajabilitate a studenților. Astfel, vor fi organizate programe acreditate pentru dobândirea de competențe profesionale, în domenii precum: management de proiect, comunicare</w:t>
      </w:r>
      <w:r w:rsidR="00AC1517" w:rsidRPr="00FB59FC">
        <w:rPr>
          <w:rFonts w:cs="Times New Roman"/>
          <w:sz w:val="24"/>
          <w:szCs w:val="24"/>
          <w:lang w:val="ro-RO"/>
        </w:rPr>
        <w:t xml:space="preserve"> și relații publice, leadership și</w:t>
      </w:r>
      <w:r w:rsidRPr="00FB59FC">
        <w:rPr>
          <w:rFonts w:cs="Times New Roman"/>
          <w:sz w:val="24"/>
          <w:szCs w:val="24"/>
          <w:lang w:val="ro-RO"/>
        </w:rPr>
        <w:t xml:space="preserve"> branding de companie. </w:t>
      </w:r>
    </w:p>
    <w:p w:rsidR="00FB59FC" w:rsidRDefault="00FB59FC" w:rsidP="00FB59FC">
      <w:pPr>
        <w:spacing w:line="240" w:lineRule="auto"/>
        <w:jc w:val="both"/>
        <w:rPr>
          <w:rFonts w:cs="Times New Roman"/>
          <w:sz w:val="24"/>
          <w:szCs w:val="24"/>
          <w:lang w:val="ro-RO"/>
        </w:rPr>
      </w:pPr>
    </w:p>
    <w:p w:rsidR="00DC5E16" w:rsidRPr="00FB59FC" w:rsidRDefault="00FB59FC" w:rsidP="00FB59FC">
      <w:pPr>
        <w:spacing w:line="240" w:lineRule="auto"/>
        <w:jc w:val="both"/>
        <w:rPr>
          <w:rFonts w:cs="Times New Roman"/>
          <w:sz w:val="24"/>
          <w:szCs w:val="24"/>
          <w:lang w:val="ro-RO"/>
        </w:rPr>
      </w:pPr>
      <w:r>
        <w:rPr>
          <w:rFonts w:cs="Times New Roman"/>
          <w:sz w:val="24"/>
          <w:szCs w:val="24"/>
          <w:lang w:val="ro-RO"/>
        </w:rPr>
        <w:t>La conferința de lansare, p</w:t>
      </w:r>
      <w:r w:rsidR="00DC5E16" w:rsidRPr="00FB59FC">
        <w:rPr>
          <w:rFonts w:cs="Times New Roman"/>
          <w:sz w:val="24"/>
          <w:szCs w:val="24"/>
          <w:lang w:val="ro-RO"/>
        </w:rPr>
        <w:t>rof. univ. dr. Lucian Ciolan, Prorector al Universității din București, a declarat</w:t>
      </w:r>
      <w:r>
        <w:rPr>
          <w:rFonts w:cs="Times New Roman"/>
          <w:sz w:val="24"/>
          <w:szCs w:val="24"/>
          <w:lang w:val="en-US"/>
        </w:rPr>
        <w:t xml:space="preserve">: </w:t>
      </w:r>
      <w:r w:rsidR="00DC5E16" w:rsidRPr="00FB59FC">
        <w:rPr>
          <w:rFonts w:cs="Times New Roman"/>
          <w:i/>
          <w:sz w:val="24"/>
          <w:szCs w:val="24"/>
          <w:lang w:val="ro-RO"/>
        </w:rPr>
        <w:t>„Abilitățile complementare pe care le va dezvolta acest proiect și</w:t>
      </w:r>
      <w:r w:rsidR="00AC1517" w:rsidRPr="00FB59FC">
        <w:rPr>
          <w:rFonts w:cs="Times New Roman"/>
          <w:i/>
          <w:sz w:val="24"/>
          <w:szCs w:val="24"/>
          <w:lang w:val="ro-RO"/>
        </w:rPr>
        <w:t xml:space="preserve"> oportunitățile de învățare,</w:t>
      </w:r>
      <w:r w:rsidR="00DC5E16" w:rsidRPr="00FB59FC">
        <w:rPr>
          <w:rFonts w:cs="Times New Roman"/>
          <w:i/>
          <w:sz w:val="24"/>
          <w:szCs w:val="24"/>
          <w:lang w:val="ro-RO"/>
        </w:rPr>
        <w:t xml:space="preserve"> le vor oferi studenților posibilitatea </w:t>
      </w:r>
      <w:r w:rsidR="00AC1517" w:rsidRPr="00FB59FC">
        <w:rPr>
          <w:rFonts w:cs="Times New Roman"/>
          <w:i/>
          <w:sz w:val="24"/>
          <w:szCs w:val="24"/>
          <w:lang w:val="ro-RO"/>
        </w:rPr>
        <w:t xml:space="preserve">de </w:t>
      </w:r>
      <w:r w:rsidR="00DC5E16" w:rsidRPr="00FB59FC">
        <w:rPr>
          <w:rFonts w:cs="Times New Roman"/>
          <w:i/>
          <w:sz w:val="24"/>
          <w:szCs w:val="24"/>
          <w:lang w:val="ro-RO"/>
        </w:rPr>
        <w:t>creștere a nivelului de compețentă profesională, precum si capacitatea de a trece cu succes la viața profesională activă”.</w:t>
      </w:r>
    </w:p>
    <w:p w:rsidR="00FB59FC" w:rsidRDefault="00FB59FC" w:rsidP="00FB59FC">
      <w:pPr>
        <w:spacing w:line="240" w:lineRule="auto"/>
        <w:jc w:val="both"/>
        <w:rPr>
          <w:rFonts w:cs="Times New Roman"/>
          <w:sz w:val="24"/>
          <w:szCs w:val="24"/>
          <w:lang w:val="ro-RO"/>
        </w:rPr>
      </w:pPr>
    </w:p>
    <w:p w:rsidR="00FB59FC" w:rsidRDefault="006A6A72" w:rsidP="00FB59FC">
      <w:pPr>
        <w:spacing w:line="240" w:lineRule="auto"/>
        <w:jc w:val="both"/>
        <w:rPr>
          <w:rFonts w:cs="Times New Roman"/>
          <w:sz w:val="24"/>
          <w:szCs w:val="24"/>
          <w:lang w:val="ro-RO"/>
        </w:rPr>
      </w:pPr>
      <w:r w:rsidRPr="00FB59FC">
        <w:rPr>
          <w:rFonts w:cs="Times New Roman"/>
          <w:sz w:val="24"/>
          <w:szCs w:val="24"/>
          <w:lang w:val="ro-RO"/>
        </w:rPr>
        <w:t>Proiectul asigură două paliere de practică, la angajatori și în HUB-</w:t>
      </w:r>
      <w:r w:rsidR="00303FAE" w:rsidRPr="00FB59FC">
        <w:rPr>
          <w:rFonts w:cs="Times New Roman"/>
          <w:sz w:val="24"/>
          <w:szCs w:val="24"/>
          <w:lang w:val="ro-RO"/>
        </w:rPr>
        <w:t>ul antreprenorial media.</w:t>
      </w:r>
      <w:r w:rsidR="00AC1517" w:rsidRPr="00FB59FC">
        <w:rPr>
          <w:rFonts w:cs="Times New Roman"/>
          <w:sz w:val="24"/>
          <w:szCs w:val="24"/>
          <w:lang w:val="ro-RO"/>
        </w:rPr>
        <w:t xml:space="preserve"> </w:t>
      </w:r>
      <w:r w:rsidR="00303FAE" w:rsidRPr="00FB59FC">
        <w:rPr>
          <w:rFonts w:cs="Times New Roman"/>
          <w:sz w:val="24"/>
          <w:szCs w:val="24"/>
          <w:lang w:val="ro-RO"/>
        </w:rPr>
        <w:t xml:space="preserve"> </w:t>
      </w:r>
      <w:r w:rsidR="00DC4415" w:rsidRPr="00FB59FC">
        <w:rPr>
          <w:rFonts w:cs="Times New Roman"/>
          <w:sz w:val="24"/>
          <w:szCs w:val="24"/>
          <w:lang w:val="ro-RO"/>
        </w:rPr>
        <w:t>HUB-u</w:t>
      </w:r>
      <w:r w:rsidRPr="00FB59FC">
        <w:rPr>
          <w:rFonts w:cs="Times New Roman"/>
          <w:sz w:val="24"/>
          <w:szCs w:val="24"/>
          <w:lang w:val="ro-RO"/>
        </w:rPr>
        <w:t>l</w:t>
      </w:r>
      <w:r w:rsidR="00A55916" w:rsidRPr="00FB59FC">
        <w:rPr>
          <w:rFonts w:cs="Times New Roman"/>
          <w:sz w:val="24"/>
          <w:szCs w:val="24"/>
          <w:lang w:val="ro-RO"/>
        </w:rPr>
        <w:t xml:space="preserve"> media</w:t>
      </w:r>
      <w:r w:rsidR="00AC1517" w:rsidRPr="00FB59FC">
        <w:rPr>
          <w:rFonts w:cs="Times New Roman"/>
          <w:sz w:val="24"/>
          <w:szCs w:val="24"/>
          <w:lang w:val="ro-RO"/>
        </w:rPr>
        <w:t>, înființat prin proiect, în cadrul Universității București,</w:t>
      </w:r>
      <w:r w:rsidR="00A55916" w:rsidRPr="00FB59FC">
        <w:rPr>
          <w:rFonts w:cs="Times New Roman"/>
          <w:sz w:val="24"/>
          <w:szCs w:val="24"/>
          <w:lang w:val="ro-RO"/>
        </w:rPr>
        <w:t xml:space="preserve"> </w:t>
      </w:r>
      <w:r w:rsidRPr="00FB59FC">
        <w:rPr>
          <w:rFonts w:cs="Times New Roman"/>
          <w:sz w:val="24"/>
          <w:szCs w:val="24"/>
          <w:lang w:val="ro-RO"/>
        </w:rPr>
        <w:t>este un simulator de afaceri dedicat dezvoltării competențelor antreprenoriale, unde studenții participă</w:t>
      </w:r>
      <w:r w:rsidR="00A55916" w:rsidRPr="00FB59FC">
        <w:rPr>
          <w:rFonts w:cs="Times New Roman"/>
          <w:sz w:val="24"/>
          <w:szCs w:val="24"/>
          <w:lang w:val="ro-RO"/>
        </w:rPr>
        <w:t xml:space="preserve"> activ la identificarea a 20 de tipuri de afaceri de viitor. Studenții vor parcurge toate fazele de dezvoltare a afacerii, </w:t>
      </w:r>
      <w:r w:rsidR="00303FAE" w:rsidRPr="00FB59FC">
        <w:rPr>
          <w:rFonts w:cs="Times New Roman"/>
          <w:sz w:val="24"/>
          <w:szCs w:val="24"/>
          <w:lang w:val="ro-RO"/>
        </w:rPr>
        <w:t>sub îndrumarea</w:t>
      </w:r>
      <w:r w:rsidR="00A55916" w:rsidRPr="00FB59FC">
        <w:rPr>
          <w:rFonts w:cs="Times New Roman"/>
          <w:sz w:val="24"/>
          <w:szCs w:val="24"/>
          <w:lang w:val="ro-RO"/>
        </w:rPr>
        <w:t xml:space="preserve"> unor mentori și antrepreno</w:t>
      </w:r>
      <w:r w:rsidR="00DC5E16" w:rsidRPr="00FB59FC">
        <w:rPr>
          <w:rFonts w:cs="Times New Roman"/>
          <w:sz w:val="24"/>
          <w:szCs w:val="24"/>
          <w:lang w:val="ro-RO"/>
        </w:rPr>
        <w:t xml:space="preserve">ri de succes. </w:t>
      </w:r>
    </w:p>
    <w:p w:rsidR="00FB59FC" w:rsidRDefault="00FB59FC" w:rsidP="00FB59FC">
      <w:pPr>
        <w:spacing w:line="240" w:lineRule="auto"/>
        <w:jc w:val="both"/>
        <w:rPr>
          <w:rFonts w:cs="Times New Roman"/>
          <w:sz w:val="24"/>
          <w:szCs w:val="24"/>
          <w:lang w:val="ro-RO"/>
        </w:rPr>
      </w:pPr>
    </w:p>
    <w:p w:rsidR="00DC5E16" w:rsidRPr="00FB59FC" w:rsidRDefault="00DC5E16" w:rsidP="00FB59FC">
      <w:pPr>
        <w:spacing w:line="240" w:lineRule="auto"/>
        <w:jc w:val="both"/>
        <w:rPr>
          <w:rFonts w:cs="Times New Roman"/>
          <w:sz w:val="24"/>
          <w:szCs w:val="24"/>
          <w:lang w:val="ro-RO"/>
        </w:rPr>
      </w:pPr>
      <w:r w:rsidRPr="00FB59FC">
        <w:rPr>
          <w:rFonts w:cs="Times New Roman"/>
          <w:i/>
          <w:sz w:val="24"/>
          <w:szCs w:val="24"/>
          <w:lang w:val="ro-RO"/>
        </w:rPr>
        <w:t xml:space="preserve">„Îi invit pe studenți să se înscrie în proiect și să </w:t>
      </w:r>
      <w:r w:rsidR="00AC1517" w:rsidRPr="00FB59FC">
        <w:rPr>
          <w:rFonts w:cs="Times New Roman"/>
          <w:i/>
          <w:sz w:val="24"/>
          <w:szCs w:val="24"/>
          <w:lang w:val="ro-RO"/>
        </w:rPr>
        <w:t>construim</w:t>
      </w:r>
      <w:r w:rsidRPr="00FB59FC">
        <w:rPr>
          <w:rFonts w:cs="Times New Roman"/>
          <w:i/>
          <w:sz w:val="24"/>
          <w:szCs w:val="24"/>
          <w:lang w:val="ro-RO"/>
        </w:rPr>
        <w:t xml:space="preserve"> împreună 20 de afaceri, într-un laborator media, dotat cu echipamente de producție audio-video de ultimă generație. Îndrăzniți să faceți un pas în viitor și participați activ la workshopurile de antreprenoriat inovativ!”</w:t>
      </w:r>
      <w:r w:rsidRPr="00FB59FC">
        <w:rPr>
          <w:rFonts w:cs="Times New Roman"/>
          <w:sz w:val="24"/>
          <w:szCs w:val="24"/>
          <w:lang w:val="ro-RO"/>
        </w:rPr>
        <w:t xml:space="preserve"> a declarat, Elena Farcaș, Manager de proiect</w:t>
      </w:r>
      <w:r w:rsidRPr="00FB59FC">
        <w:rPr>
          <w:rFonts w:cs="Times New Roman"/>
          <w:sz w:val="24"/>
          <w:szCs w:val="24"/>
          <w:lang w:val="en-US"/>
        </w:rPr>
        <w:t>.</w:t>
      </w:r>
    </w:p>
    <w:p w:rsidR="00FB59FC" w:rsidRDefault="00FB59FC" w:rsidP="00FB59FC">
      <w:pPr>
        <w:spacing w:line="240" w:lineRule="auto"/>
        <w:jc w:val="both"/>
        <w:rPr>
          <w:rFonts w:cs="Times New Roman"/>
          <w:sz w:val="24"/>
          <w:szCs w:val="24"/>
          <w:lang w:val="ro-RO"/>
        </w:rPr>
      </w:pPr>
    </w:p>
    <w:p w:rsidR="00AE11AE" w:rsidRPr="00FB59FC" w:rsidRDefault="00AE11AE" w:rsidP="00FB59FC">
      <w:pPr>
        <w:spacing w:line="240" w:lineRule="auto"/>
        <w:jc w:val="both"/>
        <w:rPr>
          <w:rFonts w:cs="Times New Roman"/>
          <w:sz w:val="24"/>
          <w:szCs w:val="24"/>
          <w:lang w:val="ro-RO"/>
        </w:rPr>
      </w:pPr>
      <w:r w:rsidRPr="00FB59FC">
        <w:rPr>
          <w:rFonts w:cs="Times New Roman"/>
          <w:sz w:val="24"/>
          <w:szCs w:val="24"/>
          <w:lang w:val="ro-RO"/>
        </w:rPr>
        <w:t>Proiectul</w:t>
      </w:r>
      <w:r w:rsidR="00092A30" w:rsidRPr="00FB59FC">
        <w:rPr>
          <w:rFonts w:cs="Times New Roman"/>
          <w:sz w:val="24"/>
          <w:szCs w:val="24"/>
          <w:lang w:val="ro-RO"/>
        </w:rPr>
        <w:t xml:space="preserve"> e</w:t>
      </w:r>
      <w:r w:rsidR="00A40480" w:rsidRPr="00FB59FC">
        <w:rPr>
          <w:rFonts w:cs="Times New Roman"/>
          <w:sz w:val="24"/>
          <w:szCs w:val="24"/>
          <w:lang w:val="ro-RO"/>
        </w:rPr>
        <w:t>ste fina</w:t>
      </w:r>
      <w:r w:rsidR="0034035F" w:rsidRPr="00FB59FC">
        <w:rPr>
          <w:rFonts w:cs="Times New Roman"/>
          <w:sz w:val="24"/>
          <w:szCs w:val="24"/>
          <w:lang w:val="ro-RO"/>
        </w:rPr>
        <w:t>n</w:t>
      </w:r>
      <w:r w:rsidR="00A40480" w:rsidRPr="00FB59FC">
        <w:rPr>
          <w:rFonts w:cs="Times New Roman"/>
          <w:sz w:val="24"/>
          <w:szCs w:val="24"/>
          <w:lang w:val="ro-RO"/>
        </w:rPr>
        <w:t>țat prin măsura 6.13 în</w:t>
      </w:r>
      <w:r w:rsidR="00092A30" w:rsidRPr="00FB59FC">
        <w:rPr>
          <w:rFonts w:cs="Times New Roman"/>
          <w:sz w:val="24"/>
          <w:szCs w:val="24"/>
          <w:lang w:val="ro-RO"/>
        </w:rPr>
        <w:t xml:space="preserve"> cadrul POCU 2014-2020 și are o perioadă de implementare de 24 de luni.</w:t>
      </w:r>
    </w:p>
    <w:p w:rsidR="005F5C38" w:rsidRPr="00FB59FC" w:rsidRDefault="005F5C38" w:rsidP="00FB59FC">
      <w:pPr>
        <w:spacing w:line="240" w:lineRule="auto"/>
        <w:jc w:val="both"/>
        <w:rPr>
          <w:rFonts w:cs="Times New Roman"/>
          <w:sz w:val="24"/>
          <w:szCs w:val="24"/>
          <w:lang w:val="en-US"/>
        </w:rPr>
      </w:pPr>
    </w:p>
    <w:sectPr w:rsidR="005F5C38" w:rsidRPr="00FB59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A5D" w:rsidRDefault="00D30A5D" w:rsidP="0058439A">
      <w:pPr>
        <w:spacing w:after="0" w:line="240" w:lineRule="auto"/>
      </w:pPr>
      <w:r>
        <w:separator/>
      </w:r>
    </w:p>
  </w:endnote>
  <w:endnote w:type="continuationSeparator" w:id="0">
    <w:p w:rsidR="00D30A5D" w:rsidRDefault="00D30A5D" w:rsidP="0058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A5D" w:rsidRDefault="00D30A5D" w:rsidP="0058439A">
      <w:pPr>
        <w:spacing w:after="0" w:line="240" w:lineRule="auto"/>
      </w:pPr>
      <w:r>
        <w:separator/>
      </w:r>
    </w:p>
  </w:footnote>
  <w:footnote w:type="continuationSeparator" w:id="0">
    <w:p w:rsidR="00D30A5D" w:rsidRDefault="00D30A5D" w:rsidP="00584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39A" w:rsidRDefault="0058439A" w:rsidP="005F5C38">
    <w:pPr>
      <w:pStyle w:val="Header"/>
      <w:jc w:val="right"/>
    </w:pPr>
    <w:r>
      <w:rPr>
        <w:noProof/>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90"/>
    <w:rsid w:val="000701E8"/>
    <w:rsid w:val="000726AF"/>
    <w:rsid w:val="00082688"/>
    <w:rsid w:val="00092A30"/>
    <w:rsid w:val="000C0554"/>
    <w:rsid w:val="000C79FE"/>
    <w:rsid w:val="00110B64"/>
    <w:rsid w:val="00113D79"/>
    <w:rsid w:val="00170B88"/>
    <w:rsid w:val="001B3B15"/>
    <w:rsid w:val="00234280"/>
    <w:rsid w:val="00235597"/>
    <w:rsid w:val="002803DF"/>
    <w:rsid w:val="002B14E1"/>
    <w:rsid w:val="00303FAE"/>
    <w:rsid w:val="0031421E"/>
    <w:rsid w:val="0034035F"/>
    <w:rsid w:val="00345043"/>
    <w:rsid w:val="003D3C55"/>
    <w:rsid w:val="003E6788"/>
    <w:rsid w:val="003F7001"/>
    <w:rsid w:val="00425BC4"/>
    <w:rsid w:val="00464159"/>
    <w:rsid w:val="004D6F75"/>
    <w:rsid w:val="00526B5A"/>
    <w:rsid w:val="005706AC"/>
    <w:rsid w:val="0058439A"/>
    <w:rsid w:val="005F5C38"/>
    <w:rsid w:val="00627039"/>
    <w:rsid w:val="00647D55"/>
    <w:rsid w:val="00684129"/>
    <w:rsid w:val="006A6A72"/>
    <w:rsid w:val="006D4F8E"/>
    <w:rsid w:val="006E086F"/>
    <w:rsid w:val="006E17EB"/>
    <w:rsid w:val="006F0F4D"/>
    <w:rsid w:val="00736471"/>
    <w:rsid w:val="00780074"/>
    <w:rsid w:val="007977CE"/>
    <w:rsid w:val="007B22E6"/>
    <w:rsid w:val="007B5663"/>
    <w:rsid w:val="007C7D05"/>
    <w:rsid w:val="00805D3E"/>
    <w:rsid w:val="00837D2C"/>
    <w:rsid w:val="008545C9"/>
    <w:rsid w:val="00874506"/>
    <w:rsid w:val="008F4EB9"/>
    <w:rsid w:val="008F508B"/>
    <w:rsid w:val="00955622"/>
    <w:rsid w:val="009932ED"/>
    <w:rsid w:val="009C24FD"/>
    <w:rsid w:val="00A36C9C"/>
    <w:rsid w:val="00A40480"/>
    <w:rsid w:val="00A43E81"/>
    <w:rsid w:val="00A5119D"/>
    <w:rsid w:val="00A55916"/>
    <w:rsid w:val="00AA3AFA"/>
    <w:rsid w:val="00AC1517"/>
    <w:rsid w:val="00AD6833"/>
    <w:rsid w:val="00AE11AE"/>
    <w:rsid w:val="00B26DCC"/>
    <w:rsid w:val="00B36A97"/>
    <w:rsid w:val="00B612E5"/>
    <w:rsid w:val="00BC29B6"/>
    <w:rsid w:val="00BC43DC"/>
    <w:rsid w:val="00BE3182"/>
    <w:rsid w:val="00BE540C"/>
    <w:rsid w:val="00C03A9E"/>
    <w:rsid w:val="00C167B1"/>
    <w:rsid w:val="00C45B5A"/>
    <w:rsid w:val="00C615D6"/>
    <w:rsid w:val="00CB4AE2"/>
    <w:rsid w:val="00D30A5D"/>
    <w:rsid w:val="00D323BD"/>
    <w:rsid w:val="00D3516D"/>
    <w:rsid w:val="00D4765E"/>
    <w:rsid w:val="00D969E6"/>
    <w:rsid w:val="00DC4415"/>
    <w:rsid w:val="00DC5E16"/>
    <w:rsid w:val="00DD29B3"/>
    <w:rsid w:val="00DF12BA"/>
    <w:rsid w:val="00F73F62"/>
    <w:rsid w:val="00F82090"/>
    <w:rsid w:val="00FB59FC"/>
    <w:rsid w:val="00FE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583099-9F3D-4494-BB9B-36806560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72"/>
    <w:pPr>
      <w:spacing w:after="40" w:line="480" w:lineRule="auto"/>
    </w:pPr>
    <w:rPr>
      <w:rFonts w:ascii="Times New Roman" w:hAnsi="Times New Roman"/>
      <w:lang w:val="en-GB"/>
    </w:rPr>
  </w:style>
  <w:style w:type="paragraph" w:styleId="Heading1">
    <w:name w:val="heading 1"/>
    <w:basedOn w:val="Normal"/>
    <w:next w:val="Normal"/>
    <w:link w:val="Heading1Char"/>
    <w:autoRedefine/>
    <w:uiPriority w:val="9"/>
    <w:qFormat/>
    <w:rsid w:val="00C03A9E"/>
    <w:pPr>
      <w:keepNext/>
      <w:keepLines/>
      <w:spacing w:before="480" w:after="0" w:line="276"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semiHidden/>
    <w:unhideWhenUsed/>
    <w:qFormat/>
    <w:rsid w:val="00D4765E"/>
    <w:pPr>
      <w:keepNext/>
      <w:keepLines/>
      <w:spacing w:before="40" w:after="0"/>
      <w:outlineLvl w:val="1"/>
    </w:pPr>
    <w:rPr>
      <w:rFonts w:eastAsiaTheme="majorEastAsia" w:cstheme="majorBidi"/>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9E"/>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D4765E"/>
    <w:rPr>
      <w:rFonts w:ascii="Times New Roman" w:eastAsiaTheme="majorEastAsia" w:hAnsi="Times New Roman" w:cstheme="majorBidi"/>
      <w:i/>
      <w:color w:val="000000" w:themeColor="text1"/>
      <w:sz w:val="24"/>
      <w:szCs w:val="26"/>
    </w:rPr>
  </w:style>
  <w:style w:type="paragraph" w:styleId="Header">
    <w:name w:val="header"/>
    <w:basedOn w:val="Normal"/>
    <w:link w:val="HeaderChar"/>
    <w:uiPriority w:val="99"/>
    <w:unhideWhenUsed/>
    <w:rsid w:val="00584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9A"/>
    <w:rPr>
      <w:rFonts w:ascii="Times New Roman" w:hAnsi="Times New Roman"/>
      <w:lang w:val="en-GB"/>
    </w:rPr>
  </w:style>
  <w:style w:type="paragraph" w:styleId="Footer">
    <w:name w:val="footer"/>
    <w:basedOn w:val="Normal"/>
    <w:link w:val="FooterChar"/>
    <w:uiPriority w:val="99"/>
    <w:unhideWhenUsed/>
    <w:rsid w:val="00584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9A"/>
    <w:rPr>
      <w:rFonts w:ascii="Times New Roman" w:hAnsi="Times New Roman"/>
      <w:lang w:val="en-GB"/>
    </w:rPr>
  </w:style>
  <w:style w:type="character" w:styleId="Hyperlink">
    <w:name w:val="Hyperlink"/>
    <w:basedOn w:val="DefaultParagraphFont"/>
    <w:uiPriority w:val="99"/>
    <w:unhideWhenUsed/>
    <w:rsid w:val="00AE1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Ioan Dorel Miclea</cp:lastModifiedBy>
  <cp:revision>8</cp:revision>
  <dcterms:created xsi:type="dcterms:W3CDTF">2021-02-18T20:02:00Z</dcterms:created>
  <dcterms:modified xsi:type="dcterms:W3CDTF">2021-02-22T13:19:00Z</dcterms:modified>
</cp:coreProperties>
</file>