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43580" w14:textId="54BE24EB" w:rsidR="00FD50FD" w:rsidRDefault="00FD50FD" w:rsidP="00E76DA8">
      <w:pPr>
        <w:spacing w:before="240" w:after="0"/>
        <w:jc w:val="center"/>
        <w:rPr>
          <w:rFonts w:ascii="principalGeorgia" w:hAnsi="principalGeorgia" w:cs="Times New Roman"/>
          <w:b/>
          <w:bCs/>
          <w:sz w:val="24"/>
          <w:lang w:val="ro-RO"/>
        </w:rPr>
      </w:pPr>
      <w:r w:rsidRPr="00E76DA8">
        <w:rPr>
          <w:rFonts w:ascii="principalGeorgia" w:hAnsi="principalGeorgia" w:cs="Times New Roman"/>
          <w:b/>
          <w:bCs/>
          <w:sz w:val="24"/>
          <w:lang w:val="ro-RO"/>
        </w:rPr>
        <w:t xml:space="preserve">Profesorul Mircea Dumitru, invitatul celei de-a V-a ediții </w:t>
      </w:r>
      <w:r w:rsidR="00E76DA8" w:rsidRPr="00E76DA8">
        <w:rPr>
          <w:rFonts w:ascii="principalGeorgia" w:hAnsi="principalGeorgia" w:cs="Times New Roman"/>
          <w:b/>
          <w:bCs/>
          <w:sz w:val="24"/>
          <w:lang w:val="ro-RO"/>
        </w:rPr>
        <w:t>a conferințelor</w:t>
      </w:r>
      <w:r w:rsidRPr="00E76DA8">
        <w:rPr>
          <w:rFonts w:ascii="principalGeorgia" w:hAnsi="principalGeorgia" w:cs="Times New Roman"/>
          <w:b/>
          <w:bCs/>
          <w:sz w:val="24"/>
          <w:lang w:val="ro-RO"/>
        </w:rPr>
        <w:t xml:space="preserve"> ISDS – UB</w:t>
      </w:r>
    </w:p>
    <w:p w14:paraId="1D9B3C24" w14:textId="77777777" w:rsidR="00E76DA8" w:rsidRPr="00E76DA8" w:rsidRDefault="00E76DA8" w:rsidP="00E76DA8">
      <w:pPr>
        <w:spacing w:before="240" w:after="0"/>
        <w:jc w:val="center"/>
        <w:rPr>
          <w:rFonts w:ascii="principalGeorgia" w:hAnsi="principalGeorgia" w:cs="Times New Roman"/>
          <w:b/>
          <w:bCs/>
          <w:sz w:val="24"/>
          <w:lang w:val="ro-RO"/>
        </w:rPr>
      </w:pPr>
    </w:p>
    <w:p w14:paraId="4E53F402" w14:textId="7BDEF5C4" w:rsidR="00DF4703" w:rsidRPr="00E76DA8" w:rsidRDefault="00DF4703"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 xml:space="preserve">Joi, </w:t>
      </w:r>
      <w:r w:rsidRPr="00E76DA8">
        <w:rPr>
          <w:rFonts w:ascii="principalGeorgia" w:hAnsi="principalGeorgia" w:cs="Times New Roman"/>
          <w:b/>
          <w:bCs/>
          <w:sz w:val="24"/>
          <w:lang w:val="ro-RO"/>
        </w:rPr>
        <w:t>18 februarie</w:t>
      </w:r>
      <w:r w:rsidR="00FD50FD" w:rsidRPr="00E76DA8">
        <w:rPr>
          <w:rFonts w:ascii="principalGeorgia" w:hAnsi="principalGeorgia" w:cs="Times New Roman"/>
          <w:b/>
          <w:bCs/>
          <w:sz w:val="24"/>
          <w:lang w:val="ro-RO"/>
        </w:rPr>
        <w:t xml:space="preserve"> 2021</w:t>
      </w:r>
      <w:r w:rsidRPr="00E76DA8">
        <w:rPr>
          <w:rFonts w:ascii="principalGeorgia" w:hAnsi="principalGeorgia" w:cs="Times New Roman"/>
          <w:sz w:val="24"/>
          <w:lang w:val="ro-RO"/>
        </w:rPr>
        <w:t xml:space="preserve">, începând cu </w:t>
      </w:r>
      <w:r w:rsidRPr="00E76DA8">
        <w:rPr>
          <w:rFonts w:ascii="principalGeorgia" w:hAnsi="principalGeorgia" w:cs="Times New Roman"/>
          <w:b/>
          <w:bCs/>
          <w:sz w:val="24"/>
          <w:lang w:val="ro-RO"/>
        </w:rPr>
        <w:t xml:space="preserve">ora </w:t>
      </w:r>
      <w:r w:rsidR="00134688" w:rsidRPr="00E76DA8">
        <w:rPr>
          <w:rFonts w:ascii="principalGeorgia" w:hAnsi="principalGeorgia" w:cs="Times New Roman"/>
          <w:b/>
          <w:bCs/>
          <w:sz w:val="24"/>
          <w:lang w:val="ro-RO"/>
        </w:rPr>
        <w:t>18.00</w:t>
      </w:r>
      <w:r w:rsidR="00134688" w:rsidRPr="00E76DA8">
        <w:rPr>
          <w:rFonts w:ascii="principalGeorgia" w:hAnsi="principalGeorgia" w:cs="Times New Roman"/>
          <w:sz w:val="24"/>
          <w:lang w:val="ro-RO"/>
        </w:rPr>
        <w:t xml:space="preserve">, Interdisciplinary School of Doctoral Studies </w:t>
      </w:r>
      <w:r w:rsidR="00FD50FD" w:rsidRPr="00E76DA8">
        <w:rPr>
          <w:rFonts w:ascii="principalGeorgia" w:hAnsi="principalGeorgia" w:cs="Times New Roman"/>
          <w:sz w:val="24"/>
          <w:lang w:val="ro-RO"/>
        </w:rPr>
        <w:t xml:space="preserve">– UB </w:t>
      </w:r>
      <w:r w:rsidR="00134688" w:rsidRPr="00E76DA8">
        <w:rPr>
          <w:rFonts w:ascii="principalGeorgia" w:hAnsi="principalGeorgia" w:cs="Times New Roman"/>
          <w:sz w:val="24"/>
          <w:lang w:val="ro-RO"/>
        </w:rPr>
        <w:t>organizează</w:t>
      </w:r>
      <w:r w:rsidR="00E76DA8">
        <w:rPr>
          <w:rFonts w:ascii="principalGeorgia" w:hAnsi="principalGeorgia" w:cs="Times New Roman"/>
          <w:sz w:val="24"/>
          <w:lang w:val="ro-RO"/>
        </w:rPr>
        <w:t xml:space="preserve"> online</w:t>
      </w:r>
      <w:r w:rsidR="00134688" w:rsidRPr="00E76DA8">
        <w:rPr>
          <w:rFonts w:ascii="principalGeorgia" w:hAnsi="principalGeorgia" w:cs="Times New Roman"/>
          <w:sz w:val="24"/>
          <w:lang w:val="ro-RO"/>
        </w:rPr>
        <w:t xml:space="preserve"> conferința </w:t>
      </w:r>
      <w:r w:rsidR="00134688" w:rsidRPr="00E76DA8">
        <w:rPr>
          <w:rFonts w:ascii="principalGeorgia" w:hAnsi="principalGeorgia" w:cs="Times New Roman"/>
          <w:i/>
          <w:sz w:val="24"/>
          <w:lang w:val="ro-RO"/>
        </w:rPr>
        <w:t>Is Human Mind Fully Algorithmic?</w:t>
      </w:r>
      <w:r w:rsidR="00134688" w:rsidRPr="00E76DA8">
        <w:rPr>
          <w:i/>
          <w:lang w:val="ro-RO"/>
        </w:rPr>
        <w:t xml:space="preserve"> </w:t>
      </w:r>
      <w:r w:rsidR="00134688" w:rsidRPr="00E76DA8">
        <w:rPr>
          <w:rFonts w:ascii="principalGeorgia" w:hAnsi="principalGeorgia" w:cs="Times New Roman"/>
          <w:i/>
          <w:sz w:val="24"/>
          <w:lang w:val="ro-RO"/>
        </w:rPr>
        <w:t>Remarks on Goedel’s Incompletness Theorems and on Kripke’s Anti-Reductionist and Anti-Functionalist Philosophy of Mind</w:t>
      </w:r>
      <w:r w:rsidR="00134688" w:rsidRPr="00E76DA8">
        <w:rPr>
          <w:rFonts w:ascii="principalGeorgia" w:hAnsi="principalGeorgia" w:cs="Times New Roman"/>
          <w:sz w:val="24"/>
          <w:lang w:val="ro-RO"/>
        </w:rPr>
        <w:t xml:space="preserve"> (RO: </w:t>
      </w:r>
      <w:r w:rsidR="001D4FF7" w:rsidRPr="00E76DA8">
        <w:rPr>
          <w:rFonts w:ascii="principalGeorgia" w:hAnsi="principalGeorgia" w:cs="Times New Roman"/>
          <w:i/>
          <w:sz w:val="24"/>
          <w:lang w:val="ro-RO"/>
        </w:rPr>
        <w:t>Este mintea umană complet algoritmică?</w:t>
      </w:r>
      <w:r w:rsidR="001D4FF7" w:rsidRPr="00E76DA8">
        <w:rPr>
          <w:i/>
          <w:lang w:val="ro-RO"/>
        </w:rPr>
        <w:t xml:space="preserve"> </w:t>
      </w:r>
      <w:r w:rsidR="001D4FF7" w:rsidRPr="00E76DA8">
        <w:rPr>
          <w:rFonts w:ascii="principalGeorgia" w:hAnsi="principalGeorgia" w:cs="Times New Roman"/>
          <w:i/>
          <w:sz w:val="24"/>
          <w:lang w:val="ro-RO"/>
        </w:rPr>
        <w:t xml:space="preserve">Observații asupra teoremelor incompletitudinii </w:t>
      </w:r>
      <w:r w:rsidR="00FC053E" w:rsidRPr="00E76DA8">
        <w:rPr>
          <w:rFonts w:ascii="principalGeorgia" w:hAnsi="principalGeorgia" w:cs="Times New Roman"/>
          <w:i/>
          <w:sz w:val="24"/>
          <w:lang w:val="ro-RO"/>
        </w:rPr>
        <w:t xml:space="preserve">ale </w:t>
      </w:r>
      <w:r w:rsidR="001D4FF7" w:rsidRPr="00E76DA8">
        <w:rPr>
          <w:rFonts w:ascii="principalGeorgia" w:hAnsi="principalGeorgia" w:cs="Times New Roman"/>
          <w:i/>
          <w:sz w:val="24"/>
          <w:lang w:val="ro-RO"/>
        </w:rPr>
        <w:t>lui Godel și asupra filosofiei minții antireducționiste și antifuncționaliste a</w:t>
      </w:r>
      <w:r w:rsidR="00FC053E" w:rsidRPr="00E76DA8">
        <w:rPr>
          <w:rFonts w:ascii="principalGeorgia" w:hAnsi="principalGeorgia" w:cs="Times New Roman"/>
          <w:i/>
          <w:sz w:val="24"/>
          <w:lang w:val="ro-RO"/>
        </w:rPr>
        <w:t>le</w:t>
      </w:r>
      <w:r w:rsidR="001D4FF7" w:rsidRPr="00E76DA8">
        <w:rPr>
          <w:rFonts w:ascii="principalGeorgia" w:hAnsi="principalGeorgia" w:cs="Times New Roman"/>
          <w:i/>
          <w:sz w:val="24"/>
          <w:lang w:val="ro-RO"/>
        </w:rPr>
        <w:t xml:space="preserve"> lui Kripke</w:t>
      </w:r>
      <w:r w:rsidR="00FC053E" w:rsidRPr="00E76DA8">
        <w:rPr>
          <w:rFonts w:ascii="principalGeorgia" w:hAnsi="principalGeorgia" w:cs="Times New Roman"/>
          <w:i/>
          <w:sz w:val="24"/>
          <w:lang w:val="ro-RO"/>
        </w:rPr>
        <w:t xml:space="preserve">) </w:t>
      </w:r>
      <w:r w:rsidR="00FC053E" w:rsidRPr="00E76DA8">
        <w:rPr>
          <w:rFonts w:ascii="principalGeorgia" w:hAnsi="principalGeorgia" w:cs="Times New Roman"/>
          <w:sz w:val="24"/>
          <w:lang w:val="ro-RO"/>
        </w:rPr>
        <w:t xml:space="preserve">susținută de </w:t>
      </w:r>
      <w:r w:rsidR="00FD50FD" w:rsidRPr="00E76DA8">
        <w:rPr>
          <w:rFonts w:ascii="principalGeorgia" w:hAnsi="principalGeorgia" w:cs="Times New Roman"/>
          <w:sz w:val="24"/>
          <w:lang w:val="ro-RO"/>
        </w:rPr>
        <w:t>prof. univ. dr.</w:t>
      </w:r>
      <w:r w:rsidR="00FC053E" w:rsidRPr="00E76DA8">
        <w:rPr>
          <w:rFonts w:ascii="principalGeorgia" w:hAnsi="principalGeorgia" w:cs="Times New Roman"/>
          <w:sz w:val="24"/>
          <w:lang w:val="ro-RO"/>
        </w:rPr>
        <w:t xml:space="preserve"> Mircea Dumitru. </w:t>
      </w:r>
    </w:p>
    <w:p w14:paraId="68628BF1" w14:textId="77777777" w:rsidR="00E76DA8" w:rsidRDefault="002E3614"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 xml:space="preserve">Ȋn cadrul conferinței </w:t>
      </w:r>
      <w:r w:rsidR="00E76DA8" w:rsidRPr="00E76DA8">
        <w:rPr>
          <w:rFonts w:ascii="principalGeorgia" w:hAnsi="principalGeorgia" w:cs="Times New Roman"/>
          <w:sz w:val="24"/>
          <w:lang w:val="ro-RO"/>
        </w:rPr>
        <w:t>va fi</w:t>
      </w:r>
      <w:r w:rsidRPr="00E76DA8">
        <w:rPr>
          <w:rFonts w:ascii="principalGeorgia" w:hAnsi="principalGeorgia" w:cs="Times New Roman"/>
          <w:sz w:val="24"/>
          <w:lang w:val="ro-RO"/>
        </w:rPr>
        <w:t xml:space="preserve"> </w:t>
      </w:r>
      <w:r w:rsidR="006A74E0" w:rsidRPr="00E76DA8">
        <w:rPr>
          <w:rFonts w:ascii="principalGeorgia" w:hAnsi="principalGeorgia" w:cs="Times New Roman"/>
          <w:sz w:val="24"/>
          <w:lang w:val="ro-RO"/>
        </w:rPr>
        <w:t>abord</w:t>
      </w:r>
      <w:r w:rsidRPr="00E76DA8">
        <w:rPr>
          <w:rFonts w:ascii="principalGeorgia" w:hAnsi="principalGeorgia" w:cs="Times New Roman"/>
          <w:sz w:val="24"/>
          <w:lang w:val="ro-RO"/>
        </w:rPr>
        <w:t>at</w:t>
      </w:r>
      <w:r w:rsidR="006A74E0" w:rsidRPr="00E76DA8">
        <w:rPr>
          <w:rFonts w:ascii="principalGeorgia" w:hAnsi="principalGeorgia" w:cs="Times New Roman"/>
          <w:sz w:val="24"/>
          <w:lang w:val="ro-RO"/>
        </w:rPr>
        <w:t>ă</w:t>
      </w:r>
      <w:r w:rsidR="00480F19" w:rsidRPr="00E76DA8">
        <w:rPr>
          <w:rFonts w:ascii="principalGeorgia" w:hAnsi="principalGeorgia" w:cs="Times New Roman"/>
          <w:sz w:val="24"/>
          <w:lang w:val="ro-RO"/>
        </w:rPr>
        <w:t xml:space="preserve"> o problemă din </w:t>
      </w:r>
      <w:r w:rsidR="00480F19" w:rsidRPr="00E76DA8">
        <w:rPr>
          <w:rFonts w:ascii="principalGeorgia" w:hAnsi="principalGeorgia" w:cs="Times New Roman"/>
          <w:b/>
          <w:bCs/>
          <w:i/>
          <w:iCs/>
          <w:sz w:val="24"/>
          <w:lang w:val="ro-RO"/>
        </w:rPr>
        <w:t>filo</w:t>
      </w:r>
      <w:r w:rsidR="00FD50FD" w:rsidRPr="00E76DA8">
        <w:rPr>
          <w:rFonts w:ascii="principalGeorgia" w:hAnsi="principalGeorgia" w:cs="Times New Roman"/>
          <w:b/>
          <w:bCs/>
          <w:i/>
          <w:iCs/>
          <w:sz w:val="24"/>
          <w:lang w:val="ro-RO"/>
        </w:rPr>
        <w:t>s</w:t>
      </w:r>
      <w:r w:rsidR="00480F19" w:rsidRPr="00E76DA8">
        <w:rPr>
          <w:rFonts w:ascii="principalGeorgia" w:hAnsi="principalGeorgia" w:cs="Times New Roman"/>
          <w:b/>
          <w:bCs/>
          <w:i/>
          <w:iCs/>
          <w:sz w:val="24"/>
          <w:lang w:val="ro-RO"/>
        </w:rPr>
        <w:t xml:space="preserve">ofia minții </w:t>
      </w:r>
      <w:r w:rsidR="008F7D25" w:rsidRPr="00E76DA8">
        <w:rPr>
          <w:rFonts w:ascii="principalGeorgia" w:hAnsi="principalGeorgia" w:cs="Times New Roman"/>
          <w:b/>
          <w:bCs/>
          <w:i/>
          <w:iCs/>
          <w:sz w:val="24"/>
          <w:lang w:val="ro-RO"/>
        </w:rPr>
        <w:t>asociată filosofiei</w:t>
      </w:r>
      <w:r w:rsidR="00480F19" w:rsidRPr="00E76DA8">
        <w:rPr>
          <w:rFonts w:ascii="principalGeorgia" w:hAnsi="principalGeorgia" w:cs="Times New Roman"/>
          <w:b/>
          <w:bCs/>
          <w:i/>
          <w:iCs/>
          <w:sz w:val="24"/>
          <w:lang w:val="ro-RO"/>
        </w:rPr>
        <w:t xml:space="preserve"> </w:t>
      </w:r>
      <w:r w:rsidR="00436CAA" w:rsidRPr="00E76DA8">
        <w:rPr>
          <w:rFonts w:ascii="principalGeorgia" w:hAnsi="principalGeorgia" w:cs="Times New Roman"/>
          <w:b/>
          <w:bCs/>
          <w:i/>
          <w:iCs/>
          <w:sz w:val="24"/>
          <w:lang w:val="ro-RO"/>
        </w:rPr>
        <w:t>matematicii</w:t>
      </w:r>
      <w:r w:rsidR="00436CAA" w:rsidRPr="00E76DA8">
        <w:rPr>
          <w:rFonts w:ascii="principalGeorgia" w:hAnsi="principalGeorgia" w:cs="Times New Roman"/>
          <w:sz w:val="24"/>
          <w:lang w:val="ro-RO"/>
        </w:rPr>
        <w:t xml:space="preserve"> sau, mai precis, </w:t>
      </w:r>
      <w:r w:rsidRPr="00E76DA8">
        <w:rPr>
          <w:rFonts w:ascii="principalGeorgia" w:hAnsi="principalGeorgia" w:cs="Times New Roman"/>
          <w:sz w:val="24"/>
          <w:lang w:val="ro-RO"/>
        </w:rPr>
        <w:t xml:space="preserve">legată </w:t>
      </w:r>
      <w:r w:rsidR="00436CAA" w:rsidRPr="00E76DA8">
        <w:rPr>
          <w:rFonts w:ascii="principalGeorgia" w:hAnsi="principalGeorgia" w:cs="Times New Roman"/>
          <w:sz w:val="24"/>
          <w:lang w:val="ro-RO"/>
        </w:rPr>
        <w:t xml:space="preserve">de </w:t>
      </w:r>
      <w:r w:rsidR="00480F19" w:rsidRPr="00E76DA8">
        <w:rPr>
          <w:rFonts w:ascii="principalGeorgia" w:hAnsi="principalGeorgia" w:cs="Times New Roman"/>
          <w:sz w:val="24"/>
          <w:lang w:val="ro-RO"/>
        </w:rPr>
        <w:t xml:space="preserve">natura cunoștințelor matematice și a raționamentului. </w:t>
      </w:r>
      <w:r w:rsidRPr="00E76DA8">
        <w:rPr>
          <w:rFonts w:ascii="principalGeorgia" w:hAnsi="principalGeorgia" w:cs="Times New Roman"/>
          <w:sz w:val="24"/>
          <w:lang w:val="ro-RO"/>
        </w:rPr>
        <w:t xml:space="preserve">Ȋntrebarea care se pune este </w:t>
      </w:r>
      <w:r w:rsidR="00480F19" w:rsidRPr="00E76DA8">
        <w:rPr>
          <w:rFonts w:ascii="principalGeorgia" w:hAnsi="principalGeorgia" w:cs="Times New Roman"/>
          <w:sz w:val="24"/>
          <w:lang w:val="ro-RO"/>
        </w:rPr>
        <w:t>dacă mintea și conștii</w:t>
      </w:r>
      <w:r w:rsidR="00436CAA" w:rsidRPr="00E76DA8">
        <w:rPr>
          <w:rFonts w:ascii="principalGeorgia" w:hAnsi="principalGeorgia" w:cs="Times New Roman"/>
          <w:sz w:val="24"/>
          <w:lang w:val="ro-RO"/>
        </w:rPr>
        <w:t xml:space="preserve">nța umană sunt sau nu pe deplin </w:t>
      </w:r>
      <w:r w:rsidR="00480F19" w:rsidRPr="00E76DA8">
        <w:rPr>
          <w:rFonts w:ascii="principalGeorgia" w:hAnsi="principalGeorgia" w:cs="Times New Roman"/>
          <w:sz w:val="24"/>
          <w:lang w:val="ro-RO"/>
        </w:rPr>
        <w:t>algoritmic</w:t>
      </w:r>
      <w:r w:rsidR="00511141" w:rsidRPr="00E76DA8">
        <w:rPr>
          <w:rFonts w:ascii="principalGeorgia" w:hAnsi="principalGeorgia" w:cs="Times New Roman"/>
          <w:sz w:val="24"/>
          <w:lang w:val="ro-RO"/>
        </w:rPr>
        <w:t>e</w:t>
      </w:r>
      <w:r w:rsidR="00480F19" w:rsidRPr="00E76DA8">
        <w:rPr>
          <w:rFonts w:ascii="principalGeorgia" w:hAnsi="principalGeorgia" w:cs="Times New Roman"/>
          <w:sz w:val="24"/>
          <w:lang w:val="ro-RO"/>
        </w:rPr>
        <w:t xml:space="preserve">. </w:t>
      </w:r>
    </w:p>
    <w:p w14:paraId="05C4E0C0" w14:textId="33874B5A" w:rsidR="00C61321" w:rsidRPr="00E76DA8" w:rsidRDefault="00511141"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 xml:space="preserve">Argumentația </w:t>
      </w:r>
      <w:r w:rsidR="009C5356" w:rsidRPr="00E76DA8">
        <w:rPr>
          <w:rFonts w:ascii="principalGeorgia" w:hAnsi="principalGeorgia" w:cs="Times New Roman"/>
          <w:sz w:val="24"/>
          <w:lang w:val="ro-RO"/>
        </w:rPr>
        <w:t xml:space="preserve">răspunsului </w:t>
      </w:r>
      <w:r w:rsidRPr="00E76DA8">
        <w:rPr>
          <w:rFonts w:ascii="principalGeorgia" w:hAnsi="principalGeorgia" w:cs="Times New Roman"/>
          <w:sz w:val="24"/>
          <w:lang w:val="ro-RO"/>
        </w:rPr>
        <w:t>va fi dezvoltată</w:t>
      </w:r>
      <w:r w:rsidR="00480F19" w:rsidRPr="00E76DA8">
        <w:rPr>
          <w:rFonts w:ascii="principalGeorgia" w:hAnsi="principalGeorgia" w:cs="Times New Roman"/>
          <w:sz w:val="24"/>
          <w:lang w:val="ro-RO"/>
        </w:rPr>
        <w:t xml:space="preserve"> pe fundalu</w:t>
      </w:r>
      <w:r w:rsidR="00436CAA" w:rsidRPr="00E76DA8">
        <w:rPr>
          <w:rFonts w:ascii="principalGeorgia" w:hAnsi="principalGeorgia" w:cs="Times New Roman"/>
          <w:sz w:val="24"/>
          <w:lang w:val="ro-RO"/>
        </w:rPr>
        <w:t xml:space="preserve">l creat de </w:t>
      </w:r>
      <w:r w:rsidR="00C06EB1" w:rsidRPr="00E76DA8">
        <w:rPr>
          <w:rFonts w:ascii="principalGeorgia" w:hAnsi="principalGeorgia" w:cs="Times New Roman"/>
          <w:sz w:val="24"/>
          <w:lang w:val="ro-RO"/>
        </w:rPr>
        <w:t>renumitele</w:t>
      </w:r>
      <w:r w:rsidR="00436CAA" w:rsidRPr="00E76DA8">
        <w:rPr>
          <w:rFonts w:ascii="principalGeorgia" w:hAnsi="principalGeorgia" w:cs="Times New Roman"/>
          <w:sz w:val="24"/>
          <w:lang w:val="ro-RO"/>
        </w:rPr>
        <w:t xml:space="preserve"> </w:t>
      </w:r>
      <w:r w:rsidR="00C06EB1" w:rsidRPr="00E76DA8">
        <w:rPr>
          <w:rFonts w:ascii="principalGeorgia" w:hAnsi="principalGeorgia" w:cs="Times New Roman"/>
          <w:b/>
          <w:bCs/>
          <w:i/>
          <w:iCs/>
          <w:sz w:val="24"/>
          <w:lang w:val="ro-RO"/>
        </w:rPr>
        <w:t xml:space="preserve">Teoreme ale incompletitudinii ale lui </w:t>
      </w:r>
      <w:r w:rsidR="00436CAA" w:rsidRPr="00E76DA8">
        <w:rPr>
          <w:rFonts w:ascii="principalGeorgia" w:hAnsi="principalGeorgia" w:cs="Times New Roman"/>
          <w:b/>
          <w:bCs/>
          <w:i/>
          <w:iCs/>
          <w:sz w:val="24"/>
          <w:lang w:val="ro-RO"/>
        </w:rPr>
        <w:t xml:space="preserve">Kurt Goedel </w:t>
      </w:r>
      <w:r w:rsidR="00480F19" w:rsidRPr="00E76DA8">
        <w:rPr>
          <w:rFonts w:ascii="principalGeorgia" w:hAnsi="principalGeorgia" w:cs="Times New Roman"/>
          <w:b/>
          <w:bCs/>
          <w:i/>
          <w:iCs/>
          <w:sz w:val="24"/>
          <w:lang w:val="ro-RO"/>
        </w:rPr>
        <w:t>și de</w:t>
      </w:r>
      <w:r w:rsidR="00A13C09" w:rsidRPr="00E76DA8">
        <w:rPr>
          <w:rFonts w:ascii="principalGeorgia" w:hAnsi="principalGeorgia" w:cs="Times New Roman"/>
          <w:b/>
          <w:bCs/>
          <w:i/>
          <w:iCs/>
          <w:sz w:val="24"/>
          <w:lang w:val="ro-RO"/>
        </w:rPr>
        <w:t xml:space="preserve">ideile </w:t>
      </w:r>
      <w:r w:rsidR="00DA6D78" w:rsidRPr="00E76DA8">
        <w:rPr>
          <w:rFonts w:ascii="principalGeorgia" w:hAnsi="principalGeorgia" w:cs="Times New Roman"/>
          <w:b/>
          <w:bCs/>
          <w:i/>
          <w:iCs/>
          <w:sz w:val="24"/>
          <w:lang w:val="ro-RO"/>
        </w:rPr>
        <w:t xml:space="preserve">fertile </w:t>
      </w:r>
      <w:r w:rsidR="00480F19" w:rsidRPr="00E76DA8">
        <w:rPr>
          <w:rFonts w:ascii="principalGeorgia" w:hAnsi="principalGeorgia" w:cs="Times New Roman"/>
          <w:b/>
          <w:bCs/>
          <w:i/>
          <w:iCs/>
          <w:sz w:val="24"/>
          <w:lang w:val="ro-RO"/>
        </w:rPr>
        <w:t>a</w:t>
      </w:r>
      <w:r w:rsidR="00DA6D78" w:rsidRPr="00E76DA8">
        <w:rPr>
          <w:rFonts w:ascii="principalGeorgia" w:hAnsi="principalGeorgia" w:cs="Times New Roman"/>
          <w:b/>
          <w:bCs/>
          <w:i/>
          <w:iCs/>
          <w:sz w:val="24"/>
          <w:lang w:val="ro-RO"/>
        </w:rPr>
        <w:t>le</w:t>
      </w:r>
      <w:r w:rsidR="00480F19" w:rsidRPr="00E76DA8">
        <w:rPr>
          <w:rFonts w:ascii="principalGeorgia" w:hAnsi="principalGeorgia" w:cs="Times New Roman"/>
          <w:b/>
          <w:bCs/>
          <w:i/>
          <w:iCs/>
          <w:sz w:val="24"/>
          <w:lang w:val="ro-RO"/>
        </w:rPr>
        <w:t xml:space="preserve"> lui Saul Kripke</w:t>
      </w:r>
      <w:r w:rsidR="00DA6D78" w:rsidRPr="00E76DA8">
        <w:rPr>
          <w:rFonts w:ascii="principalGeorgia" w:hAnsi="principalGeorgia" w:cs="Times New Roman"/>
          <w:sz w:val="24"/>
          <w:lang w:val="ro-RO"/>
        </w:rPr>
        <w:t xml:space="preserve">, legate de </w:t>
      </w:r>
      <w:r w:rsidR="00480F19" w:rsidRPr="00E76DA8">
        <w:rPr>
          <w:rFonts w:ascii="principalGeorgia" w:hAnsi="principalGeorgia" w:cs="Times New Roman"/>
          <w:sz w:val="24"/>
          <w:lang w:val="ro-RO"/>
        </w:rPr>
        <w:t>min</w:t>
      </w:r>
      <w:r w:rsidR="00DA6D78" w:rsidRPr="00E76DA8">
        <w:rPr>
          <w:rFonts w:ascii="principalGeorgia" w:hAnsi="principalGeorgia" w:cs="Times New Roman"/>
          <w:sz w:val="24"/>
          <w:lang w:val="ro-RO"/>
        </w:rPr>
        <w:t>te</w:t>
      </w:r>
      <w:r w:rsidR="00480F19" w:rsidRPr="00E76DA8">
        <w:rPr>
          <w:rFonts w:ascii="principalGeorgia" w:hAnsi="principalGeorgia" w:cs="Times New Roman"/>
          <w:sz w:val="24"/>
          <w:lang w:val="ro-RO"/>
        </w:rPr>
        <w:t xml:space="preserve"> și </w:t>
      </w:r>
      <w:r w:rsidR="00A655FE" w:rsidRPr="00E76DA8">
        <w:rPr>
          <w:rFonts w:ascii="principalGeorgia" w:hAnsi="principalGeorgia" w:cs="Times New Roman"/>
          <w:sz w:val="24"/>
          <w:lang w:val="ro-RO"/>
        </w:rPr>
        <w:t>conștiinț</w:t>
      </w:r>
      <w:r w:rsidR="00DA6D78" w:rsidRPr="00E76DA8">
        <w:rPr>
          <w:rFonts w:ascii="principalGeorgia" w:hAnsi="principalGeorgia" w:cs="Times New Roman"/>
          <w:sz w:val="24"/>
          <w:lang w:val="ro-RO"/>
        </w:rPr>
        <w:t>ă</w:t>
      </w:r>
      <w:r w:rsidR="00A655FE" w:rsidRPr="00E76DA8">
        <w:rPr>
          <w:rFonts w:ascii="principalGeorgia" w:hAnsi="principalGeorgia" w:cs="Times New Roman"/>
          <w:sz w:val="24"/>
          <w:lang w:val="ro-RO"/>
        </w:rPr>
        <w:t>. Planul discuției</w:t>
      </w:r>
      <w:r w:rsidR="00E76DA8" w:rsidRPr="00E76DA8">
        <w:rPr>
          <w:rFonts w:ascii="principalGeorgia" w:hAnsi="principalGeorgia" w:cs="Times New Roman"/>
          <w:sz w:val="24"/>
          <w:lang w:val="ro-RO"/>
        </w:rPr>
        <w:t xml:space="preserve">, în cadrul căreia </w:t>
      </w:r>
      <w:r w:rsidR="00E76DA8" w:rsidRPr="00E76DA8">
        <w:rPr>
          <w:rFonts w:ascii="principalGeorgia" w:hAnsi="principalGeorgia" w:cs="Times New Roman"/>
          <w:sz w:val="24"/>
          <w:lang w:val="ro-RO"/>
        </w:rPr>
        <w:t>se vor explora limitele abordării materialiste actuale ale minții și con</w:t>
      </w:r>
      <w:r w:rsidR="00E76DA8" w:rsidRPr="00E76DA8">
        <w:rPr>
          <w:rFonts w:ascii="principalGeorgia" w:hAnsi="principalGeorgia" w:cs="Times New Roman"/>
          <w:sz w:val="24"/>
          <w:lang w:val="ro-RO"/>
        </w:rPr>
        <w:t>ș</w:t>
      </w:r>
      <w:r w:rsidR="00E76DA8" w:rsidRPr="00E76DA8">
        <w:rPr>
          <w:rFonts w:ascii="principalGeorgia" w:hAnsi="principalGeorgia" w:cs="Times New Roman"/>
          <w:sz w:val="24"/>
          <w:lang w:val="ro-RO"/>
        </w:rPr>
        <w:t>tiintei</w:t>
      </w:r>
      <w:r w:rsidR="00E76DA8" w:rsidRPr="00E76DA8">
        <w:rPr>
          <w:rFonts w:ascii="principalGeorgia" w:hAnsi="principalGeorgia" w:cs="Times New Roman"/>
          <w:sz w:val="24"/>
          <w:lang w:val="ro-RO"/>
        </w:rPr>
        <w:t xml:space="preserve">, </w:t>
      </w:r>
      <w:r w:rsidR="00A655FE" w:rsidRPr="00E76DA8">
        <w:rPr>
          <w:rFonts w:ascii="principalGeorgia" w:hAnsi="principalGeorgia" w:cs="Times New Roman"/>
          <w:sz w:val="24"/>
          <w:lang w:val="ro-RO"/>
        </w:rPr>
        <w:t xml:space="preserve">include </w:t>
      </w:r>
      <w:r w:rsidR="00C61321" w:rsidRPr="00E76DA8">
        <w:rPr>
          <w:rFonts w:ascii="principalGeorgia" w:hAnsi="principalGeorgia" w:cs="Times New Roman"/>
          <w:sz w:val="24"/>
          <w:lang w:val="ro-RO"/>
        </w:rPr>
        <w:t>următoarea structură:</w:t>
      </w:r>
      <w:r w:rsidR="00480F19" w:rsidRPr="00E76DA8">
        <w:rPr>
          <w:rFonts w:ascii="principalGeorgia" w:hAnsi="principalGeorgia" w:cs="Times New Roman"/>
          <w:sz w:val="24"/>
          <w:lang w:val="ro-RO"/>
        </w:rPr>
        <w:t xml:space="preserve"> </w:t>
      </w:r>
    </w:p>
    <w:p w14:paraId="6CEEC811" w14:textId="65B5B760" w:rsidR="00C61321" w:rsidRPr="00E76DA8" w:rsidRDefault="00E76DA8"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 xml:space="preserve">- </w:t>
      </w:r>
      <w:r w:rsidR="00A655FE" w:rsidRPr="00E76DA8">
        <w:rPr>
          <w:rFonts w:ascii="principalGeorgia" w:hAnsi="principalGeorgia" w:cs="Times New Roman"/>
          <w:sz w:val="24"/>
          <w:lang w:val="ro-RO"/>
        </w:rPr>
        <w:t>vor fi schițate</w:t>
      </w:r>
      <w:r w:rsidR="00480F19" w:rsidRPr="00E76DA8">
        <w:rPr>
          <w:rFonts w:ascii="principalGeorgia" w:hAnsi="principalGeorgia" w:cs="Times New Roman"/>
          <w:sz w:val="24"/>
          <w:lang w:val="ro-RO"/>
        </w:rPr>
        <w:t xml:space="preserve"> principalele programe și răspunsuri la p</w:t>
      </w:r>
      <w:r w:rsidR="00A655FE" w:rsidRPr="00E76DA8">
        <w:rPr>
          <w:rFonts w:ascii="principalGeorgia" w:hAnsi="principalGeorgia" w:cs="Times New Roman"/>
          <w:sz w:val="24"/>
          <w:lang w:val="ro-RO"/>
        </w:rPr>
        <w:t>roblema minte-corp în filosofia minții</w:t>
      </w:r>
      <w:r w:rsidR="00480F19" w:rsidRPr="00E76DA8">
        <w:rPr>
          <w:rFonts w:ascii="principalGeorgia" w:hAnsi="principalGeorgia" w:cs="Times New Roman"/>
          <w:sz w:val="24"/>
          <w:lang w:val="ro-RO"/>
        </w:rPr>
        <w:t xml:space="preserve">; </w:t>
      </w:r>
    </w:p>
    <w:p w14:paraId="1F7E155C" w14:textId="0F5E2C11" w:rsidR="005A1EDC" w:rsidRPr="00E76DA8" w:rsidRDefault="00E76DA8"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 xml:space="preserve">- </w:t>
      </w:r>
      <w:r w:rsidR="00C61321" w:rsidRPr="00E76DA8">
        <w:rPr>
          <w:rFonts w:ascii="principalGeorgia" w:hAnsi="principalGeorgia" w:cs="Times New Roman"/>
          <w:sz w:val="24"/>
          <w:lang w:val="ro-RO"/>
        </w:rPr>
        <w:t>va fi realizată o</w:t>
      </w:r>
      <w:r w:rsidR="00480F19" w:rsidRPr="00E76DA8">
        <w:rPr>
          <w:rFonts w:ascii="principalGeorgia" w:hAnsi="principalGeorgia" w:cs="Times New Roman"/>
          <w:sz w:val="24"/>
          <w:lang w:val="ro-RO"/>
        </w:rPr>
        <w:t xml:space="preserve"> scurtă prezentare informală a celor două teoreme </w:t>
      </w:r>
      <w:r w:rsidR="00C27ED7" w:rsidRPr="00E76DA8">
        <w:rPr>
          <w:rFonts w:ascii="principalGeorgia" w:hAnsi="principalGeorgia" w:cs="Times New Roman"/>
          <w:sz w:val="24"/>
          <w:lang w:val="ro-RO"/>
        </w:rPr>
        <w:t>de incompletitudine  ale lui Goedel</w:t>
      </w:r>
      <w:r w:rsidR="00A655FE" w:rsidRPr="00E76DA8">
        <w:rPr>
          <w:rFonts w:ascii="principalGeorgia" w:hAnsi="principalGeorgia" w:cs="Times New Roman"/>
          <w:sz w:val="24"/>
          <w:lang w:val="ro-RO"/>
        </w:rPr>
        <w:t>;</w:t>
      </w:r>
    </w:p>
    <w:p w14:paraId="79734B84" w14:textId="6822A185" w:rsidR="00FD50FD" w:rsidRDefault="00E76DA8"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w:t>
      </w:r>
      <w:r w:rsidR="00A655FE" w:rsidRPr="00E76DA8">
        <w:rPr>
          <w:rFonts w:ascii="principalGeorgia" w:hAnsi="principalGeorgia" w:cs="Times New Roman"/>
          <w:sz w:val="24"/>
          <w:lang w:val="ro-RO"/>
        </w:rPr>
        <w:t xml:space="preserve"> vor fi prezentate </w:t>
      </w:r>
      <w:r w:rsidR="00480F19" w:rsidRPr="00E76DA8">
        <w:rPr>
          <w:rFonts w:ascii="principalGeorgia" w:hAnsi="principalGeorgia" w:cs="Times New Roman"/>
          <w:sz w:val="24"/>
          <w:lang w:val="ro-RO"/>
        </w:rPr>
        <w:t>și comenta</w:t>
      </w:r>
      <w:r w:rsidR="00A655FE" w:rsidRPr="00E76DA8">
        <w:rPr>
          <w:rFonts w:ascii="principalGeorgia" w:hAnsi="principalGeorgia" w:cs="Times New Roman"/>
          <w:sz w:val="24"/>
          <w:lang w:val="ro-RO"/>
        </w:rPr>
        <w:t>te</w:t>
      </w:r>
      <w:r w:rsidR="00480F19" w:rsidRPr="00E76DA8">
        <w:rPr>
          <w:rFonts w:ascii="principalGeorgia" w:hAnsi="principalGeorgia" w:cs="Times New Roman"/>
          <w:sz w:val="24"/>
          <w:lang w:val="ro-RO"/>
        </w:rPr>
        <w:t xml:space="preserve"> câteva dintre principalele puncte de vedere susținute de Goedel și, respectiv, de Kripke, despre minte și mașini, minte și materie, conștiință fenomenală și contrastul dintre mașinile Turing și așa numitele minți Goedel. În acest proces, opiniile foarte neortodoxe și nemoderne ale lui Goedel împotriva computabilității, neuralism</w:t>
      </w:r>
      <w:r w:rsidR="003247EB" w:rsidRPr="00E76DA8">
        <w:rPr>
          <w:rFonts w:ascii="principalGeorgia" w:hAnsi="principalGeorgia" w:cs="Times New Roman"/>
          <w:sz w:val="24"/>
          <w:lang w:val="ro-RO"/>
        </w:rPr>
        <w:t>ului</w:t>
      </w:r>
      <w:r w:rsidR="00480F19" w:rsidRPr="00E76DA8">
        <w:rPr>
          <w:rFonts w:ascii="principalGeorgia" w:hAnsi="principalGeorgia" w:cs="Times New Roman"/>
          <w:sz w:val="24"/>
          <w:lang w:val="ro-RO"/>
        </w:rPr>
        <w:t>, fizicalism</w:t>
      </w:r>
      <w:r w:rsidR="003247EB" w:rsidRPr="00E76DA8">
        <w:rPr>
          <w:rFonts w:ascii="principalGeorgia" w:hAnsi="principalGeorgia" w:cs="Times New Roman"/>
          <w:sz w:val="24"/>
          <w:lang w:val="ro-RO"/>
        </w:rPr>
        <w:t>ului</w:t>
      </w:r>
      <w:r w:rsidR="00480F19" w:rsidRPr="00E76DA8">
        <w:rPr>
          <w:rFonts w:ascii="principalGeorgia" w:hAnsi="principalGeorgia" w:cs="Times New Roman"/>
          <w:sz w:val="24"/>
          <w:lang w:val="ro-RO"/>
        </w:rPr>
        <w:t>, paralelism</w:t>
      </w:r>
      <w:r w:rsidR="003247EB" w:rsidRPr="00E76DA8">
        <w:rPr>
          <w:rFonts w:ascii="principalGeorgia" w:hAnsi="principalGeorgia" w:cs="Times New Roman"/>
          <w:sz w:val="24"/>
          <w:lang w:val="ro-RO"/>
        </w:rPr>
        <w:t>ului</w:t>
      </w:r>
      <w:r w:rsidR="00480F19" w:rsidRPr="00E76DA8">
        <w:rPr>
          <w:rFonts w:ascii="principalGeorgia" w:hAnsi="principalGeorgia" w:cs="Times New Roman"/>
          <w:sz w:val="24"/>
          <w:lang w:val="ro-RO"/>
        </w:rPr>
        <w:t xml:space="preserve"> psihoneural și chiar </w:t>
      </w:r>
      <w:r w:rsidR="003247EB" w:rsidRPr="00E76DA8">
        <w:rPr>
          <w:rFonts w:ascii="principalGeorgia" w:hAnsi="principalGeorgia" w:cs="Times New Roman"/>
          <w:sz w:val="24"/>
          <w:lang w:val="ro-RO"/>
        </w:rPr>
        <w:t xml:space="preserve">și </w:t>
      </w:r>
      <w:r w:rsidR="00480F19" w:rsidRPr="00E76DA8">
        <w:rPr>
          <w:rFonts w:ascii="principalGeorgia" w:hAnsi="principalGeorgia" w:cs="Times New Roman"/>
          <w:sz w:val="24"/>
          <w:lang w:val="ro-RO"/>
        </w:rPr>
        <w:t xml:space="preserve">împotriva presupozițiilor filosofice </w:t>
      </w:r>
      <w:r w:rsidR="003247EB" w:rsidRPr="00E76DA8">
        <w:rPr>
          <w:rFonts w:ascii="principalGeorgia" w:hAnsi="principalGeorgia" w:cs="Times New Roman"/>
          <w:sz w:val="24"/>
          <w:lang w:val="ro-RO"/>
        </w:rPr>
        <w:t xml:space="preserve">legate de </w:t>
      </w:r>
      <w:r w:rsidR="00480F19" w:rsidRPr="00E76DA8">
        <w:rPr>
          <w:rFonts w:ascii="principalGeorgia" w:hAnsi="principalGeorgia" w:cs="Times New Roman"/>
          <w:sz w:val="24"/>
          <w:lang w:val="ro-RO"/>
        </w:rPr>
        <w:t>Mașinile Turing</w:t>
      </w:r>
      <w:r w:rsidR="003247EB" w:rsidRPr="00E76DA8">
        <w:rPr>
          <w:rFonts w:ascii="principalGeorgia" w:hAnsi="principalGeorgia" w:cs="Times New Roman"/>
          <w:sz w:val="24"/>
          <w:lang w:val="ro-RO"/>
        </w:rPr>
        <w:t>,</w:t>
      </w:r>
      <w:r w:rsidR="00480F19" w:rsidRPr="00E76DA8">
        <w:rPr>
          <w:rFonts w:ascii="principalGeorgia" w:hAnsi="principalGeorgia" w:cs="Times New Roman"/>
          <w:sz w:val="24"/>
          <w:lang w:val="ro-RO"/>
        </w:rPr>
        <w:t xml:space="preserve"> vor fi examinate. </w:t>
      </w:r>
      <w:r w:rsidR="003247EB" w:rsidRPr="00E76DA8">
        <w:rPr>
          <w:rFonts w:ascii="principalGeorgia" w:hAnsi="principalGeorgia" w:cs="Times New Roman"/>
          <w:sz w:val="24"/>
          <w:lang w:val="ro-RO"/>
        </w:rPr>
        <w:t>C</w:t>
      </w:r>
      <w:r w:rsidR="00480F19" w:rsidRPr="00E76DA8">
        <w:rPr>
          <w:rFonts w:ascii="principalGeorgia" w:hAnsi="principalGeorgia" w:cs="Times New Roman"/>
          <w:sz w:val="24"/>
          <w:lang w:val="ro-RO"/>
        </w:rPr>
        <w:t xml:space="preserve">ritică </w:t>
      </w:r>
      <w:r w:rsidR="003247EB" w:rsidRPr="00E76DA8">
        <w:rPr>
          <w:rFonts w:ascii="principalGeorgia" w:hAnsi="principalGeorgia" w:cs="Times New Roman"/>
          <w:sz w:val="24"/>
          <w:lang w:val="ro-RO"/>
        </w:rPr>
        <w:t xml:space="preserve">profundă </w:t>
      </w:r>
      <w:r w:rsidR="00480F19" w:rsidRPr="00E76DA8">
        <w:rPr>
          <w:rFonts w:ascii="principalGeorgia" w:hAnsi="principalGeorgia" w:cs="Times New Roman"/>
          <w:sz w:val="24"/>
          <w:lang w:val="ro-RO"/>
        </w:rPr>
        <w:t xml:space="preserve">a lui Kripke asupra funcționalismului și a teoriei identității va primi o prezentare temeinică. </w:t>
      </w:r>
    </w:p>
    <w:p w14:paraId="139B5FC2" w14:textId="7AAF39C7" w:rsidR="00E76DA8" w:rsidRPr="00E76DA8" w:rsidRDefault="00E76DA8"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Conferința va fi susținută ȋn limba engleză, online. Pentru a primi datele de logare, vă rugăm completați următorul formular</w:t>
      </w:r>
      <w:r>
        <w:rPr>
          <w:rFonts w:ascii="principalGeorgia" w:hAnsi="principalGeorgia" w:cs="Times New Roman"/>
          <w:sz w:val="24"/>
          <w:lang w:val="ro-RO"/>
        </w:rPr>
        <w:t xml:space="preserve">ul </w:t>
      </w:r>
      <w:hyperlink r:id="rId6" w:history="1">
        <w:r w:rsidRPr="00E76DA8">
          <w:rPr>
            <w:rStyle w:val="Hyperlink"/>
            <w:rFonts w:ascii="principalGeorgia" w:hAnsi="principalGeorgia" w:cs="Times New Roman"/>
            <w:b/>
            <w:bCs/>
            <w:sz w:val="24"/>
            <w:lang w:val="ro-RO"/>
          </w:rPr>
          <w:t>disponibil aici</w:t>
        </w:r>
      </w:hyperlink>
      <w:r>
        <w:rPr>
          <w:rFonts w:ascii="principalGeorgia" w:hAnsi="principalGeorgia" w:cs="Times New Roman"/>
          <w:sz w:val="24"/>
          <w:lang w:val="ro-RO"/>
        </w:rPr>
        <w:t>.</w:t>
      </w:r>
    </w:p>
    <w:p w14:paraId="5D5FBF70" w14:textId="6276168A" w:rsidR="00B34AB4" w:rsidRPr="00E76DA8" w:rsidRDefault="00E76DA8" w:rsidP="00E76DA8">
      <w:pPr>
        <w:spacing w:before="240" w:after="0"/>
        <w:jc w:val="both"/>
        <w:rPr>
          <w:rFonts w:ascii="principalGeorgia" w:hAnsi="principalGeorgia" w:cs="Times New Roman"/>
          <w:sz w:val="24"/>
          <w:lang w:val="ro-RO"/>
        </w:rPr>
      </w:pPr>
      <w:r>
        <w:rPr>
          <w:rFonts w:ascii="principalGeorgia" w:hAnsi="principalGeorgia" w:cs="Times New Roman"/>
          <w:sz w:val="24"/>
          <w:lang w:val="ro-RO"/>
        </w:rPr>
        <w:t xml:space="preserve">Prof. univ. dr. </w:t>
      </w:r>
      <w:r w:rsidR="00524C0B" w:rsidRPr="00E76DA8">
        <w:rPr>
          <w:rFonts w:ascii="principalGeorgia" w:hAnsi="principalGeorgia" w:cs="Times New Roman"/>
          <w:sz w:val="24"/>
          <w:lang w:val="ro-RO"/>
        </w:rPr>
        <w:t xml:space="preserve">Mircea Dumitru este </w:t>
      </w:r>
      <w:r>
        <w:rPr>
          <w:rFonts w:ascii="principalGeorgia" w:hAnsi="principalGeorgia" w:cs="Times New Roman"/>
          <w:sz w:val="24"/>
          <w:lang w:val="ro-RO"/>
        </w:rPr>
        <w:t>cadru didactic</w:t>
      </w:r>
      <w:r w:rsidR="00524C0B" w:rsidRPr="00E76DA8">
        <w:rPr>
          <w:rFonts w:ascii="principalGeorgia" w:hAnsi="principalGeorgia" w:cs="Times New Roman"/>
          <w:sz w:val="24"/>
          <w:lang w:val="ro-RO"/>
        </w:rPr>
        <w:t xml:space="preserve"> la Facultatea de Filosofie din cadrul Universității din București</w:t>
      </w:r>
      <w:r w:rsidR="00DC10A4" w:rsidRPr="00E76DA8">
        <w:rPr>
          <w:rFonts w:ascii="principalGeorgia" w:hAnsi="principalGeorgia" w:cs="Times New Roman"/>
          <w:sz w:val="24"/>
          <w:lang w:val="ro-RO"/>
        </w:rPr>
        <w:t>. Este membru correspondent al Academiei Române și cercetător la Academia Europea.</w:t>
      </w:r>
      <w:r w:rsidR="005B7A81" w:rsidRPr="00E76DA8">
        <w:rPr>
          <w:rFonts w:ascii="principalGeorgia" w:hAnsi="principalGeorgia" w:cs="Times New Roman"/>
          <w:sz w:val="24"/>
          <w:lang w:val="ro-RO"/>
        </w:rPr>
        <w:t xml:space="preserve"> Interesele sale de cercetare </w:t>
      </w:r>
      <w:r w:rsidR="008155DF" w:rsidRPr="00E76DA8">
        <w:rPr>
          <w:rFonts w:ascii="principalGeorgia" w:hAnsi="principalGeorgia" w:cs="Times New Roman"/>
          <w:sz w:val="24"/>
          <w:lang w:val="ro-RO"/>
        </w:rPr>
        <w:t>includ</w:t>
      </w:r>
      <w:r w:rsidR="005B7A81" w:rsidRPr="00E76DA8">
        <w:rPr>
          <w:rFonts w:ascii="principalGeorgia" w:hAnsi="principalGeorgia" w:cs="Times New Roman"/>
          <w:sz w:val="24"/>
          <w:lang w:val="ro-RO"/>
        </w:rPr>
        <w:t xml:space="preserve"> logica filosofică, filosofia limbii, </w:t>
      </w:r>
      <w:r w:rsidR="00600C5D" w:rsidRPr="00E76DA8">
        <w:rPr>
          <w:rFonts w:ascii="principalGeorgia" w:hAnsi="principalGeorgia" w:cs="Times New Roman"/>
          <w:sz w:val="24"/>
          <w:lang w:val="ro-RO"/>
        </w:rPr>
        <w:t>metafizica analitică a modalității</w:t>
      </w:r>
      <w:r w:rsidR="003F41F0" w:rsidRPr="00E76DA8">
        <w:rPr>
          <w:rFonts w:ascii="principalGeorgia" w:hAnsi="principalGeorgia" w:cs="Times New Roman"/>
          <w:sz w:val="24"/>
          <w:lang w:val="ro-RO"/>
        </w:rPr>
        <w:t xml:space="preserve"> și filosofia minții și conștiinței.</w:t>
      </w:r>
      <w:r w:rsidR="00BC0723" w:rsidRPr="00E76DA8">
        <w:rPr>
          <w:rFonts w:ascii="principalGeorgia" w:hAnsi="principalGeorgia" w:cs="Times New Roman"/>
          <w:sz w:val="24"/>
          <w:lang w:val="ro-RO"/>
        </w:rPr>
        <w:t xml:space="preserve"> </w:t>
      </w:r>
    </w:p>
    <w:p w14:paraId="5FD852E8" w14:textId="77777777" w:rsidR="00EF7A68" w:rsidRPr="00E76DA8" w:rsidRDefault="00EF7A68" w:rsidP="00E76DA8">
      <w:pPr>
        <w:spacing w:before="240" w:after="0"/>
        <w:rPr>
          <w:rFonts w:ascii="principalGeorgia" w:hAnsi="principalGeorgia" w:cs="Times New Roman"/>
          <w:i/>
          <w:sz w:val="24"/>
          <w:lang w:val="ro-RO"/>
        </w:rPr>
      </w:pPr>
      <w:r w:rsidRPr="00E76DA8">
        <w:rPr>
          <w:rFonts w:ascii="principalGeorgia" w:hAnsi="principalGeorgia" w:cs="Times New Roman"/>
          <w:i/>
          <w:sz w:val="24"/>
          <w:lang w:val="ro-RO"/>
        </w:rPr>
        <w:t>Despre seria de conferințe ISDS-UB</w:t>
      </w:r>
    </w:p>
    <w:p w14:paraId="08F178AF" w14:textId="77777777" w:rsidR="00FD2A9E" w:rsidRPr="00E76DA8" w:rsidRDefault="003E5F4C"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lastRenderedPageBreak/>
        <w:t>Ajunse</w:t>
      </w:r>
      <w:r w:rsidR="00862360" w:rsidRPr="00E76DA8">
        <w:rPr>
          <w:rFonts w:ascii="principalGeorgia" w:hAnsi="principalGeorgia" w:cs="Times New Roman"/>
          <w:sz w:val="24"/>
          <w:lang w:val="ro-RO"/>
        </w:rPr>
        <w:t xml:space="preserve"> deja la a cincea ediție, </w:t>
      </w:r>
      <w:r w:rsidRPr="00E76DA8">
        <w:rPr>
          <w:rFonts w:ascii="principalGeorgia" w:hAnsi="principalGeorgia" w:cs="Times New Roman"/>
          <w:sz w:val="24"/>
          <w:lang w:val="ro-RO"/>
        </w:rPr>
        <w:t>conferințele</w:t>
      </w:r>
      <w:r w:rsidR="00862360" w:rsidRPr="00E76DA8">
        <w:rPr>
          <w:rFonts w:ascii="principalGeorgia" w:hAnsi="principalGeorgia" w:cs="Times New Roman"/>
          <w:sz w:val="24"/>
          <w:lang w:val="ro-RO"/>
        </w:rPr>
        <w:t xml:space="preserve"> ISDS a</w:t>
      </w:r>
      <w:r w:rsidRPr="00E76DA8">
        <w:rPr>
          <w:rFonts w:ascii="principalGeorgia" w:hAnsi="principalGeorgia" w:cs="Times New Roman"/>
          <w:sz w:val="24"/>
          <w:lang w:val="ro-RO"/>
        </w:rPr>
        <w:t>u</w:t>
      </w:r>
      <w:r w:rsidR="00862360" w:rsidRPr="00E76DA8">
        <w:rPr>
          <w:rFonts w:ascii="principalGeorgia" w:hAnsi="principalGeorgia" w:cs="Times New Roman"/>
          <w:sz w:val="24"/>
          <w:lang w:val="ro-RO"/>
        </w:rPr>
        <w:t xml:space="preserve"> fost l</w:t>
      </w:r>
      <w:r w:rsidR="00E349D5" w:rsidRPr="00E76DA8">
        <w:rPr>
          <w:rFonts w:ascii="principalGeorgia" w:hAnsi="principalGeorgia" w:cs="Times New Roman"/>
          <w:sz w:val="24"/>
          <w:lang w:val="ro-RO"/>
        </w:rPr>
        <w:t>a</w:t>
      </w:r>
      <w:r w:rsidRPr="00E76DA8">
        <w:rPr>
          <w:rFonts w:ascii="principalGeorgia" w:hAnsi="principalGeorgia" w:cs="Times New Roman"/>
          <w:sz w:val="24"/>
          <w:lang w:val="ro-RO"/>
        </w:rPr>
        <w:t>nsate</w:t>
      </w:r>
      <w:r w:rsidR="00E349D5" w:rsidRPr="00E76DA8">
        <w:rPr>
          <w:rFonts w:ascii="principalGeorgia" w:hAnsi="principalGeorgia" w:cs="Times New Roman"/>
          <w:sz w:val="24"/>
          <w:lang w:val="ro-RO"/>
        </w:rPr>
        <w:t xml:space="preserve"> la sfârșitul anului 2019, cu scopul </w:t>
      </w:r>
      <w:r w:rsidR="00F61CEA" w:rsidRPr="00E76DA8">
        <w:rPr>
          <w:rFonts w:ascii="principalGeorgia" w:hAnsi="principalGeorgia" w:cs="Times New Roman"/>
          <w:sz w:val="24"/>
          <w:lang w:val="ro-RO"/>
        </w:rPr>
        <w:t>de a stimula cercetările interdisciplinare</w:t>
      </w:r>
      <w:r w:rsidR="00396707" w:rsidRPr="00E76DA8">
        <w:rPr>
          <w:rFonts w:ascii="principalGeorgia" w:hAnsi="principalGeorgia" w:cs="Times New Roman"/>
          <w:sz w:val="24"/>
          <w:lang w:val="ro-RO"/>
        </w:rPr>
        <w:t xml:space="preserve"> </w:t>
      </w:r>
      <w:r w:rsidR="001541BF" w:rsidRPr="00E76DA8">
        <w:rPr>
          <w:rFonts w:ascii="principalGeorgia" w:hAnsi="principalGeorgia" w:cs="Times New Roman"/>
          <w:sz w:val="24"/>
          <w:lang w:val="ro-RO"/>
        </w:rPr>
        <w:t>și de a face cunoscute rezultatele acestora, atât comunității academice cât și publicului larg.</w:t>
      </w:r>
      <w:r w:rsidRPr="00E76DA8">
        <w:rPr>
          <w:rFonts w:ascii="principalGeorgia" w:hAnsi="principalGeorgia" w:cs="Times New Roman"/>
          <w:sz w:val="24"/>
          <w:lang w:val="ro-RO"/>
        </w:rPr>
        <w:t xml:space="preserve"> </w:t>
      </w:r>
    </w:p>
    <w:p w14:paraId="32AF825B" w14:textId="77777777" w:rsidR="00792EDA" w:rsidRPr="00E76DA8" w:rsidRDefault="00FD2A9E" w:rsidP="00E76DA8">
      <w:pPr>
        <w:spacing w:before="240" w:after="0"/>
        <w:rPr>
          <w:rFonts w:ascii="principalGeorgia" w:hAnsi="principalGeorgia" w:cs="Times New Roman"/>
          <w:sz w:val="24"/>
          <w:lang w:val="ro-RO"/>
        </w:rPr>
      </w:pPr>
      <w:r w:rsidRPr="00E76DA8">
        <w:rPr>
          <w:rFonts w:ascii="principalGeorgia" w:hAnsi="principalGeorgia" w:cs="Times New Roman"/>
          <w:sz w:val="24"/>
          <w:lang w:val="ro-RO"/>
        </w:rPr>
        <w:t xml:space="preserve">Următoarea conferință  </w:t>
      </w:r>
      <w:r w:rsidR="00B34AB4" w:rsidRPr="00E76DA8">
        <w:rPr>
          <w:rFonts w:ascii="principalGeorgia" w:hAnsi="principalGeorgia" w:cs="Times New Roman"/>
          <w:sz w:val="24"/>
          <w:lang w:val="ro-RO"/>
        </w:rPr>
        <w:t xml:space="preserve">programată </w:t>
      </w:r>
      <w:r w:rsidRPr="00E76DA8">
        <w:rPr>
          <w:rFonts w:ascii="principalGeorgia" w:hAnsi="principalGeorgia" w:cs="Times New Roman"/>
          <w:sz w:val="24"/>
          <w:lang w:val="ro-RO"/>
        </w:rPr>
        <w:t xml:space="preserve">abordează subiectul </w:t>
      </w:r>
      <w:r w:rsidRPr="00E76DA8">
        <w:rPr>
          <w:rFonts w:ascii="principalGeorgia" w:hAnsi="principalGeorgia" w:cs="Times New Roman"/>
          <w:b/>
          <w:sz w:val="24"/>
          <w:lang w:val="ro-RO"/>
        </w:rPr>
        <w:t>genealogii limbilor</w:t>
      </w:r>
      <w:r w:rsidRPr="00E76DA8">
        <w:rPr>
          <w:rFonts w:ascii="principalGeorgia" w:hAnsi="principalGeorgia" w:cs="Times New Roman"/>
          <w:sz w:val="24"/>
          <w:lang w:val="ro-RO"/>
        </w:rPr>
        <w:t xml:space="preserve"> și va </w:t>
      </w:r>
      <w:r w:rsidR="00B81F07" w:rsidRPr="00E76DA8">
        <w:rPr>
          <w:rFonts w:ascii="principalGeorgia" w:hAnsi="principalGeorgia" w:cs="Times New Roman"/>
          <w:sz w:val="24"/>
          <w:lang w:val="ro-RO"/>
        </w:rPr>
        <w:t xml:space="preserve">fi susținută </w:t>
      </w:r>
      <w:r w:rsidR="00A779C6" w:rsidRPr="00E76DA8">
        <w:rPr>
          <w:rFonts w:ascii="principalGeorgia" w:hAnsi="principalGeorgia" w:cs="Times New Roman"/>
          <w:sz w:val="24"/>
          <w:lang w:val="ro-RO"/>
        </w:rPr>
        <w:t xml:space="preserve">în data de </w:t>
      </w:r>
      <w:r w:rsidR="00A779C6" w:rsidRPr="00E76DA8">
        <w:rPr>
          <w:rFonts w:ascii="principalGeorgia" w:hAnsi="principalGeorgia" w:cs="Times New Roman"/>
          <w:b/>
          <w:sz w:val="24"/>
          <w:lang w:val="ro-RO"/>
        </w:rPr>
        <w:t xml:space="preserve">4 Martie 2021 </w:t>
      </w:r>
      <w:r w:rsidR="00B81F07" w:rsidRPr="00E76DA8">
        <w:rPr>
          <w:rFonts w:ascii="principalGeorgia" w:hAnsi="principalGeorgia" w:cs="Times New Roman"/>
          <w:sz w:val="24"/>
          <w:lang w:val="ro-RO"/>
        </w:rPr>
        <w:t>de domnul profesor</w:t>
      </w:r>
      <w:r w:rsidR="00A779C6" w:rsidRPr="00E76DA8">
        <w:rPr>
          <w:rFonts w:ascii="principalGeorgia" w:hAnsi="principalGeorgia" w:cs="Times New Roman"/>
          <w:sz w:val="24"/>
          <w:lang w:val="ro-RO"/>
        </w:rPr>
        <w:t xml:space="preserve"> Liviu P. Dinu</w:t>
      </w:r>
      <w:r w:rsidRPr="00E76DA8">
        <w:rPr>
          <w:rFonts w:ascii="principalGeorgia" w:hAnsi="principalGeorgia" w:cs="Times New Roman"/>
          <w:sz w:val="24"/>
          <w:lang w:val="ro-RO"/>
        </w:rPr>
        <w:t xml:space="preserve">. </w:t>
      </w:r>
    </w:p>
    <w:p w14:paraId="12289A0E" w14:textId="77777777" w:rsidR="00EF7A68" w:rsidRPr="00E76DA8" w:rsidRDefault="00EF7A68" w:rsidP="00E76DA8">
      <w:pPr>
        <w:spacing w:before="240" w:after="0"/>
        <w:rPr>
          <w:rFonts w:ascii="principalGeorgia" w:hAnsi="principalGeorgia" w:cs="Times New Roman"/>
          <w:i/>
          <w:sz w:val="24"/>
          <w:lang w:val="ro-RO"/>
        </w:rPr>
      </w:pPr>
      <w:r w:rsidRPr="00E76DA8">
        <w:rPr>
          <w:rFonts w:ascii="principalGeorgia" w:hAnsi="principalGeorgia" w:cs="Times New Roman"/>
          <w:i/>
          <w:sz w:val="24"/>
          <w:lang w:val="ro-RO"/>
        </w:rPr>
        <w:t>Despre ISDS-UB</w:t>
      </w:r>
    </w:p>
    <w:p w14:paraId="7BD4B47B" w14:textId="77777777" w:rsidR="00E76DA8" w:rsidRDefault="00AD0FE0" w:rsidP="00E76DA8">
      <w:pPr>
        <w:spacing w:before="240" w:after="0"/>
        <w:jc w:val="both"/>
        <w:rPr>
          <w:lang w:val="ro-RO"/>
        </w:rPr>
      </w:pPr>
      <w:r w:rsidRPr="00E76DA8">
        <w:rPr>
          <w:rFonts w:ascii="principalGeorgia" w:hAnsi="principalGeorgia" w:cs="Times New Roman"/>
          <w:sz w:val="24"/>
          <w:lang w:val="ro-RO"/>
        </w:rPr>
        <w:t xml:space="preserve">Interdisciplinary School of Doctoral Studies a fost înființată în anul 2018, cu scopul de a </w:t>
      </w:r>
      <w:r w:rsidR="00044B1E" w:rsidRPr="00E76DA8">
        <w:rPr>
          <w:rFonts w:ascii="principalGeorgia" w:hAnsi="principalGeorgia" w:cs="Times New Roman"/>
          <w:sz w:val="24"/>
          <w:lang w:val="ro-RO"/>
        </w:rPr>
        <w:t>oferi tinerilor cercetători oportunitatea de a-și desfășura cercetarea într-un mediu de cercetare interdisciplinar.</w:t>
      </w:r>
      <w:r w:rsidR="001841D1" w:rsidRPr="00E76DA8">
        <w:rPr>
          <w:lang w:val="ro-RO"/>
        </w:rPr>
        <w:t xml:space="preserve"> </w:t>
      </w:r>
    </w:p>
    <w:p w14:paraId="11A9E008" w14:textId="4A4536D0" w:rsidR="00726A31" w:rsidRPr="00E76DA8" w:rsidRDefault="001841D1" w:rsidP="00E76DA8">
      <w:pPr>
        <w:spacing w:before="240" w:after="0"/>
        <w:jc w:val="both"/>
        <w:rPr>
          <w:rFonts w:ascii="principalGeorgia" w:hAnsi="principalGeorgia" w:cs="Times New Roman"/>
          <w:sz w:val="24"/>
          <w:lang w:val="ro-RO"/>
        </w:rPr>
      </w:pPr>
      <w:r w:rsidRPr="00E76DA8">
        <w:rPr>
          <w:rFonts w:ascii="principalGeorgia" w:hAnsi="principalGeorgia" w:cs="Times New Roman"/>
          <w:sz w:val="24"/>
          <w:lang w:val="ro-RO"/>
        </w:rPr>
        <w:t xml:space="preserve">Studiul și cercetarea la ISDS-UB sunt organizate </w:t>
      </w:r>
      <w:r w:rsidR="00854D99" w:rsidRPr="00E76DA8">
        <w:rPr>
          <w:rFonts w:ascii="principalGeorgia" w:hAnsi="principalGeorgia" w:cs="Times New Roman"/>
          <w:sz w:val="24"/>
          <w:lang w:val="ro-RO"/>
        </w:rPr>
        <w:t xml:space="preserve">exclusiv în limbi de circulație internațională, </w:t>
      </w:r>
      <w:r w:rsidRPr="00E76DA8">
        <w:rPr>
          <w:rFonts w:ascii="principalGeorgia" w:hAnsi="principalGeorgia" w:cs="Times New Roman"/>
          <w:sz w:val="24"/>
          <w:lang w:val="ro-RO"/>
        </w:rPr>
        <w:t xml:space="preserve">în toate cele 19 domenii de doctorat în care Universitatea din București oferă studii doctorale, dar și în cadrul </w:t>
      </w:r>
      <w:r w:rsidR="00726A31" w:rsidRPr="00E76DA8">
        <w:rPr>
          <w:rFonts w:ascii="principalGeorgia" w:hAnsi="principalGeorgia" w:cs="Times New Roman"/>
          <w:sz w:val="24"/>
          <w:lang w:val="ro-RO"/>
        </w:rPr>
        <w:t xml:space="preserve">unor grupuri </w:t>
      </w:r>
      <w:r w:rsidRPr="00E76DA8">
        <w:rPr>
          <w:rFonts w:ascii="principalGeorgia" w:hAnsi="principalGeorgia" w:cs="Times New Roman"/>
          <w:sz w:val="24"/>
          <w:lang w:val="ro-RO"/>
        </w:rPr>
        <w:t xml:space="preserve">de cercetare </w:t>
      </w:r>
      <w:r w:rsidR="00726A31" w:rsidRPr="00E76DA8">
        <w:rPr>
          <w:rFonts w:ascii="principalGeorgia" w:hAnsi="principalGeorgia" w:cs="Times New Roman"/>
          <w:sz w:val="24"/>
          <w:lang w:val="ro-RO"/>
        </w:rPr>
        <w:t xml:space="preserve">și de pregătire </w:t>
      </w:r>
      <w:r w:rsidR="001B3B14" w:rsidRPr="00E76DA8">
        <w:rPr>
          <w:rFonts w:ascii="principalGeorgia" w:hAnsi="principalGeorgia" w:cs="Times New Roman"/>
          <w:sz w:val="24"/>
          <w:lang w:val="ro-RO"/>
        </w:rPr>
        <w:t>interdisciplinară (</w:t>
      </w:r>
      <w:r w:rsidR="00726A31" w:rsidRPr="00E76DA8">
        <w:rPr>
          <w:rFonts w:ascii="principalGeorgia" w:hAnsi="principalGeorgia" w:cs="Times New Roman"/>
          <w:sz w:val="24"/>
          <w:lang w:val="ro-RO"/>
        </w:rPr>
        <w:t>IRTG-uri</w:t>
      </w:r>
      <w:r w:rsidR="001B3B14" w:rsidRPr="00E76DA8">
        <w:rPr>
          <w:rFonts w:ascii="principalGeorgia" w:hAnsi="principalGeorgia" w:cs="Times New Roman"/>
          <w:sz w:val="24"/>
          <w:lang w:val="ro-RO"/>
        </w:rPr>
        <w:t xml:space="preserve">) </w:t>
      </w:r>
      <w:r w:rsidR="006D02EF" w:rsidRPr="00E76DA8">
        <w:rPr>
          <w:rFonts w:ascii="principalGeorgia" w:hAnsi="principalGeorgia" w:cs="Times New Roman"/>
          <w:sz w:val="24"/>
          <w:lang w:val="ro-RO"/>
        </w:rPr>
        <w:t>în care profesorii, cercetărorii și doctoranzii din diferite domenii colaborează în vederea realizării unor cercetări inovative</w:t>
      </w:r>
      <w:r w:rsidR="00726A31" w:rsidRPr="00E76DA8">
        <w:rPr>
          <w:rFonts w:ascii="principalGeorgia" w:hAnsi="principalGeorgia" w:cs="Times New Roman"/>
          <w:sz w:val="24"/>
          <w:lang w:val="ro-RO"/>
        </w:rPr>
        <w:t xml:space="preserve">. În prezent, două astfel de grupuri sunt funcționale: </w:t>
      </w:r>
      <w:r w:rsidR="00726A31" w:rsidRPr="00E76DA8">
        <w:rPr>
          <w:rFonts w:ascii="principalGeorgia" w:hAnsi="principalGeorgia" w:cs="Times New Roman"/>
          <w:b/>
          <w:bCs/>
          <w:i/>
          <w:iCs/>
          <w:sz w:val="24"/>
          <w:lang w:val="ro-RO"/>
        </w:rPr>
        <w:t xml:space="preserve">Mind, </w:t>
      </w:r>
      <w:r w:rsidR="00192149" w:rsidRPr="00E76DA8">
        <w:rPr>
          <w:rFonts w:ascii="principalGeorgia" w:hAnsi="principalGeorgia" w:cs="Times New Roman"/>
          <w:b/>
          <w:bCs/>
          <w:i/>
          <w:iCs/>
          <w:sz w:val="24"/>
          <w:lang w:val="ro-RO"/>
        </w:rPr>
        <w:t>Language, and Cognition-Biology</w:t>
      </w:r>
      <w:r w:rsidR="00E76DA8">
        <w:rPr>
          <w:rFonts w:ascii="principalGeorgia" w:hAnsi="principalGeorgia" w:cs="Times New Roman"/>
          <w:b/>
          <w:bCs/>
          <w:i/>
          <w:iCs/>
          <w:sz w:val="24"/>
          <w:lang w:val="ro-RO"/>
        </w:rPr>
        <w:t xml:space="preserve"> </w:t>
      </w:r>
      <w:r w:rsidR="00192149" w:rsidRPr="00E76DA8">
        <w:rPr>
          <w:rFonts w:ascii="principalGeorgia" w:hAnsi="principalGeorgia" w:cs="Times New Roman"/>
          <w:sz w:val="24"/>
          <w:lang w:val="ro-RO"/>
        </w:rPr>
        <w:t>- care reunește profesori și doct</w:t>
      </w:r>
      <w:r w:rsidR="006D02EF" w:rsidRPr="00E76DA8">
        <w:rPr>
          <w:rFonts w:ascii="principalGeorgia" w:hAnsi="principalGeorgia" w:cs="Times New Roman"/>
          <w:sz w:val="24"/>
          <w:lang w:val="ro-RO"/>
        </w:rPr>
        <w:t>oranzi din domeniile informatică</w:t>
      </w:r>
      <w:r w:rsidR="00192149" w:rsidRPr="00E76DA8">
        <w:rPr>
          <w:rFonts w:ascii="principalGeorgia" w:hAnsi="principalGeorgia" w:cs="Times New Roman"/>
          <w:sz w:val="24"/>
          <w:lang w:val="ro-RO"/>
        </w:rPr>
        <w:t>, lingvistică, matematică, psihologie și filosofie</w:t>
      </w:r>
      <w:r w:rsidR="00E76DA8">
        <w:rPr>
          <w:rFonts w:ascii="principalGeorgia" w:hAnsi="principalGeorgia" w:cs="Times New Roman"/>
          <w:sz w:val="24"/>
          <w:lang w:val="ro-RO"/>
        </w:rPr>
        <w:t xml:space="preserve"> și </w:t>
      </w:r>
      <w:r w:rsidR="00E76DA8" w:rsidRPr="00E76DA8">
        <w:rPr>
          <w:rFonts w:ascii="principalGeorgia" w:hAnsi="principalGeorgia" w:cs="Times New Roman"/>
          <w:b/>
          <w:bCs/>
          <w:i/>
          <w:iCs/>
          <w:sz w:val="24"/>
          <w:lang w:val="ro-RO"/>
        </w:rPr>
        <w:t>C</w:t>
      </w:r>
      <w:r w:rsidR="00726A31" w:rsidRPr="00E76DA8">
        <w:rPr>
          <w:rFonts w:ascii="principalGeorgia" w:hAnsi="principalGeorgia" w:cs="Times New Roman"/>
          <w:b/>
          <w:bCs/>
          <w:i/>
          <w:iCs/>
          <w:sz w:val="24"/>
          <w:lang w:val="ro-RO"/>
        </w:rPr>
        <w:t>omplex Systems Disentanglement through Data Analysis</w:t>
      </w:r>
      <w:r w:rsidR="00E76DA8">
        <w:rPr>
          <w:rFonts w:ascii="principalGeorgia" w:hAnsi="principalGeorgia" w:cs="Times New Roman"/>
          <w:sz w:val="24"/>
          <w:lang w:val="ro-RO"/>
        </w:rPr>
        <w:t xml:space="preserve"> </w:t>
      </w:r>
      <w:r w:rsidR="00192149" w:rsidRPr="00E76DA8">
        <w:rPr>
          <w:rFonts w:ascii="principalGeorgia" w:hAnsi="principalGeorgia" w:cs="Times New Roman"/>
          <w:sz w:val="24"/>
          <w:lang w:val="ro-RO"/>
        </w:rPr>
        <w:t>- care reunește profesori și doctoranzi din domeniile</w:t>
      </w:r>
      <w:r w:rsidR="001B3B14" w:rsidRPr="00E76DA8">
        <w:rPr>
          <w:rFonts w:ascii="principalGeorgia" w:hAnsi="principalGeorgia" w:cs="Times New Roman"/>
          <w:sz w:val="24"/>
          <w:lang w:val="ro-RO"/>
        </w:rPr>
        <w:t xml:space="preserve"> geografie, matematică, fizică și sociologie.</w:t>
      </w:r>
    </w:p>
    <w:p w14:paraId="3DF6BF1E" w14:textId="77777777" w:rsidR="00E76DA8" w:rsidRDefault="00E76DA8" w:rsidP="00E76DA8">
      <w:pPr>
        <w:rPr>
          <w:rFonts w:ascii="principalGeorgia" w:hAnsi="principalGeorgia" w:cs="Times New Roman"/>
          <w:sz w:val="24"/>
          <w:lang w:val="ro-RO"/>
        </w:rPr>
      </w:pPr>
    </w:p>
    <w:p w14:paraId="2680BA1A" w14:textId="27C14EBF" w:rsidR="00E76DA8" w:rsidRPr="00E76DA8" w:rsidRDefault="00E76DA8" w:rsidP="00E76DA8">
      <w:pPr>
        <w:rPr>
          <w:rFonts w:ascii="principalGeorgia" w:hAnsi="principalGeorgia" w:cs="Times New Roman"/>
          <w:sz w:val="24"/>
          <w:lang w:val="ro-RO"/>
        </w:rPr>
      </w:pPr>
      <w:r w:rsidRPr="00E76DA8">
        <w:rPr>
          <w:rFonts w:ascii="principalGeorgia" w:hAnsi="principalGeorgia" w:cs="Times New Roman"/>
          <w:sz w:val="24"/>
          <w:lang w:val="ro-RO"/>
        </w:rPr>
        <w:t>Mai multe informații privind activitatea Școlii Doctorale, pot fi consultate pe web-site-ul https://isds.unibuc.ro.</w:t>
      </w:r>
    </w:p>
    <w:p w14:paraId="67E790F4" w14:textId="77777777" w:rsidR="00FD2A9E" w:rsidRPr="00E76DA8" w:rsidRDefault="00FD2A9E" w:rsidP="00E76DA8">
      <w:pPr>
        <w:spacing w:before="240" w:after="0"/>
        <w:rPr>
          <w:rFonts w:ascii="principalGeorgia" w:hAnsi="principalGeorgia" w:cs="Times New Roman"/>
          <w:sz w:val="24"/>
          <w:lang w:val="ro-RO"/>
        </w:rPr>
      </w:pPr>
    </w:p>
    <w:sectPr w:rsidR="00FD2A9E" w:rsidRPr="00E76D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incipalGeorgia">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34191"/>
    <w:multiLevelType w:val="hybridMultilevel"/>
    <w:tmpl w:val="2272F78A"/>
    <w:lvl w:ilvl="0" w:tplc="87507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45C19"/>
    <w:multiLevelType w:val="hybridMultilevel"/>
    <w:tmpl w:val="E7D43976"/>
    <w:lvl w:ilvl="0" w:tplc="2F2C3A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F031F5"/>
    <w:multiLevelType w:val="hybridMultilevel"/>
    <w:tmpl w:val="99CA6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703"/>
    <w:rsid w:val="00044B1E"/>
    <w:rsid w:val="00134688"/>
    <w:rsid w:val="001541BF"/>
    <w:rsid w:val="001841D1"/>
    <w:rsid w:val="00192149"/>
    <w:rsid w:val="001B3B14"/>
    <w:rsid w:val="001D4FF7"/>
    <w:rsid w:val="002137B8"/>
    <w:rsid w:val="002E3614"/>
    <w:rsid w:val="003247EB"/>
    <w:rsid w:val="0039276D"/>
    <w:rsid w:val="00396707"/>
    <w:rsid w:val="003E5F4C"/>
    <w:rsid w:val="003F41F0"/>
    <w:rsid w:val="003F7980"/>
    <w:rsid w:val="00436CAA"/>
    <w:rsid w:val="004627E6"/>
    <w:rsid w:val="00480F19"/>
    <w:rsid w:val="004B6776"/>
    <w:rsid w:val="00511141"/>
    <w:rsid w:val="00524C0B"/>
    <w:rsid w:val="005610BF"/>
    <w:rsid w:val="005A1EDC"/>
    <w:rsid w:val="005B7A81"/>
    <w:rsid w:val="005E59B5"/>
    <w:rsid w:val="005F1856"/>
    <w:rsid w:val="00600C5D"/>
    <w:rsid w:val="00643A2E"/>
    <w:rsid w:val="00650C34"/>
    <w:rsid w:val="006A74E0"/>
    <w:rsid w:val="006D02EF"/>
    <w:rsid w:val="00726A31"/>
    <w:rsid w:val="00792EDA"/>
    <w:rsid w:val="008155DF"/>
    <w:rsid w:val="00854D99"/>
    <w:rsid w:val="00862360"/>
    <w:rsid w:val="008F7D25"/>
    <w:rsid w:val="009C5356"/>
    <w:rsid w:val="00A13C09"/>
    <w:rsid w:val="00A655FE"/>
    <w:rsid w:val="00A779C6"/>
    <w:rsid w:val="00AB101F"/>
    <w:rsid w:val="00AD0FE0"/>
    <w:rsid w:val="00B34AB4"/>
    <w:rsid w:val="00B81F07"/>
    <w:rsid w:val="00BC0723"/>
    <w:rsid w:val="00C06EB1"/>
    <w:rsid w:val="00C231F0"/>
    <w:rsid w:val="00C27ED7"/>
    <w:rsid w:val="00C50CA4"/>
    <w:rsid w:val="00C61321"/>
    <w:rsid w:val="00DA6D78"/>
    <w:rsid w:val="00DC10A4"/>
    <w:rsid w:val="00DF4703"/>
    <w:rsid w:val="00E27258"/>
    <w:rsid w:val="00E349D5"/>
    <w:rsid w:val="00E76DA8"/>
    <w:rsid w:val="00EF7A68"/>
    <w:rsid w:val="00F14153"/>
    <w:rsid w:val="00F61CEA"/>
    <w:rsid w:val="00FC053E"/>
    <w:rsid w:val="00FD2A9E"/>
    <w:rsid w:val="00FD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18E1"/>
  <w15:docId w15:val="{B19B1A26-C4C2-4339-AA3C-5AE4EE5E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703"/>
    <w:rPr>
      <w:color w:val="0000FF" w:themeColor="hyperlink"/>
      <w:u w:val="single"/>
    </w:rPr>
  </w:style>
  <w:style w:type="paragraph" w:styleId="ListParagraph">
    <w:name w:val="List Paragraph"/>
    <w:basedOn w:val="Normal"/>
    <w:uiPriority w:val="34"/>
    <w:qFormat/>
    <w:rsid w:val="00EF7A68"/>
    <w:pPr>
      <w:ind w:left="720"/>
      <w:contextualSpacing/>
    </w:pPr>
  </w:style>
  <w:style w:type="paragraph" w:styleId="BalloonText">
    <w:name w:val="Balloon Text"/>
    <w:basedOn w:val="Normal"/>
    <w:link w:val="BalloonTextChar"/>
    <w:uiPriority w:val="99"/>
    <w:semiHidden/>
    <w:unhideWhenUsed/>
    <w:rsid w:val="0056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0BF"/>
    <w:rPr>
      <w:rFonts w:ascii="Tahoma" w:hAnsi="Tahoma" w:cs="Tahoma"/>
      <w:sz w:val="16"/>
      <w:szCs w:val="16"/>
    </w:rPr>
  </w:style>
  <w:style w:type="character" w:styleId="UnresolvedMention">
    <w:name w:val="Unresolved Mention"/>
    <w:basedOn w:val="DefaultParagraphFont"/>
    <w:uiPriority w:val="99"/>
    <w:semiHidden/>
    <w:unhideWhenUsed/>
    <w:rsid w:val="00E7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683759">
      <w:bodyDiv w:val="1"/>
      <w:marLeft w:val="0"/>
      <w:marRight w:val="0"/>
      <w:marTop w:val="0"/>
      <w:marBottom w:val="0"/>
      <w:divBdr>
        <w:top w:val="none" w:sz="0" w:space="0" w:color="auto"/>
        <w:left w:val="none" w:sz="0" w:space="0" w:color="auto"/>
        <w:bottom w:val="none" w:sz="0" w:space="0" w:color="auto"/>
        <w:right w:val="none" w:sz="0" w:space="0" w:color="auto"/>
      </w:divBdr>
      <w:divsChild>
        <w:div w:id="1679238334">
          <w:marLeft w:val="0"/>
          <w:marRight w:val="0"/>
          <w:marTop w:val="0"/>
          <w:marBottom w:val="0"/>
          <w:divBdr>
            <w:top w:val="none" w:sz="0" w:space="0" w:color="auto"/>
            <w:left w:val="none" w:sz="0" w:space="0" w:color="auto"/>
            <w:bottom w:val="none" w:sz="0" w:space="0" w:color="auto"/>
            <w:right w:val="none" w:sz="0" w:space="0" w:color="auto"/>
          </w:divBdr>
          <w:divsChild>
            <w:div w:id="1525513054">
              <w:marLeft w:val="0"/>
              <w:marRight w:val="0"/>
              <w:marTop w:val="0"/>
              <w:marBottom w:val="0"/>
              <w:divBdr>
                <w:top w:val="none" w:sz="0" w:space="0" w:color="auto"/>
                <w:left w:val="none" w:sz="0" w:space="0" w:color="auto"/>
                <w:bottom w:val="none" w:sz="0" w:space="0" w:color="auto"/>
                <w:right w:val="none" w:sz="0" w:space="0" w:color="auto"/>
              </w:divBdr>
              <w:divsChild>
                <w:div w:id="2089576294">
                  <w:marLeft w:val="-225"/>
                  <w:marRight w:val="-225"/>
                  <w:marTop w:val="0"/>
                  <w:marBottom w:val="0"/>
                  <w:divBdr>
                    <w:top w:val="none" w:sz="0" w:space="0" w:color="auto"/>
                    <w:left w:val="none" w:sz="0" w:space="0" w:color="auto"/>
                    <w:bottom w:val="none" w:sz="0" w:space="0" w:color="auto"/>
                    <w:right w:val="none" w:sz="0" w:space="0" w:color="auto"/>
                  </w:divBdr>
                  <w:divsChild>
                    <w:div w:id="786700463">
                      <w:marLeft w:val="0"/>
                      <w:marRight w:val="0"/>
                      <w:marTop w:val="0"/>
                      <w:marBottom w:val="0"/>
                      <w:divBdr>
                        <w:top w:val="none" w:sz="0" w:space="0" w:color="auto"/>
                        <w:left w:val="none" w:sz="0" w:space="0" w:color="auto"/>
                        <w:bottom w:val="none" w:sz="0" w:space="0" w:color="auto"/>
                        <w:right w:val="none" w:sz="0" w:space="0" w:color="auto"/>
                      </w:divBdr>
                      <w:divsChild>
                        <w:div w:id="1611399963">
                          <w:marLeft w:val="0"/>
                          <w:marRight w:val="0"/>
                          <w:marTop w:val="0"/>
                          <w:marBottom w:val="0"/>
                          <w:divBdr>
                            <w:top w:val="none" w:sz="0" w:space="0" w:color="auto"/>
                            <w:left w:val="none" w:sz="0" w:space="0" w:color="auto"/>
                            <w:bottom w:val="none" w:sz="0" w:space="0" w:color="auto"/>
                            <w:right w:val="none" w:sz="0" w:space="0" w:color="auto"/>
                          </w:divBdr>
                          <w:divsChild>
                            <w:div w:id="1773427637">
                              <w:marLeft w:val="0"/>
                              <w:marRight w:val="0"/>
                              <w:marTop w:val="0"/>
                              <w:marBottom w:val="0"/>
                              <w:divBdr>
                                <w:top w:val="none" w:sz="0" w:space="0" w:color="auto"/>
                                <w:left w:val="none" w:sz="0" w:space="0" w:color="auto"/>
                                <w:bottom w:val="none" w:sz="0" w:space="0" w:color="auto"/>
                                <w:right w:val="none" w:sz="0" w:space="0" w:color="auto"/>
                              </w:divBdr>
                              <w:divsChild>
                                <w:div w:id="1472942725">
                                  <w:marLeft w:val="0"/>
                                  <w:marRight w:val="0"/>
                                  <w:marTop w:val="0"/>
                                  <w:marBottom w:val="525"/>
                                  <w:divBdr>
                                    <w:top w:val="none" w:sz="0" w:space="0" w:color="auto"/>
                                    <w:left w:val="none" w:sz="0" w:space="0" w:color="auto"/>
                                    <w:bottom w:val="none" w:sz="0" w:space="0" w:color="auto"/>
                                    <w:right w:val="none" w:sz="0" w:space="0" w:color="auto"/>
                                  </w:divBdr>
                                  <w:divsChild>
                                    <w:div w:id="18606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hxg1fHYmUkFA2qn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2C30-F258-45F2-88AD-AFE20C6F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608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Miclea Ioan</cp:lastModifiedBy>
  <cp:revision>8</cp:revision>
  <dcterms:created xsi:type="dcterms:W3CDTF">2021-02-09T09:25:00Z</dcterms:created>
  <dcterms:modified xsi:type="dcterms:W3CDTF">2021-02-09T11:17:00Z</dcterms:modified>
</cp:coreProperties>
</file>