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5A2E3A" w14:textId="13BFE68E" w:rsidR="005C47E6" w:rsidRPr="00547B8B" w:rsidRDefault="00E0476A" w:rsidP="00714877">
      <w:pPr>
        <w:spacing w:after="0" w:line="324" w:lineRule="atLeast"/>
        <w:jc w:val="both"/>
        <w:textAlignment w:val="baseline"/>
        <w:outlineLvl w:val="0"/>
        <w:rPr>
          <w:rFonts w:ascii="Times New Roman" w:eastAsia="Times New Roman" w:hAnsi="Times New Roman" w:cs="Times New Roman"/>
          <w:b/>
          <w:sz w:val="24"/>
          <w:szCs w:val="24"/>
          <w:lang w:val="ro-RO"/>
        </w:rPr>
      </w:pPr>
      <w:r>
        <w:rPr>
          <w:rFonts w:ascii="Times New Roman" w:eastAsia="Times New Roman" w:hAnsi="Times New Roman" w:cs="Times New Roman"/>
          <w:b/>
          <w:kern w:val="36"/>
          <w:sz w:val="24"/>
          <w:szCs w:val="24"/>
          <w:lang w:val="ro-RO"/>
        </w:rPr>
        <w:t>Lansare</w:t>
      </w:r>
      <w:r w:rsidR="00F10C8F" w:rsidRPr="00547B8B">
        <w:rPr>
          <w:rFonts w:ascii="Times New Roman" w:eastAsia="Times New Roman" w:hAnsi="Times New Roman" w:cs="Times New Roman"/>
          <w:b/>
          <w:kern w:val="36"/>
          <w:sz w:val="24"/>
          <w:szCs w:val="24"/>
          <w:lang w:val="ro-RO"/>
        </w:rPr>
        <w:t xml:space="preserve">a cărții </w:t>
      </w:r>
      <w:r w:rsidR="007C557E" w:rsidRPr="00547B8B">
        <w:rPr>
          <w:rFonts w:ascii="Times New Roman" w:eastAsia="Times New Roman" w:hAnsi="Times New Roman" w:cs="Times New Roman"/>
          <w:b/>
          <w:kern w:val="36"/>
          <w:sz w:val="24"/>
          <w:szCs w:val="24"/>
          <w:lang w:val="ro-RO"/>
        </w:rPr>
        <w:t>„</w:t>
      </w:r>
      <w:proofErr w:type="spellStart"/>
      <w:r w:rsidR="00547B8B" w:rsidRPr="00547B8B">
        <w:rPr>
          <w:rFonts w:ascii="Times New Roman" w:eastAsia="Times New Roman" w:hAnsi="Times New Roman" w:cs="Times New Roman"/>
          <w:b/>
          <w:iCs/>
          <w:kern w:val="36"/>
          <w:sz w:val="24"/>
          <w:szCs w:val="24"/>
          <w:lang w:val="ro-RO"/>
        </w:rPr>
        <w:t>Mysterium</w:t>
      </w:r>
      <w:proofErr w:type="spellEnd"/>
      <w:r w:rsidR="00547B8B" w:rsidRPr="00547B8B">
        <w:rPr>
          <w:rFonts w:ascii="Times New Roman" w:eastAsia="Times New Roman" w:hAnsi="Times New Roman" w:cs="Times New Roman"/>
          <w:b/>
          <w:iCs/>
          <w:kern w:val="36"/>
          <w:sz w:val="24"/>
          <w:szCs w:val="24"/>
          <w:lang w:val="ro-RO"/>
        </w:rPr>
        <w:t xml:space="preserve"> Christi</w:t>
      </w:r>
      <w:r w:rsidR="00547B8B" w:rsidRPr="00547B8B">
        <w:rPr>
          <w:rFonts w:ascii="Times New Roman" w:eastAsia="Times New Roman" w:hAnsi="Times New Roman" w:cs="Times New Roman"/>
          <w:b/>
          <w:sz w:val="24"/>
          <w:szCs w:val="24"/>
          <w:lang w:val="ro-RO"/>
        </w:rPr>
        <w:t>.</w:t>
      </w:r>
      <w:r w:rsidR="00547B8B" w:rsidRPr="00547B8B">
        <w:rPr>
          <w:rFonts w:ascii="Times New Roman" w:eastAsia="Times New Roman" w:hAnsi="Times New Roman" w:cs="Times New Roman"/>
          <w:sz w:val="24"/>
          <w:szCs w:val="24"/>
          <w:lang w:val="ro-RO"/>
        </w:rPr>
        <w:t xml:space="preserve"> </w:t>
      </w:r>
      <w:proofErr w:type="spellStart"/>
      <w:r w:rsidR="007132E6" w:rsidRPr="00547B8B">
        <w:rPr>
          <w:rFonts w:ascii="Times New Roman" w:eastAsia="Times New Roman" w:hAnsi="Times New Roman" w:cs="Times New Roman"/>
          <w:b/>
          <w:iCs/>
          <w:color w:val="222222"/>
          <w:sz w:val="24"/>
          <w:szCs w:val="24"/>
        </w:rPr>
        <w:t>Meditații</w:t>
      </w:r>
      <w:proofErr w:type="spellEnd"/>
      <w:r w:rsidR="007132E6" w:rsidRPr="00547B8B">
        <w:rPr>
          <w:rFonts w:ascii="Times New Roman" w:eastAsia="Times New Roman" w:hAnsi="Times New Roman" w:cs="Times New Roman"/>
          <w:b/>
          <w:iCs/>
          <w:color w:val="222222"/>
          <w:sz w:val="24"/>
          <w:szCs w:val="24"/>
        </w:rPr>
        <w:t xml:space="preserve"> </w:t>
      </w:r>
      <w:proofErr w:type="spellStart"/>
      <w:r w:rsidR="007132E6" w:rsidRPr="00547B8B">
        <w:rPr>
          <w:rFonts w:ascii="Times New Roman" w:eastAsia="Times New Roman" w:hAnsi="Times New Roman" w:cs="Times New Roman"/>
          <w:b/>
          <w:iCs/>
          <w:color w:val="222222"/>
          <w:sz w:val="24"/>
          <w:szCs w:val="24"/>
        </w:rPr>
        <w:t>despre</w:t>
      </w:r>
      <w:proofErr w:type="spellEnd"/>
      <w:r w:rsidR="007132E6" w:rsidRPr="00547B8B">
        <w:rPr>
          <w:rFonts w:ascii="Times New Roman" w:eastAsia="Times New Roman" w:hAnsi="Times New Roman" w:cs="Times New Roman"/>
          <w:b/>
          <w:iCs/>
          <w:color w:val="222222"/>
          <w:sz w:val="24"/>
          <w:szCs w:val="24"/>
        </w:rPr>
        <w:t xml:space="preserve"> </w:t>
      </w:r>
      <w:proofErr w:type="spellStart"/>
      <w:r w:rsidR="007132E6" w:rsidRPr="00547B8B">
        <w:rPr>
          <w:rFonts w:ascii="Times New Roman" w:eastAsia="Times New Roman" w:hAnsi="Times New Roman" w:cs="Times New Roman"/>
          <w:b/>
          <w:iCs/>
          <w:color w:val="222222"/>
          <w:sz w:val="24"/>
          <w:szCs w:val="24"/>
        </w:rPr>
        <w:t>Postul</w:t>
      </w:r>
      <w:proofErr w:type="spellEnd"/>
      <w:r w:rsidR="007132E6" w:rsidRPr="00547B8B">
        <w:rPr>
          <w:rFonts w:ascii="Times New Roman" w:eastAsia="Times New Roman" w:hAnsi="Times New Roman" w:cs="Times New Roman"/>
          <w:b/>
          <w:iCs/>
          <w:color w:val="222222"/>
          <w:sz w:val="24"/>
          <w:szCs w:val="24"/>
        </w:rPr>
        <w:t xml:space="preserve"> Mare</w:t>
      </w:r>
      <w:r w:rsidR="007C557E" w:rsidRPr="00547B8B">
        <w:rPr>
          <w:rFonts w:ascii="Times New Roman" w:eastAsia="Times New Roman" w:hAnsi="Times New Roman" w:cs="Times New Roman"/>
          <w:b/>
          <w:iCs/>
          <w:kern w:val="36"/>
          <w:sz w:val="24"/>
          <w:szCs w:val="24"/>
          <w:lang w:val="ro-RO"/>
        </w:rPr>
        <w:t>”,</w:t>
      </w:r>
      <w:r w:rsidR="007C557E" w:rsidRPr="00547B8B">
        <w:rPr>
          <w:rFonts w:ascii="Times New Roman" w:eastAsia="Times New Roman" w:hAnsi="Times New Roman" w:cs="Times New Roman"/>
          <w:b/>
          <w:i/>
          <w:iCs/>
          <w:kern w:val="36"/>
          <w:sz w:val="24"/>
          <w:szCs w:val="24"/>
          <w:lang w:val="ro-RO"/>
        </w:rPr>
        <w:t xml:space="preserve"> </w:t>
      </w:r>
      <w:r w:rsidR="00F10C8F" w:rsidRPr="00547B8B">
        <w:rPr>
          <w:rFonts w:ascii="Times New Roman" w:eastAsia="Times New Roman" w:hAnsi="Times New Roman" w:cs="Times New Roman"/>
          <w:b/>
          <w:iCs/>
          <w:kern w:val="36"/>
          <w:sz w:val="24"/>
          <w:szCs w:val="24"/>
          <w:lang w:val="ro-RO"/>
        </w:rPr>
        <w:t xml:space="preserve">semnată </w:t>
      </w:r>
      <w:r w:rsidR="007C557E" w:rsidRPr="00547B8B">
        <w:rPr>
          <w:rFonts w:ascii="Times New Roman" w:eastAsia="Times New Roman" w:hAnsi="Times New Roman" w:cs="Times New Roman"/>
          <w:b/>
          <w:iCs/>
          <w:kern w:val="36"/>
          <w:sz w:val="24"/>
          <w:szCs w:val="24"/>
          <w:lang w:val="ro-RO"/>
        </w:rPr>
        <w:t xml:space="preserve">de pr. prof. univ. dr. </w:t>
      </w:r>
      <w:r w:rsidR="00F10C8F" w:rsidRPr="00547B8B">
        <w:rPr>
          <w:rFonts w:ascii="Times New Roman" w:eastAsia="Times New Roman" w:hAnsi="Times New Roman" w:cs="Times New Roman"/>
          <w:b/>
          <w:sz w:val="24"/>
          <w:szCs w:val="24"/>
          <w:lang w:val="ro-RO"/>
        </w:rPr>
        <w:t xml:space="preserve">Wilhelm </w:t>
      </w:r>
      <w:proofErr w:type="spellStart"/>
      <w:r w:rsidR="00F10C8F" w:rsidRPr="00547B8B">
        <w:rPr>
          <w:rFonts w:ascii="Times New Roman" w:eastAsia="Times New Roman" w:hAnsi="Times New Roman" w:cs="Times New Roman"/>
          <w:b/>
          <w:sz w:val="24"/>
          <w:szCs w:val="24"/>
          <w:lang w:val="ro-RO"/>
        </w:rPr>
        <w:t>Dancă</w:t>
      </w:r>
      <w:proofErr w:type="spellEnd"/>
    </w:p>
    <w:p w14:paraId="30E2F5DC" w14:textId="77777777" w:rsidR="007132E6" w:rsidRDefault="007132E6" w:rsidP="00714877">
      <w:pPr>
        <w:spacing w:after="0" w:line="324" w:lineRule="atLeast"/>
        <w:jc w:val="both"/>
        <w:textAlignment w:val="baseline"/>
        <w:outlineLvl w:val="0"/>
        <w:rPr>
          <w:rFonts w:ascii="Times New Roman" w:eastAsia="Times New Roman" w:hAnsi="Times New Roman" w:cs="Times New Roman"/>
          <w:b/>
          <w:sz w:val="24"/>
          <w:szCs w:val="24"/>
          <w:lang w:val="ro-RO"/>
        </w:rPr>
      </w:pPr>
    </w:p>
    <w:p w14:paraId="0DFEBE3C" w14:textId="77777777" w:rsidR="007132E6" w:rsidRPr="00F10C8F" w:rsidRDefault="007132E6" w:rsidP="00714877">
      <w:pPr>
        <w:spacing w:after="0" w:line="324" w:lineRule="atLeast"/>
        <w:jc w:val="both"/>
        <w:textAlignment w:val="baseline"/>
        <w:outlineLvl w:val="0"/>
        <w:rPr>
          <w:rFonts w:ascii="Times New Roman" w:eastAsia="Times New Roman" w:hAnsi="Times New Roman" w:cs="Times New Roman"/>
          <w:b/>
          <w:sz w:val="24"/>
          <w:szCs w:val="24"/>
          <w:lang w:val="ro-RO"/>
        </w:rPr>
      </w:pPr>
    </w:p>
    <w:p w14:paraId="52A2F70C" w14:textId="77777777" w:rsidR="00057416" w:rsidRDefault="006A6D09" w:rsidP="00714877">
      <w:pPr>
        <w:spacing w:after="0" w:line="324" w:lineRule="atLeast"/>
        <w:jc w:val="both"/>
        <w:textAlignment w:val="baseline"/>
        <w:outlineLvl w:val="0"/>
        <w:rPr>
          <w:rFonts w:ascii="Times New Roman" w:eastAsia="Times New Roman" w:hAnsi="Times New Roman" w:cs="Times New Roman"/>
          <w:iCs/>
          <w:kern w:val="36"/>
          <w:sz w:val="24"/>
          <w:szCs w:val="24"/>
          <w:lang w:val="ro-RO"/>
        </w:rPr>
      </w:pPr>
      <w:r w:rsidRPr="00547B8B">
        <w:rPr>
          <w:rFonts w:ascii="Times New Roman" w:eastAsia="Times New Roman" w:hAnsi="Times New Roman" w:cs="Times New Roman"/>
          <w:sz w:val="24"/>
          <w:szCs w:val="24"/>
          <w:lang w:val="ro-RO"/>
        </w:rPr>
        <w:t xml:space="preserve">De curând, a apărut volumul al II-lea al seriei </w:t>
      </w:r>
      <w:proofErr w:type="spellStart"/>
      <w:r w:rsidRPr="00547B8B">
        <w:rPr>
          <w:rFonts w:ascii="Times New Roman" w:eastAsia="Times New Roman" w:hAnsi="Times New Roman" w:cs="Times New Roman"/>
          <w:i/>
          <w:iCs/>
          <w:kern w:val="36"/>
          <w:sz w:val="24"/>
          <w:szCs w:val="24"/>
          <w:lang w:val="ro-RO"/>
        </w:rPr>
        <w:t>Mysterium</w:t>
      </w:r>
      <w:proofErr w:type="spellEnd"/>
      <w:r w:rsidRPr="00547B8B">
        <w:rPr>
          <w:rFonts w:ascii="Times New Roman" w:eastAsia="Times New Roman" w:hAnsi="Times New Roman" w:cs="Times New Roman"/>
          <w:i/>
          <w:iCs/>
          <w:kern w:val="36"/>
          <w:sz w:val="24"/>
          <w:szCs w:val="24"/>
          <w:lang w:val="ro-RO"/>
        </w:rPr>
        <w:t xml:space="preserve"> Christi</w:t>
      </w:r>
      <w:r w:rsidRPr="00547B8B">
        <w:rPr>
          <w:rFonts w:ascii="Times New Roman" w:eastAsia="Times New Roman" w:hAnsi="Times New Roman" w:cs="Times New Roman"/>
          <w:sz w:val="24"/>
          <w:szCs w:val="24"/>
          <w:lang w:val="ro-RO"/>
        </w:rPr>
        <w:t xml:space="preserve"> scrise de </w:t>
      </w:r>
      <w:r w:rsidRPr="00547B8B">
        <w:rPr>
          <w:rFonts w:ascii="Times New Roman" w:eastAsia="Times New Roman" w:hAnsi="Times New Roman" w:cs="Times New Roman"/>
          <w:b/>
          <w:iCs/>
          <w:kern w:val="36"/>
          <w:sz w:val="24"/>
          <w:szCs w:val="24"/>
          <w:lang w:val="ro-RO"/>
        </w:rPr>
        <w:t xml:space="preserve">pr. prof. univ. dr. </w:t>
      </w:r>
      <w:r w:rsidRPr="00547B8B">
        <w:rPr>
          <w:rFonts w:ascii="Times New Roman" w:eastAsia="Times New Roman" w:hAnsi="Times New Roman" w:cs="Times New Roman"/>
          <w:b/>
          <w:sz w:val="24"/>
          <w:szCs w:val="24"/>
          <w:lang w:val="ro-RO"/>
        </w:rPr>
        <w:t xml:space="preserve">Wilhelm </w:t>
      </w:r>
      <w:proofErr w:type="spellStart"/>
      <w:r w:rsidRPr="00547B8B">
        <w:rPr>
          <w:rFonts w:ascii="Times New Roman" w:eastAsia="Times New Roman" w:hAnsi="Times New Roman" w:cs="Times New Roman"/>
          <w:b/>
          <w:sz w:val="24"/>
          <w:szCs w:val="24"/>
          <w:lang w:val="ro-RO"/>
        </w:rPr>
        <w:t>Dancă</w:t>
      </w:r>
      <w:proofErr w:type="spellEnd"/>
      <w:r w:rsidRPr="00547B8B">
        <w:rPr>
          <w:rFonts w:ascii="Times New Roman" w:eastAsia="Times New Roman" w:hAnsi="Times New Roman" w:cs="Times New Roman"/>
          <w:sz w:val="24"/>
          <w:szCs w:val="24"/>
          <w:lang w:val="ro-RO"/>
        </w:rPr>
        <w:t>, decanul Facultății de Teologie Romano-Catolică a Universității din București. Cartea „</w:t>
      </w:r>
      <w:proofErr w:type="spellStart"/>
      <w:r w:rsidR="00547B8B" w:rsidRPr="00547B8B">
        <w:rPr>
          <w:rFonts w:ascii="Times New Roman" w:eastAsia="Times New Roman" w:hAnsi="Times New Roman" w:cs="Times New Roman"/>
          <w:i/>
          <w:iCs/>
          <w:kern w:val="36"/>
          <w:sz w:val="24"/>
          <w:szCs w:val="24"/>
          <w:lang w:val="ro-RO"/>
        </w:rPr>
        <w:t>Mysterium</w:t>
      </w:r>
      <w:proofErr w:type="spellEnd"/>
      <w:r w:rsidR="00547B8B" w:rsidRPr="00547B8B">
        <w:rPr>
          <w:rFonts w:ascii="Times New Roman" w:eastAsia="Times New Roman" w:hAnsi="Times New Roman" w:cs="Times New Roman"/>
          <w:i/>
          <w:iCs/>
          <w:kern w:val="36"/>
          <w:sz w:val="24"/>
          <w:szCs w:val="24"/>
          <w:lang w:val="ro-RO"/>
        </w:rPr>
        <w:t xml:space="preserve"> Christi</w:t>
      </w:r>
      <w:r w:rsidR="00547B8B" w:rsidRPr="00547B8B">
        <w:rPr>
          <w:rFonts w:ascii="Times New Roman" w:eastAsia="Times New Roman" w:hAnsi="Times New Roman" w:cs="Times New Roman"/>
          <w:i/>
          <w:sz w:val="24"/>
          <w:szCs w:val="24"/>
          <w:lang w:val="ro-RO"/>
        </w:rPr>
        <w:t>.</w:t>
      </w:r>
      <w:r w:rsidR="00547B8B" w:rsidRPr="00547B8B">
        <w:rPr>
          <w:rFonts w:ascii="Times New Roman" w:eastAsia="Times New Roman" w:hAnsi="Times New Roman" w:cs="Times New Roman"/>
          <w:sz w:val="24"/>
          <w:szCs w:val="24"/>
          <w:lang w:val="ro-RO"/>
        </w:rPr>
        <w:t xml:space="preserve"> </w:t>
      </w:r>
      <w:proofErr w:type="spellStart"/>
      <w:r w:rsidRPr="00547B8B">
        <w:rPr>
          <w:rFonts w:ascii="Times New Roman" w:eastAsia="Times New Roman" w:hAnsi="Times New Roman" w:cs="Times New Roman"/>
          <w:iCs/>
          <w:color w:val="222222"/>
          <w:sz w:val="24"/>
          <w:szCs w:val="24"/>
        </w:rPr>
        <w:t>Meditații</w:t>
      </w:r>
      <w:proofErr w:type="spellEnd"/>
      <w:r w:rsidRPr="00547B8B">
        <w:rPr>
          <w:rFonts w:ascii="Times New Roman" w:eastAsia="Times New Roman" w:hAnsi="Times New Roman" w:cs="Times New Roman"/>
          <w:iCs/>
          <w:color w:val="222222"/>
          <w:sz w:val="24"/>
          <w:szCs w:val="24"/>
        </w:rPr>
        <w:t xml:space="preserve"> </w:t>
      </w:r>
      <w:proofErr w:type="spellStart"/>
      <w:r w:rsidRPr="00547B8B">
        <w:rPr>
          <w:rFonts w:ascii="Times New Roman" w:eastAsia="Times New Roman" w:hAnsi="Times New Roman" w:cs="Times New Roman"/>
          <w:iCs/>
          <w:color w:val="222222"/>
          <w:sz w:val="24"/>
          <w:szCs w:val="24"/>
        </w:rPr>
        <w:t>despre</w:t>
      </w:r>
      <w:proofErr w:type="spellEnd"/>
      <w:r w:rsidRPr="00547B8B">
        <w:rPr>
          <w:rFonts w:ascii="Times New Roman" w:eastAsia="Times New Roman" w:hAnsi="Times New Roman" w:cs="Times New Roman"/>
          <w:iCs/>
          <w:color w:val="222222"/>
          <w:sz w:val="24"/>
          <w:szCs w:val="24"/>
        </w:rPr>
        <w:t xml:space="preserve"> </w:t>
      </w:r>
      <w:proofErr w:type="spellStart"/>
      <w:r w:rsidRPr="00547B8B">
        <w:rPr>
          <w:rFonts w:ascii="Times New Roman" w:eastAsia="Times New Roman" w:hAnsi="Times New Roman" w:cs="Times New Roman"/>
          <w:iCs/>
          <w:color w:val="222222"/>
          <w:sz w:val="24"/>
          <w:szCs w:val="24"/>
        </w:rPr>
        <w:t>Postul</w:t>
      </w:r>
      <w:proofErr w:type="spellEnd"/>
      <w:r w:rsidRPr="00547B8B">
        <w:rPr>
          <w:rFonts w:ascii="Times New Roman" w:eastAsia="Times New Roman" w:hAnsi="Times New Roman" w:cs="Times New Roman"/>
          <w:iCs/>
          <w:color w:val="222222"/>
          <w:sz w:val="24"/>
          <w:szCs w:val="24"/>
        </w:rPr>
        <w:t xml:space="preserve"> Mare” </w:t>
      </w:r>
      <w:proofErr w:type="spellStart"/>
      <w:r w:rsidRPr="00547B8B">
        <w:rPr>
          <w:rFonts w:ascii="Times New Roman" w:eastAsia="Times New Roman" w:hAnsi="Times New Roman" w:cs="Times New Roman"/>
          <w:iCs/>
          <w:color w:val="222222"/>
          <w:sz w:val="24"/>
          <w:szCs w:val="24"/>
        </w:rPr>
        <w:t>reprezintă</w:t>
      </w:r>
      <w:proofErr w:type="spellEnd"/>
      <w:r w:rsidRPr="00547B8B">
        <w:rPr>
          <w:rFonts w:ascii="Times New Roman" w:eastAsia="Times New Roman" w:hAnsi="Times New Roman" w:cs="Times New Roman"/>
          <w:iCs/>
          <w:color w:val="222222"/>
          <w:sz w:val="24"/>
          <w:szCs w:val="24"/>
        </w:rPr>
        <w:t xml:space="preserve"> o </w:t>
      </w:r>
      <w:proofErr w:type="spellStart"/>
      <w:r w:rsidRPr="00547B8B">
        <w:rPr>
          <w:rFonts w:ascii="Times New Roman" w:eastAsia="Times New Roman" w:hAnsi="Times New Roman" w:cs="Times New Roman"/>
          <w:iCs/>
          <w:color w:val="222222"/>
          <w:sz w:val="24"/>
          <w:szCs w:val="24"/>
        </w:rPr>
        <w:t>continuare</w:t>
      </w:r>
      <w:proofErr w:type="spellEnd"/>
      <w:r w:rsidRPr="00547B8B">
        <w:rPr>
          <w:rFonts w:ascii="Times New Roman" w:eastAsia="Times New Roman" w:hAnsi="Times New Roman" w:cs="Times New Roman"/>
          <w:iCs/>
          <w:color w:val="222222"/>
          <w:sz w:val="24"/>
          <w:szCs w:val="24"/>
        </w:rPr>
        <w:t xml:space="preserve"> a </w:t>
      </w:r>
      <w:proofErr w:type="spellStart"/>
      <w:r w:rsidRPr="00547B8B">
        <w:rPr>
          <w:rFonts w:ascii="Times New Roman" w:eastAsia="Times New Roman" w:hAnsi="Times New Roman" w:cs="Times New Roman"/>
          <w:iCs/>
          <w:color w:val="222222"/>
          <w:sz w:val="24"/>
          <w:szCs w:val="24"/>
        </w:rPr>
        <w:t>primului</w:t>
      </w:r>
      <w:proofErr w:type="spellEnd"/>
      <w:r w:rsidRPr="00547B8B">
        <w:rPr>
          <w:rFonts w:ascii="Times New Roman" w:eastAsia="Times New Roman" w:hAnsi="Times New Roman" w:cs="Times New Roman"/>
          <w:iCs/>
          <w:color w:val="222222"/>
          <w:sz w:val="24"/>
          <w:szCs w:val="24"/>
        </w:rPr>
        <w:t xml:space="preserve"> </w:t>
      </w:r>
      <w:proofErr w:type="spellStart"/>
      <w:r w:rsidRPr="00547B8B">
        <w:rPr>
          <w:rFonts w:ascii="Times New Roman" w:eastAsia="Times New Roman" w:hAnsi="Times New Roman" w:cs="Times New Roman"/>
          <w:iCs/>
          <w:color w:val="222222"/>
          <w:sz w:val="24"/>
          <w:szCs w:val="24"/>
        </w:rPr>
        <w:t>volum</w:t>
      </w:r>
      <w:proofErr w:type="spellEnd"/>
      <w:r w:rsidRPr="00547B8B">
        <w:rPr>
          <w:rFonts w:ascii="Times New Roman" w:eastAsia="Times New Roman" w:hAnsi="Times New Roman" w:cs="Times New Roman"/>
          <w:b/>
          <w:iCs/>
          <w:color w:val="222222"/>
          <w:sz w:val="24"/>
          <w:szCs w:val="24"/>
        </w:rPr>
        <w:t xml:space="preserve"> </w:t>
      </w:r>
      <w:r w:rsidR="00547B8B" w:rsidRPr="00547B8B">
        <w:rPr>
          <w:rFonts w:ascii="Times New Roman" w:eastAsia="Times New Roman" w:hAnsi="Times New Roman" w:cs="Times New Roman"/>
          <w:iCs/>
          <w:color w:val="222222"/>
          <w:sz w:val="24"/>
          <w:szCs w:val="24"/>
        </w:rPr>
        <w:t>„</w:t>
      </w:r>
      <w:proofErr w:type="spellStart"/>
      <w:r w:rsidRPr="00547B8B">
        <w:rPr>
          <w:rFonts w:ascii="Times New Roman" w:eastAsia="Times New Roman" w:hAnsi="Times New Roman" w:cs="Times New Roman"/>
          <w:i/>
          <w:iCs/>
          <w:kern w:val="36"/>
          <w:sz w:val="24"/>
          <w:szCs w:val="24"/>
          <w:lang w:val="ro-RO"/>
        </w:rPr>
        <w:t>Mysterium</w:t>
      </w:r>
      <w:proofErr w:type="spellEnd"/>
      <w:r w:rsidRPr="00547B8B">
        <w:rPr>
          <w:rFonts w:ascii="Times New Roman" w:eastAsia="Times New Roman" w:hAnsi="Times New Roman" w:cs="Times New Roman"/>
          <w:i/>
          <w:iCs/>
          <w:kern w:val="36"/>
          <w:sz w:val="24"/>
          <w:szCs w:val="24"/>
          <w:lang w:val="ro-RO"/>
        </w:rPr>
        <w:t xml:space="preserve"> Christi. </w:t>
      </w:r>
      <w:r w:rsidRPr="00547B8B">
        <w:rPr>
          <w:rFonts w:ascii="Times New Roman" w:eastAsia="Times New Roman" w:hAnsi="Times New Roman" w:cs="Times New Roman"/>
          <w:iCs/>
          <w:kern w:val="36"/>
          <w:sz w:val="24"/>
          <w:szCs w:val="24"/>
          <w:lang w:val="ro-RO"/>
        </w:rPr>
        <w:t>Meditații despre Crăciun</w:t>
      </w:r>
      <w:r w:rsidR="00547B8B" w:rsidRPr="00547B8B">
        <w:rPr>
          <w:rFonts w:ascii="Times New Roman" w:eastAsia="Times New Roman" w:hAnsi="Times New Roman" w:cs="Times New Roman"/>
          <w:iCs/>
          <w:kern w:val="36"/>
          <w:sz w:val="24"/>
          <w:szCs w:val="24"/>
          <w:lang w:val="ro-RO"/>
        </w:rPr>
        <w:t>”</w:t>
      </w:r>
      <w:r w:rsidRPr="00547B8B">
        <w:rPr>
          <w:rFonts w:ascii="Times New Roman" w:eastAsia="Times New Roman" w:hAnsi="Times New Roman" w:cs="Times New Roman"/>
          <w:i/>
          <w:iCs/>
          <w:kern w:val="36"/>
          <w:sz w:val="24"/>
          <w:szCs w:val="24"/>
          <w:lang w:val="ro-RO"/>
        </w:rPr>
        <w:t xml:space="preserve">, </w:t>
      </w:r>
      <w:r w:rsidR="00E0476A">
        <w:rPr>
          <w:rFonts w:ascii="Times New Roman" w:eastAsia="Times New Roman" w:hAnsi="Times New Roman" w:cs="Times New Roman"/>
          <w:iCs/>
          <w:kern w:val="36"/>
          <w:sz w:val="24"/>
          <w:szCs w:val="24"/>
          <w:lang w:val="ro-RO"/>
        </w:rPr>
        <w:t>publicat</w:t>
      </w:r>
      <w:r w:rsidRPr="00547B8B">
        <w:rPr>
          <w:rFonts w:ascii="Times New Roman" w:eastAsia="Times New Roman" w:hAnsi="Times New Roman" w:cs="Times New Roman"/>
          <w:iCs/>
          <w:kern w:val="36"/>
          <w:sz w:val="24"/>
          <w:szCs w:val="24"/>
          <w:lang w:val="ro-RO"/>
        </w:rPr>
        <w:t xml:space="preserve"> în luna decembrie 2020. </w:t>
      </w:r>
    </w:p>
    <w:p w14:paraId="1B112865" w14:textId="77777777" w:rsidR="00057416" w:rsidRDefault="00057416" w:rsidP="00714877">
      <w:pPr>
        <w:spacing w:after="0" w:line="324" w:lineRule="atLeast"/>
        <w:jc w:val="both"/>
        <w:textAlignment w:val="baseline"/>
        <w:outlineLvl w:val="0"/>
        <w:rPr>
          <w:rFonts w:ascii="Times New Roman" w:eastAsia="Times New Roman" w:hAnsi="Times New Roman" w:cs="Times New Roman"/>
          <w:iCs/>
          <w:kern w:val="36"/>
          <w:sz w:val="24"/>
          <w:szCs w:val="24"/>
          <w:lang w:val="ro-RO"/>
        </w:rPr>
      </w:pPr>
    </w:p>
    <w:p w14:paraId="0B37F4A1" w14:textId="6641A58C" w:rsidR="00F10C8F" w:rsidRPr="00057416" w:rsidRDefault="00057416" w:rsidP="00714877">
      <w:pPr>
        <w:spacing w:after="0" w:line="324" w:lineRule="atLeast"/>
        <w:jc w:val="both"/>
        <w:textAlignment w:val="baseline"/>
        <w:outlineLvl w:val="0"/>
        <w:rPr>
          <w:rFonts w:ascii="Times New Roman" w:eastAsia="Times New Roman" w:hAnsi="Times New Roman" w:cs="Times New Roman"/>
          <w:sz w:val="24"/>
          <w:szCs w:val="24"/>
          <w:lang w:val="ro-RO"/>
        </w:rPr>
      </w:pPr>
      <w:r w:rsidRPr="00547B8B">
        <w:rPr>
          <w:rFonts w:ascii="Times New Roman" w:eastAsia="Times New Roman" w:hAnsi="Times New Roman" w:cs="Times New Roman"/>
          <w:sz w:val="24"/>
          <w:szCs w:val="24"/>
          <w:lang w:val="ro-RO"/>
        </w:rPr>
        <w:t xml:space="preserve">Volumul prezent evidențiază importanța și semnificația Paștelui, precum și importanța pregătirii pentru această sărbătoare sfântă, prin post, meditație și rugăciune. Acesta poate fi echivalat cu un </w:t>
      </w:r>
      <w:r w:rsidRPr="00547B8B">
        <w:rPr>
          <w:rFonts w:ascii="Times New Roman" w:hAnsi="Times New Roman" w:cs="Times New Roman"/>
          <w:lang w:val="ro-RO"/>
        </w:rPr>
        <w:t>ghid liturgic pastoral</w:t>
      </w:r>
      <w:r w:rsidRPr="00547B8B">
        <w:rPr>
          <w:rFonts w:ascii="Times New Roman" w:hAnsi="Times New Roman" w:cs="Times New Roman"/>
          <w:i/>
          <w:lang w:val="ro-RO"/>
        </w:rPr>
        <w:t xml:space="preserve"> </w:t>
      </w:r>
      <w:r w:rsidRPr="00547B8B">
        <w:rPr>
          <w:rFonts w:ascii="Times New Roman" w:hAnsi="Times New Roman" w:cs="Times New Roman"/>
          <w:lang w:val="ro-RO"/>
        </w:rPr>
        <w:t>care vine în întâmpinarea acelora care doresc să mediteze temele specifice ale Postului Mare.</w:t>
      </w:r>
      <w:r>
        <w:rPr>
          <w:rFonts w:ascii="Times New Roman" w:eastAsia="Times New Roman" w:hAnsi="Times New Roman" w:cs="Times New Roman"/>
          <w:sz w:val="24"/>
          <w:szCs w:val="24"/>
          <w:lang w:val="ro-RO"/>
        </w:rPr>
        <w:t xml:space="preserve"> </w:t>
      </w:r>
      <w:bookmarkStart w:id="0" w:name="_GoBack"/>
      <w:bookmarkEnd w:id="0"/>
      <w:r w:rsidR="006A6D09" w:rsidRPr="00547B8B">
        <w:rPr>
          <w:rFonts w:ascii="Times New Roman" w:eastAsia="Times New Roman" w:hAnsi="Times New Roman" w:cs="Times New Roman"/>
          <w:iCs/>
          <w:kern w:val="36"/>
          <w:sz w:val="24"/>
          <w:szCs w:val="24"/>
          <w:lang w:val="ro-RO"/>
        </w:rPr>
        <w:t xml:space="preserve">Mai multe informații despre </w:t>
      </w:r>
      <w:r w:rsidR="00E0476A">
        <w:rPr>
          <w:rFonts w:ascii="Times New Roman" w:eastAsia="Times New Roman" w:hAnsi="Times New Roman" w:cs="Times New Roman"/>
          <w:iCs/>
          <w:kern w:val="36"/>
          <w:sz w:val="24"/>
          <w:szCs w:val="24"/>
          <w:lang w:val="ro-RO"/>
        </w:rPr>
        <w:t>ace</w:t>
      </w:r>
      <w:r>
        <w:rPr>
          <w:rFonts w:ascii="Times New Roman" w:eastAsia="Times New Roman" w:hAnsi="Times New Roman" w:cs="Times New Roman"/>
          <w:iCs/>
          <w:kern w:val="36"/>
          <w:sz w:val="24"/>
          <w:szCs w:val="24"/>
          <w:lang w:val="ro-RO"/>
        </w:rPr>
        <w:t>a</w:t>
      </w:r>
      <w:r w:rsidR="00E0476A">
        <w:rPr>
          <w:rFonts w:ascii="Times New Roman" w:eastAsia="Times New Roman" w:hAnsi="Times New Roman" w:cs="Times New Roman"/>
          <w:iCs/>
          <w:kern w:val="36"/>
          <w:sz w:val="24"/>
          <w:szCs w:val="24"/>
          <w:lang w:val="ro-RO"/>
        </w:rPr>
        <w:t>st</w:t>
      </w:r>
      <w:r>
        <w:rPr>
          <w:rFonts w:ascii="Times New Roman" w:eastAsia="Times New Roman" w:hAnsi="Times New Roman" w:cs="Times New Roman"/>
          <w:iCs/>
          <w:kern w:val="36"/>
          <w:sz w:val="24"/>
          <w:szCs w:val="24"/>
          <w:lang w:val="ro-RO"/>
        </w:rPr>
        <w:t xml:space="preserve">ă serie </w:t>
      </w:r>
      <w:r w:rsidR="006A6D09" w:rsidRPr="00547B8B">
        <w:rPr>
          <w:rFonts w:ascii="Times New Roman" w:eastAsia="Times New Roman" w:hAnsi="Times New Roman" w:cs="Times New Roman"/>
          <w:iCs/>
          <w:kern w:val="36"/>
          <w:sz w:val="24"/>
          <w:szCs w:val="24"/>
          <w:lang w:val="ro-RO"/>
        </w:rPr>
        <w:t xml:space="preserve">pot fi accesate </w:t>
      </w:r>
      <w:hyperlink r:id="rId4" w:history="1">
        <w:r w:rsidR="006A6D09" w:rsidRPr="00547B8B">
          <w:rPr>
            <w:rStyle w:val="Hyperlink"/>
            <w:rFonts w:ascii="Times New Roman" w:eastAsia="Times New Roman" w:hAnsi="Times New Roman" w:cs="Times New Roman"/>
            <w:b/>
            <w:iCs/>
            <w:kern w:val="36"/>
            <w:sz w:val="24"/>
            <w:szCs w:val="24"/>
            <w:lang w:val="ro-RO"/>
          </w:rPr>
          <w:t>aici</w:t>
        </w:r>
      </w:hyperlink>
      <w:r w:rsidR="006A6D09">
        <w:rPr>
          <w:rFonts w:ascii="Times New Roman" w:eastAsia="Times New Roman" w:hAnsi="Times New Roman" w:cs="Times New Roman"/>
          <w:iCs/>
          <w:kern w:val="36"/>
          <w:sz w:val="24"/>
          <w:szCs w:val="24"/>
          <w:lang w:val="ro-RO"/>
        </w:rPr>
        <w:t xml:space="preserve">. </w:t>
      </w:r>
    </w:p>
    <w:p w14:paraId="76B74FB7" w14:textId="77777777" w:rsidR="00547B8B" w:rsidRDefault="00547B8B" w:rsidP="00714877">
      <w:pPr>
        <w:spacing w:after="0" w:line="324" w:lineRule="atLeast"/>
        <w:jc w:val="both"/>
        <w:textAlignment w:val="baseline"/>
        <w:outlineLvl w:val="0"/>
        <w:rPr>
          <w:rFonts w:ascii="Times New Roman" w:eastAsia="Times New Roman" w:hAnsi="Times New Roman" w:cs="Times New Roman"/>
          <w:iCs/>
          <w:kern w:val="36"/>
          <w:sz w:val="24"/>
          <w:szCs w:val="24"/>
          <w:lang w:val="ro-RO"/>
        </w:rPr>
      </w:pPr>
    </w:p>
    <w:p w14:paraId="184B5292" w14:textId="77777777" w:rsidR="00547B8B" w:rsidRPr="00547B8B" w:rsidRDefault="00547B8B" w:rsidP="00547B8B">
      <w:pPr>
        <w:spacing w:after="0" w:line="324" w:lineRule="atLeast"/>
        <w:jc w:val="both"/>
        <w:textAlignment w:val="baseline"/>
        <w:outlineLvl w:val="0"/>
        <w:rPr>
          <w:rFonts w:ascii="Times New Roman" w:eastAsia="Times New Roman" w:hAnsi="Times New Roman" w:cs="Times New Roman"/>
          <w:iCs/>
          <w:kern w:val="36"/>
          <w:sz w:val="24"/>
          <w:szCs w:val="24"/>
          <w:lang w:val="ro-RO"/>
        </w:rPr>
      </w:pPr>
      <w:r w:rsidRPr="00547B8B">
        <w:rPr>
          <w:rFonts w:ascii="Times New Roman" w:eastAsia="Times New Roman" w:hAnsi="Times New Roman" w:cs="Times New Roman"/>
          <w:iCs/>
          <w:kern w:val="36"/>
          <w:sz w:val="24"/>
          <w:szCs w:val="24"/>
          <w:lang w:val="ro-RO"/>
        </w:rPr>
        <w:t>„</w:t>
      </w:r>
      <w:r w:rsidRPr="00547B8B">
        <w:rPr>
          <w:rFonts w:ascii="Times New Roman" w:eastAsia="Times New Roman" w:hAnsi="Times New Roman" w:cs="Times New Roman"/>
          <w:i/>
          <w:iCs/>
          <w:kern w:val="36"/>
          <w:sz w:val="24"/>
          <w:szCs w:val="24"/>
          <w:lang w:val="ro-RO"/>
        </w:rPr>
        <w:t xml:space="preserve">Istoria oamenilor este caracterizată de manifestarea dorinței de reînnoire la nivel personal, de schimbare în societate sau de aducere la zi în instituții. Această dorință o simte fiecare dintre noi în mod constant de-a lungul vieții, chiar dacă nu cu aceeași intensitate. Momentele tari sunt atunci când observăm că s-a creat o formă de sclavie, de violență, de dependență sau de nedreptate. Postul Mare este un timp potrivit pentru a verifica statutul dorinței noastre de schimbare și de înnoire. </w:t>
      </w:r>
      <w:r w:rsidRPr="00547B8B">
        <w:rPr>
          <w:rFonts w:ascii="Times New Roman" w:eastAsia="Times New Roman" w:hAnsi="Times New Roman" w:cs="Times New Roman"/>
          <w:b/>
          <w:i/>
          <w:iCs/>
          <w:kern w:val="36"/>
          <w:sz w:val="24"/>
          <w:szCs w:val="24"/>
          <w:lang w:val="ro-RO"/>
        </w:rPr>
        <w:t>Meditațiile despre Postul Mare</w:t>
      </w:r>
      <w:r w:rsidRPr="00547B8B">
        <w:rPr>
          <w:rFonts w:ascii="Times New Roman" w:eastAsia="Times New Roman" w:hAnsi="Times New Roman" w:cs="Times New Roman"/>
          <w:i/>
          <w:iCs/>
          <w:kern w:val="36"/>
          <w:sz w:val="24"/>
          <w:szCs w:val="24"/>
          <w:lang w:val="ro-RO"/>
        </w:rPr>
        <w:t xml:space="preserve"> vor să fie, cu toată modestia, un ghid pe drumul care duce spre eliberarea de actualele forme de sclavie și spre înnoirea relațiilor cu ceilalți oameni, cu lumea și cu Dumnezeu. Pun în mâinile cititorilor acest volum cu speranța că enigma morții și drama păcatului vor mai ușor de suportat aici pe pământ și împreună cu Christos Răstignit-Înviat le vom birui</w:t>
      </w:r>
      <w:r w:rsidRPr="00547B8B">
        <w:rPr>
          <w:rFonts w:ascii="Times New Roman" w:eastAsia="Times New Roman" w:hAnsi="Times New Roman" w:cs="Times New Roman"/>
          <w:iCs/>
          <w:kern w:val="36"/>
          <w:sz w:val="24"/>
          <w:szCs w:val="24"/>
          <w:lang w:val="ro-RO"/>
        </w:rPr>
        <w:t>”, este mesajul autorului.</w:t>
      </w:r>
    </w:p>
    <w:p w14:paraId="2AC76A56" w14:textId="77777777" w:rsidR="006A6D09" w:rsidRPr="006A6D09" w:rsidRDefault="006A6D09" w:rsidP="00714877">
      <w:pPr>
        <w:spacing w:after="0" w:line="324" w:lineRule="atLeast"/>
        <w:jc w:val="both"/>
        <w:textAlignment w:val="baseline"/>
        <w:outlineLvl w:val="0"/>
        <w:rPr>
          <w:rFonts w:ascii="Times New Roman" w:eastAsia="Times New Roman" w:hAnsi="Times New Roman" w:cs="Times New Roman"/>
          <w:sz w:val="24"/>
          <w:szCs w:val="24"/>
          <w:lang w:val="ro-RO"/>
        </w:rPr>
      </w:pPr>
    </w:p>
    <w:p w14:paraId="2111F0EC" w14:textId="77777777" w:rsidR="006A6D09" w:rsidRDefault="006A6D09" w:rsidP="00714877">
      <w:pPr>
        <w:spacing w:after="0" w:line="324" w:lineRule="atLeast"/>
        <w:jc w:val="both"/>
        <w:textAlignment w:val="baseline"/>
        <w:outlineLvl w:val="0"/>
        <w:rPr>
          <w:rFonts w:ascii="Times New Roman" w:eastAsia="Times New Roman" w:hAnsi="Times New Roman" w:cs="Times New Roman"/>
          <w:sz w:val="24"/>
          <w:szCs w:val="24"/>
          <w:lang w:val="ro-RO"/>
        </w:rPr>
      </w:pPr>
    </w:p>
    <w:p w14:paraId="46CE8D04" w14:textId="77777777" w:rsidR="00547B8B" w:rsidRPr="00547B8B" w:rsidRDefault="00547B8B" w:rsidP="00714877">
      <w:pPr>
        <w:spacing w:after="0" w:line="324" w:lineRule="atLeast"/>
        <w:jc w:val="both"/>
        <w:textAlignment w:val="baseline"/>
        <w:outlineLvl w:val="0"/>
        <w:rPr>
          <w:rFonts w:ascii="Times New Roman" w:eastAsia="Times New Roman" w:hAnsi="Times New Roman" w:cs="Times New Roman"/>
          <w:sz w:val="24"/>
          <w:szCs w:val="24"/>
          <w:lang w:val="ro-RO"/>
        </w:rPr>
      </w:pPr>
    </w:p>
    <w:p w14:paraId="331CE22D" w14:textId="0DFA46EB" w:rsidR="00547B8B" w:rsidRPr="00547B8B" w:rsidRDefault="00547B8B" w:rsidP="00714877">
      <w:pPr>
        <w:spacing w:after="0" w:line="324" w:lineRule="atLeast"/>
        <w:jc w:val="both"/>
        <w:textAlignment w:val="baseline"/>
        <w:outlineLvl w:val="0"/>
        <w:rPr>
          <w:rFonts w:ascii="Times New Roman" w:eastAsia="Times New Roman" w:hAnsi="Times New Roman" w:cs="Times New Roman"/>
          <w:sz w:val="24"/>
          <w:szCs w:val="24"/>
          <w:lang w:val="ro-RO"/>
        </w:rPr>
      </w:pPr>
      <w:r w:rsidRPr="00547B8B">
        <w:rPr>
          <w:rFonts w:ascii="Times New Roman" w:eastAsia="Times New Roman" w:hAnsi="Times New Roman" w:cs="Times New Roman"/>
          <w:sz w:val="24"/>
          <w:szCs w:val="24"/>
          <w:lang w:val="ro-RO"/>
        </w:rPr>
        <w:t xml:space="preserve">Ambele volume din seria </w:t>
      </w:r>
      <w:proofErr w:type="spellStart"/>
      <w:r w:rsidRPr="00547B8B">
        <w:rPr>
          <w:rFonts w:ascii="Times New Roman" w:eastAsia="Times New Roman" w:hAnsi="Times New Roman" w:cs="Times New Roman"/>
          <w:i/>
          <w:iCs/>
          <w:kern w:val="36"/>
          <w:sz w:val="24"/>
          <w:szCs w:val="24"/>
          <w:lang w:val="ro-RO"/>
        </w:rPr>
        <w:t>Mysterium</w:t>
      </w:r>
      <w:proofErr w:type="spellEnd"/>
      <w:r w:rsidRPr="00547B8B">
        <w:rPr>
          <w:rFonts w:ascii="Times New Roman" w:eastAsia="Times New Roman" w:hAnsi="Times New Roman" w:cs="Times New Roman"/>
          <w:i/>
          <w:iCs/>
          <w:kern w:val="36"/>
          <w:sz w:val="24"/>
          <w:szCs w:val="24"/>
          <w:lang w:val="ro-RO"/>
        </w:rPr>
        <w:t xml:space="preserve"> Christi</w:t>
      </w:r>
      <w:r w:rsidRPr="00547B8B">
        <w:rPr>
          <w:rFonts w:ascii="Times New Roman" w:eastAsia="Times New Roman" w:hAnsi="Times New Roman" w:cs="Times New Roman"/>
          <w:i/>
          <w:sz w:val="24"/>
          <w:szCs w:val="24"/>
          <w:lang w:val="ro-RO"/>
        </w:rPr>
        <w:t xml:space="preserve"> </w:t>
      </w:r>
      <w:r w:rsidRPr="00547B8B">
        <w:rPr>
          <w:rFonts w:ascii="Times New Roman" w:eastAsia="Times New Roman" w:hAnsi="Times New Roman" w:cs="Times New Roman"/>
          <w:sz w:val="24"/>
          <w:szCs w:val="24"/>
          <w:lang w:val="ro-RO"/>
        </w:rPr>
        <w:t>au fost publicate la E</w:t>
      </w:r>
      <w:r w:rsidR="006A6D09" w:rsidRPr="00547B8B">
        <w:rPr>
          <w:rFonts w:ascii="Times New Roman" w:eastAsia="Times New Roman" w:hAnsi="Times New Roman" w:cs="Times New Roman"/>
          <w:sz w:val="24"/>
          <w:szCs w:val="24"/>
          <w:lang w:val="ro-RO"/>
        </w:rPr>
        <w:t xml:space="preserve">ditura </w:t>
      </w:r>
      <w:proofErr w:type="spellStart"/>
      <w:r w:rsidR="006A6D09" w:rsidRPr="00547B8B">
        <w:rPr>
          <w:rFonts w:ascii="Times New Roman" w:eastAsia="Times New Roman" w:hAnsi="Times New Roman" w:cs="Times New Roman"/>
          <w:i/>
          <w:sz w:val="24"/>
          <w:szCs w:val="24"/>
          <w:lang w:val="ro-RO"/>
        </w:rPr>
        <w:t>Ratio</w:t>
      </w:r>
      <w:proofErr w:type="spellEnd"/>
      <w:r w:rsidR="006A6D09" w:rsidRPr="00547B8B">
        <w:rPr>
          <w:rFonts w:ascii="Times New Roman" w:eastAsia="Times New Roman" w:hAnsi="Times New Roman" w:cs="Times New Roman"/>
          <w:i/>
          <w:sz w:val="24"/>
          <w:szCs w:val="24"/>
          <w:lang w:val="ro-RO"/>
        </w:rPr>
        <w:t xml:space="preserve"> et </w:t>
      </w:r>
      <w:proofErr w:type="spellStart"/>
      <w:r w:rsidR="006A6D09" w:rsidRPr="00547B8B">
        <w:rPr>
          <w:rFonts w:ascii="Times New Roman" w:eastAsia="Times New Roman" w:hAnsi="Times New Roman" w:cs="Times New Roman"/>
          <w:i/>
          <w:sz w:val="24"/>
          <w:szCs w:val="24"/>
          <w:lang w:val="ro-RO"/>
        </w:rPr>
        <w:t>Revelatio</w:t>
      </w:r>
      <w:proofErr w:type="spellEnd"/>
      <w:r w:rsidR="006A6D09" w:rsidRPr="00547B8B">
        <w:rPr>
          <w:rFonts w:ascii="Times New Roman" w:eastAsia="Times New Roman" w:hAnsi="Times New Roman" w:cs="Times New Roman"/>
          <w:sz w:val="24"/>
          <w:szCs w:val="24"/>
          <w:lang w:val="ro-RO"/>
        </w:rPr>
        <w:t xml:space="preserve"> din Oradea</w:t>
      </w:r>
      <w:r w:rsidRPr="00547B8B">
        <w:rPr>
          <w:rFonts w:ascii="Times New Roman" w:eastAsia="Times New Roman" w:hAnsi="Times New Roman" w:cs="Times New Roman"/>
          <w:sz w:val="24"/>
          <w:szCs w:val="24"/>
          <w:lang w:val="ro-RO"/>
        </w:rPr>
        <w:t xml:space="preserve"> și pot fi găsite atât online, cât și în librăriile din țară.</w:t>
      </w:r>
    </w:p>
    <w:p w14:paraId="150F0B52" w14:textId="761DB914" w:rsidR="006A6D09" w:rsidRPr="00547B8B" w:rsidRDefault="006A6D09" w:rsidP="00714877">
      <w:pPr>
        <w:spacing w:after="0" w:line="324" w:lineRule="atLeast"/>
        <w:jc w:val="both"/>
        <w:textAlignment w:val="baseline"/>
        <w:outlineLvl w:val="0"/>
        <w:rPr>
          <w:rFonts w:ascii="Times New Roman" w:eastAsia="Times New Roman" w:hAnsi="Times New Roman" w:cs="Times New Roman"/>
          <w:sz w:val="24"/>
          <w:szCs w:val="24"/>
          <w:lang w:val="ro-RO"/>
        </w:rPr>
      </w:pPr>
      <w:r w:rsidRPr="00547B8B">
        <w:rPr>
          <w:rFonts w:ascii="Times New Roman" w:eastAsia="Times New Roman" w:hAnsi="Times New Roman" w:cs="Times New Roman"/>
          <w:sz w:val="24"/>
          <w:szCs w:val="24"/>
          <w:lang w:val="ro-RO"/>
        </w:rPr>
        <w:t xml:space="preserve">Prof. univ. dr. Wilhelm </w:t>
      </w:r>
      <w:proofErr w:type="spellStart"/>
      <w:r w:rsidRPr="00547B8B">
        <w:rPr>
          <w:rFonts w:ascii="Times New Roman" w:eastAsia="Times New Roman" w:hAnsi="Times New Roman" w:cs="Times New Roman"/>
          <w:sz w:val="24"/>
          <w:szCs w:val="24"/>
          <w:lang w:val="ro-RO"/>
        </w:rPr>
        <w:t>Dancă</w:t>
      </w:r>
      <w:proofErr w:type="spellEnd"/>
      <w:r w:rsidRPr="00547B8B">
        <w:rPr>
          <w:rFonts w:ascii="Times New Roman" w:eastAsia="Times New Roman" w:hAnsi="Times New Roman" w:cs="Times New Roman"/>
          <w:sz w:val="24"/>
          <w:szCs w:val="24"/>
          <w:lang w:val="ro-RO"/>
        </w:rPr>
        <w:t xml:space="preserve"> (n. 1959) este preot, decan al Facultății de Teologie Romano-Catolică a Universității din București, profesor abilitat în domeniile Filosofie și Teologie, autor a numeroase articole, studii și cărți. Totodată, profesorul </w:t>
      </w:r>
      <w:proofErr w:type="spellStart"/>
      <w:r w:rsidRPr="00547B8B">
        <w:rPr>
          <w:rFonts w:ascii="Times New Roman" w:eastAsia="Times New Roman" w:hAnsi="Times New Roman" w:cs="Times New Roman"/>
          <w:sz w:val="24"/>
          <w:szCs w:val="24"/>
          <w:lang w:val="ro-RO"/>
        </w:rPr>
        <w:t>Dancă</w:t>
      </w:r>
      <w:proofErr w:type="spellEnd"/>
      <w:r w:rsidRPr="00547B8B">
        <w:rPr>
          <w:rFonts w:ascii="Times New Roman" w:eastAsia="Times New Roman" w:hAnsi="Times New Roman" w:cs="Times New Roman"/>
          <w:sz w:val="24"/>
          <w:szCs w:val="24"/>
          <w:lang w:val="ro-RO"/>
        </w:rPr>
        <w:t xml:space="preserve"> este membru al Academiei Române și membru al Academiei Europene de Științe și Arte din Salzburg.</w:t>
      </w:r>
    </w:p>
    <w:p w14:paraId="7C274DED" w14:textId="77777777" w:rsidR="007132E6" w:rsidRDefault="007132E6" w:rsidP="00714877">
      <w:pPr>
        <w:spacing w:after="0" w:line="324" w:lineRule="atLeast"/>
        <w:jc w:val="both"/>
        <w:textAlignment w:val="baseline"/>
        <w:outlineLvl w:val="0"/>
        <w:rPr>
          <w:rFonts w:ascii="Times New Roman" w:eastAsia="Times New Roman" w:hAnsi="Times New Roman" w:cs="Times New Roman"/>
          <w:sz w:val="24"/>
          <w:szCs w:val="24"/>
          <w:lang w:val="ro-RO"/>
        </w:rPr>
      </w:pPr>
    </w:p>
    <w:p w14:paraId="6D522135" w14:textId="77777777" w:rsidR="00547B8B" w:rsidRPr="00F10C8F" w:rsidRDefault="00547B8B" w:rsidP="00714877">
      <w:pPr>
        <w:spacing w:after="0" w:line="324" w:lineRule="atLeast"/>
        <w:jc w:val="both"/>
        <w:textAlignment w:val="baseline"/>
        <w:outlineLvl w:val="0"/>
        <w:rPr>
          <w:rFonts w:ascii="Times New Roman" w:eastAsia="Times New Roman" w:hAnsi="Times New Roman" w:cs="Times New Roman"/>
          <w:i/>
          <w:iCs/>
          <w:kern w:val="36"/>
          <w:sz w:val="24"/>
          <w:szCs w:val="24"/>
          <w:lang w:val="ro-RO"/>
        </w:rPr>
      </w:pPr>
    </w:p>
    <w:sectPr w:rsidR="00547B8B" w:rsidRPr="00F10C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0E7"/>
    <w:rsid w:val="00057416"/>
    <w:rsid w:val="001E485E"/>
    <w:rsid w:val="00547B8B"/>
    <w:rsid w:val="005C47E6"/>
    <w:rsid w:val="006A6D09"/>
    <w:rsid w:val="007132E6"/>
    <w:rsid w:val="00714877"/>
    <w:rsid w:val="007C557E"/>
    <w:rsid w:val="00804A70"/>
    <w:rsid w:val="00885A1E"/>
    <w:rsid w:val="008B2C28"/>
    <w:rsid w:val="009866F0"/>
    <w:rsid w:val="00A76C01"/>
    <w:rsid w:val="00B65A64"/>
    <w:rsid w:val="00CE10E7"/>
    <w:rsid w:val="00DF34EB"/>
    <w:rsid w:val="00E0476A"/>
    <w:rsid w:val="00F10C8F"/>
    <w:rsid w:val="00F334D2"/>
    <w:rsid w:val="00F97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942E2"/>
  <w15:docId w15:val="{C7F9F25A-174E-4F97-A2DD-37D91547E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C47E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E10E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E10E7"/>
    <w:rPr>
      <w:b/>
      <w:bCs/>
    </w:rPr>
  </w:style>
  <w:style w:type="character" w:customStyle="1" w:styleId="Heading1Char">
    <w:name w:val="Heading 1 Char"/>
    <w:basedOn w:val="DefaultParagraphFont"/>
    <w:link w:val="Heading1"/>
    <w:uiPriority w:val="9"/>
    <w:rsid w:val="005C47E6"/>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5C47E6"/>
    <w:rPr>
      <w:color w:val="0000FF"/>
      <w:u w:val="single"/>
    </w:rPr>
  </w:style>
  <w:style w:type="character" w:customStyle="1" w:styleId="byline">
    <w:name w:val="byline"/>
    <w:basedOn w:val="DefaultParagraphFont"/>
    <w:rsid w:val="005C47E6"/>
  </w:style>
  <w:style w:type="character" w:customStyle="1" w:styleId="author">
    <w:name w:val="author"/>
    <w:basedOn w:val="DefaultParagraphFont"/>
    <w:rsid w:val="005C47E6"/>
  </w:style>
  <w:style w:type="character" w:styleId="FollowedHyperlink">
    <w:name w:val="FollowedHyperlink"/>
    <w:basedOn w:val="DefaultParagraphFont"/>
    <w:uiPriority w:val="99"/>
    <w:semiHidden/>
    <w:unhideWhenUsed/>
    <w:rsid w:val="00F10C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9221674">
      <w:bodyDiv w:val="1"/>
      <w:marLeft w:val="0"/>
      <w:marRight w:val="0"/>
      <w:marTop w:val="0"/>
      <w:marBottom w:val="0"/>
      <w:divBdr>
        <w:top w:val="none" w:sz="0" w:space="0" w:color="auto"/>
        <w:left w:val="none" w:sz="0" w:space="0" w:color="auto"/>
        <w:bottom w:val="none" w:sz="0" w:space="0" w:color="auto"/>
        <w:right w:val="none" w:sz="0" w:space="0" w:color="auto"/>
      </w:divBdr>
      <w:divsChild>
        <w:div w:id="1081100250">
          <w:marLeft w:val="0"/>
          <w:marRight w:val="0"/>
          <w:marTop w:val="0"/>
          <w:marBottom w:val="0"/>
          <w:divBdr>
            <w:top w:val="none" w:sz="0" w:space="0" w:color="auto"/>
            <w:left w:val="none" w:sz="0" w:space="0" w:color="auto"/>
            <w:bottom w:val="none" w:sz="0" w:space="0" w:color="auto"/>
            <w:right w:val="none" w:sz="0" w:space="0" w:color="auto"/>
          </w:divBdr>
        </w:div>
        <w:div w:id="334646345">
          <w:marLeft w:val="0"/>
          <w:marRight w:val="0"/>
          <w:marTop w:val="0"/>
          <w:marBottom w:val="0"/>
          <w:divBdr>
            <w:top w:val="none" w:sz="0" w:space="0" w:color="auto"/>
            <w:left w:val="none" w:sz="0" w:space="0" w:color="auto"/>
            <w:bottom w:val="none" w:sz="0" w:space="0" w:color="auto"/>
            <w:right w:val="none" w:sz="0" w:space="0" w:color="auto"/>
          </w:divBdr>
        </w:div>
      </w:divsChild>
    </w:div>
    <w:div w:id="700664390">
      <w:bodyDiv w:val="1"/>
      <w:marLeft w:val="0"/>
      <w:marRight w:val="0"/>
      <w:marTop w:val="0"/>
      <w:marBottom w:val="0"/>
      <w:divBdr>
        <w:top w:val="none" w:sz="0" w:space="0" w:color="auto"/>
        <w:left w:val="none" w:sz="0" w:space="0" w:color="auto"/>
        <w:bottom w:val="none" w:sz="0" w:space="0" w:color="auto"/>
        <w:right w:val="none" w:sz="0" w:space="0" w:color="auto"/>
      </w:divBdr>
    </w:div>
    <w:div w:id="1060404432">
      <w:bodyDiv w:val="1"/>
      <w:marLeft w:val="0"/>
      <w:marRight w:val="0"/>
      <w:marTop w:val="0"/>
      <w:marBottom w:val="0"/>
      <w:divBdr>
        <w:top w:val="none" w:sz="0" w:space="0" w:color="auto"/>
        <w:left w:val="none" w:sz="0" w:space="0" w:color="auto"/>
        <w:bottom w:val="none" w:sz="0" w:space="0" w:color="auto"/>
        <w:right w:val="none" w:sz="0" w:space="0" w:color="auto"/>
      </w:divBdr>
      <w:divsChild>
        <w:div w:id="64650724">
          <w:marLeft w:val="0"/>
          <w:marRight w:val="0"/>
          <w:marTop w:val="0"/>
          <w:marBottom w:val="0"/>
          <w:divBdr>
            <w:top w:val="none" w:sz="0" w:space="0" w:color="auto"/>
            <w:left w:val="none" w:sz="0" w:space="0" w:color="auto"/>
            <w:bottom w:val="none" w:sz="0" w:space="0" w:color="auto"/>
            <w:right w:val="none" w:sz="0" w:space="0" w:color="auto"/>
          </w:divBdr>
        </w:div>
        <w:div w:id="1021055593">
          <w:marLeft w:val="0"/>
          <w:marRight w:val="0"/>
          <w:marTop w:val="0"/>
          <w:marBottom w:val="0"/>
          <w:divBdr>
            <w:top w:val="none" w:sz="0" w:space="0" w:color="auto"/>
            <w:left w:val="none" w:sz="0" w:space="0" w:color="auto"/>
            <w:bottom w:val="none" w:sz="0" w:space="0" w:color="auto"/>
            <w:right w:val="none" w:sz="0" w:space="0" w:color="auto"/>
          </w:divBdr>
        </w:div>
        <w:div w:id="1686595021">
          <w:marLeft w:val="0"/>
          <w:marRight w:val="0"/>
          <w:marTop w:val="0"/>
          <w:marBottom w:val="0"/>
          <w:divBdr>
            <w:top w:val="none" w:sz="0" w:space="0" w:color="auto"/>
            <w:left w:val="none" w:sz="0" w:space="0" w:color="auto"/>
            <w:bottom w:val="none" w:sz="0" w:space="0" w:color="auto"/>
            <w:right w:val="none" w:sz="0" w:space="0" w:color="auto"/>
          </w:divBdr>
        </w:div>
        <w:div w:id="254486471">
          <w:marLeft w:val="0"/>
          <w:marRight w:val="0"/>
          <w:marTop w:val="0"/>
          <w:marBottom w:val="0"/>
          <w:divBdr>
            <w:top w:val="none" w:sz="0" w:space="0" w:color="auto"/>
            <w:left w:val="none" w:sz="0" w:space="0" w:color="auto"/>
            <w:bottom w:val="none" w:sz="0" w:space="0" w:color="auto"/>
            <w:right w:val="none" w:sz="0" w:space="0" w:color="auto"/>
          </w:divBdr>
        </w:div>
        <w:div w:id="309481697">
          <w:marLeft w:val="0"/>
          <w:marRight w:val="0"/>
          <w:marTop w:val="0"/>
          <w:marBottom w:val="0"/>
          <w:divBdr>
            <w:top w:val="none" w:sz="0" w:space="0" w:color="auto"/>
            <w:left w:val="none" w:sz="0" w:space="0" w:color="auto"/>
            <w:bottom w:val="none" w:sz="0" w:space="0" w:color="auto"/>
            <w:right w:val="none" w:sz="0" w:space="0" w:color="auto"/>
          </w:divBdr>
        </w:div>
        <w:div w:id="1646006952">
          <w:marLeft w:val="0"/>
          <w:marRight w:val="0"/>
          <w:marTop w:val="0"/>
          <w:marBottom w:val="0"/>
          <w:divBdr>
            <w:top w:val="none" w:sz="0" w:space="0" w:color="auto"/>
            <w:left w:val="none" w:sz="0" w:space="0" w:color="auto"/>
            <w:bottom w:val="none" w:sz="0" w:space="0" w:color="auto"/>
            <w:right w:val="none" w:sz="0" w:space="0" w:color="auto"/>
          </w:divBdr>
        </w:div>
        <w:div w:id="1284968995">
          <w:marLeft w:val="0"/>
          <w:marRight w:val="0"/>
          <w:marTop w:val="0"/>
          <w:marBottom w:val="0"/>
          <w:divBdr>
            <w:top w:val="none" w:sz="0" w:space="0" w:color="auto"/>
            <w:left w:val="none" w:sz="0" w:space="0" w:color="auto"/>
            <w:bottom w:val="none" w:sz="0" w:space="0" w:color="auto"/>
            <w:right w:val="none" w:sz="0" w:space="0" w:color="auto"/>
          </w:divBdr>
        </w:div>
        <w:div w:id="1266692233">
          <w:marLeft w:val="0"/>
          <w:marRight w:val="0"/>
          <w:marTop w:val="0"/>
          <w:marBottom w:val="0"/>
          <w:divBdr>
            <w:top w:val="none" w:sz="0" w:space="0" w:color="auto"/>
            <w:left w:val="none" w:sz="0" w:space="0" w:color="auto"/>
            <w:bottom w:val="none" w:sz="0" w:space="0" w:color="auto"/>
            <w:right w:val="none" w:sz="0" w:space="0" w:color="auto"/>
          </w:divBdr>
        </w:div>
        <w:div w:id="361979478">
          <w:marLeft w:val="0"/>
          <w:marRight w:val="0"/>
          <w:marTop w:val="0"/>
          <w:marBottom w:val="0"/>
          <w:divBdr>
            <w:top w:val="none" w:sz="0" w:space="0" w:color="auto"/>
            <w:left w:val="none" w:sz="0" w:space="0" w:color="auto"/>
            <w:bottom w:val="none" w:sz="0" w:space="0" w:color="auto"/>
            <w:right w:val="none" w:sz="0" w:space="0" w:color="auto"/>
          </w:divBdr>
        </w:div>
      </w:divsChild>
    </w:div>
    <w:div w:id="1532305624">
      <w:bodyDiv w:val="1"/>
      <w:marLeft w:val="0"/>
      <w:marRight w:val="0"/>
      <w:marTop w:val="0"/>
      <w:marBottom w:val="0"/>
      <w:divBdr>
        <w:top w:val="none" w:sz="0" w:space="0" w:color="auto"/>
        <w:left w:val="none" w:sz="0" w:space="0" w:color="auto"/>
        <w:bottom w:val="none" w:sz="0" w:space="0" w:color="auto"/>
        <w:right w:val="none" w:sz="0" w:space="0" w:color="auto"/>
      </w:divBdr>
      <w:divsChild>
        <w:div w:id="1081803444">
          <w:marLeft w:val="0"/>
          <w:marRight w:val="0"/>
          <w:marTop w:val="0"/>
          <w:marBottom w:val="0"/>
          <w:divBdr>
            <w:top w:val="none" w:sz="0" w:space="0" w:color="auto"/>
            <w:left w:val="none" w:sz="0" w:space="0" w:color="auto"/>
            <w:bottom w:val="none" w:sz="0" w:space="0" w:color="auto"/>
            <w:right w:val="none" w:sz="0" w:space="0" w:color="auto"/>
          </w:divBdr>
        </w:div>
        <w:div w:id="9064601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unibuc.ro/lansare-online-a-cartii-mysterium-christi-meditatii-despre-craciun-semnata-de-pr-prof-univ-dr-wilhelm-dan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364</Words>
  <Characters>2080</Characters>
  <Application>Microsoft Office Word</Application>
  <DocSecurity>0</DocSecurity>
  <Lines>17</Lines>
  <Paragraphs>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 Scarlat</dc:creator>
  <cp:lastModifiedBy>Ioan Dorel Miclea</cp:lastModifiedBy>
  <cp:revision>4</cp:revision>
  <cp:lastPrinted>2021-03-03T11:06:00Z</cp:lastPrinted>
  <dcterms:created xsi:type="dcterms:W3CDTF">2021-03-03T11:19:00Z</dcterms:created>
  <dcterms:modified xsi:type="dcterms:W3CDTF">2021-03-05T07:43:00Z</dcterms:modified>
</cp:coreProperties>
</file>