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0FDCE" w14:textId="1C530C8D" w:rsidR="00FB5DF4" w:rsidRDefault="00FB5DF4" w:rsidP="00FA3BEF">
      <w:pPr>
        <w:pStyle w:val="Oficial"/>
        <w:spacing w:after="0"/>
        <w:rPr>
          <w:b/>
        </w:rPr>
      </w:pPr>
      <w:r>
        <w:rPr>
          <w:b/>
        </w:rPr>
        <w:t xml:space="preserve">Expoziție despre </w:t>
      </w:r>
      <w:r w:rsidRPr="00FB5DF4">
        <w:rPr>
          <w:rStyle w:val="Emphasis"/>
          <w:b/>
          <w:i w:val="0"/>
        </w:rPr>
        <w:t>Fenomenul Piața Universității</w:t>
      </w:r>
      <w:r>
        <w:rPr>
          <w:rStyle w:val="Emphasis"/>
          <w:b/>
          <w:i w:val="0"/>
        </w:rPr>
        <w:t xml:space="preserve"> la </w:t>
      </w:r>
      <w:r w:rsidR="00F527CE">
        <w:rPr>
          <w:b/>
        </w:rPr>
        <w:t>Muzeul</w:t>
      </w:r>
      <w:r w:rsidRPr="00FB5DF4">
        <w:rPr>
          <w:b/>
        </w:rPr>
        <w:t xml:space="preserve"> Universității din București,</w:t>
      </w:r>
      <w:r>
        <w:t xml:space="preserve"> </w:t>
      </w:r>
      <w:r w:rsidR="00F527CE">
        <w:rPr>
          <w:b/>
        </w:rPr>
        <w:t>în cadrul No</w:t>
      </w:r>
      <w:r w:rsidRPr="00FB5DF4">
        <w:rPr>
          <w:b/>
        </w:rPr>
        <w:t>pții Europene a Muzeelor 2021</w:t>
      </w:r>
      <w:r>
        <w:rPr>
          <w:b/>
        </w:rPr>
        <w:t xml:space="preserve"> </w:t>
      </w:r>
    </w:p>
    <w:p w14:paraId="7969C13B" w14:textId="77777777" w:rsidR="00FA3BEF" w:rsidRDefault="00FA3BEF" w:rsidP="00095E07">
      <w:pPr>
        <w:pStyle w:val="Oficial"/>
        <w:spacing w:after="0"/>
      </w:pPr>
    </w:p>
    <w:p w14:paraId="7D66A716" w14:textId="77777777" w:rsidR="00F527CE" w:rsidRDefault="00FB5DF4" w:rsidP="00095E07">
      <w:pPr>
        <w:pStyle w:val="Oficial"/>
        <w:spacing w:after="0"/>
        <w:rPr>
          <w:rStyle w:val="Emphasis"/>
          <w:i w:val="0"/>
        </w:rPr>
      </w:pPr>
      <w:r w:rsidRPr="00FB5DF4">
        <w:rPr>
          <w:b/>
        </w:rPr>
        <w:t>Sâmbătă, 12 iunie</w:t>
      </w:r>
      <w:r w:rsidR="00FA3BEF" w:rsidRPr="00FB5DF4">
        <w:rPr>
          <w:b/>
        </w:rPr>
        <w:t xml:space="preserve"> 2021</w:t>
      </w:r>
      <w:r w:rsidRPr="00FB5DF4">
        <w:t>,</w:t>
      </w:r>
      <w:r w:rsidR="00FA3BEF">
        <w:t xml:space="preserve"> Muzeul Universității din București vernisează expoziția </w:t>
      </w:r>
      <w:r w:rsidR="00F527CE">
        <w:rPr>
          <w:rStyle w:val="Emphasis"/>
          <w:b/>
        </w:rPr>
        <w:t>Cum a fost atunci</w:t>
      </w:r>
      <w:r w:rsidR="00FA3BEF" w:rsidRPr="00FB5DF4">
        <w:rPr>
          <w:rStyle w:val="Emphasis"/>
          <w:b/>
        </w:rPr>
        <w:t xml:space="preserve">? Mărturii vizuale despre Fenomenul Piața Universității culese de </w:t>
      </w:r>
      <w:proofErr w:type="spellStart"/>
      <w:r w:rsidR="00FA3BEF" w:rsidRPr="00FB5DF4">
        <w:rPr>
          <w:rStyle w:val="Emphasis"/>
          <w:b/>
        </w:rPr>
        <w:t>Nic</w:t>
      </w:r>
      <w:proofErr w:type="spellEnd"/>
      <w:r w:rsidR="00FA3BEF" w:rsidRPr="00FB5DF4">
        <w:rPr>
          <w:rStyle w:val="Emphasis"/>
          <w:b/>
        </w:rPr>
        <w:t xml:space="preserve"> Han</w:t>
      </w:r>
      <w:r w:rsidR="00FA3BEF" w:rsidRPr="00572CC5">
        <w:rPr>
          <w:rStyle w:val="Emphasis"/>
          <w:i w:val="0"/>
        </w:rPr>
        <w:t>,</w:t>
      </w:r>
      <w:r w:rsidR="00FA3BEF">
        <w:rPr>
          <w:rStyle w:val="Emphasis"/>
          <w:i w:val="0"/>
        </w:rPr>
        <w:t xml:space="preserve"> care </w:t>
      </w:r>
      <w:r w:rsidR="00FA3BEF">
        <w:t>își propune să aducă în atenția publicului larg fotografii inedite din perioada Fenomenului Piața Universității (aprilie-iunie 1990)</w:t>
      </w:r>
      <w:r>
        <w:rPr>
          <w:rStyle w:val="Emphasis"/>
          <w:i w:val="0"/>
        </w:rPr>
        <w:t xml:space="preserve">. </w:t>
      </w:r>
    </w:p>
    <w:p w14:paraId="6926F588" w14:textId="3F9AFB24" w:rsidR="00074772" w:rsidRDefault="00F527CE" w:rsidP="00095E07">
      <w:pPr>
        <w:pStyle w:val="Oficial"/>
        <w:spacing w:after="0"/>
      </w:pPr>
      <w:r>
        <w:rPr>
          <w:rStyle w:val="Emphasis"/>
          <w:i w:val="0"/>
        </w:rPr>
        <w:t xml:space="preserve">În cadrul evenimentului, </w:t>
      </w:r>
      <w:r w:rsidR="00FB5DF4">
        <w:rPr>
          <w:rStyle w:val="Emphasis"/>
          <w:i w:val="0"/>
        </w:rPr>
        <w:t>care va avea loc</w:t>
      </w:r>
      <w:r w:rsidR="00FB5DF4">
        <w:t xml:space="preserve"> începând </w:t>
      </w:r>
      <w:r w:rsidR="00FB5DF4" w:rsidRPr="00FB5DF4">
        <w:rPr>
          <w:b/>
        </w:rPr>
        <w:t>cu ora 12:00</w:t>
      </w:r>
      <w:r w:rsidR="00FB5DF4">
        <w:t>,</w:t>
      </w:r>
      <w:r w:rsidR="00FA3BEF">
        <w:rPr>
          <w:rStyle w:val="Emphasis"/>
          <w:i w:val="0"/>
        </w:rPr>
        <w:t xml:space="preserve"> v</w:t>
      </w:r>
      <w:r w:rsidR="00FA3BEF">
        <w:t xml:space="preserve">or fi prezentate fotografii realizate de </w:t>
      </w:r>
      <w:proofErr w:type="spellStart"/>
      <w:r w:rsidR="00FA3BEF" w:rsidRPr="00095E07">
        <w:rPr>
          <w:b/>
        </w:rPr>
        <w:t>Nic</w:t>
      </w:r>
      <w:proofErr w:type="spellEnd"/>
      <w:r w:rsidR="00FA3BEF" w:rsidRPr="00095E07">
        <w:rPr>
          <w:b/>
        </w:rPr>
        <w:t xml:space="preserve"> Hanu</w:t>
      </w:r>
      <w:r w:rsidR="00FA3BEF">
        <w:t>, fost președinte al Asociației Artiștilor Fotografi din România, distins cu titlul de „Artist al Federației Internaționale de Artă Fotografică” și martor al celor petr</w:t>
      </w:r>
      <w:r w:rsidR="00FB5DF4">
        <w:t xml:space="preserve">ecute în perioada aprilie-iunie </w:t>
      </w:r>
      <w:r w:rsidR="00FA3BEF">
        <w:t xml:space="preserve">1990. </w:t>
      </w:r>
    </w:p>
    <w:p w14:paraId="16A6616A" w14:textId="27A362C3" w:rsidR="00FA3BEF" w:rsidRDefault="00FA3BEF" w:rsidP="00095E07">
      <w:pPr>
        <w:pStyle w:val="Oficial"/>
        <w:spacing w:after="0"/>
      </w:pPr>
      <w:r>
        <w:t xml:space="preserve">Expoziția se desfășoară în cadrul evenimentului </w:t>
      </w:r>
      <w:r w:rsidRPr="00F527CE">
        <w:rPr>
          <w:b/>
        </w:rPr>
        <w:t>No</w:t>
      </w:r>
      <w:r w:rsidR="00F527CE" w:rsidRPr="00F527CE">
        <w:rPr>
          <w:b/>
        </w:rPr>
        <w:t>aptea Europeană a Muzeelor 2021</w:t>
      </w:r>
      <w:r>
        <w:t xml:space="preserve"> și vine în completarea expoziției digitale </w:t>
      </w:r>
      <w:hyperlink r:id="rId4" w:history="1">
        <w:r w:rsidRPr="00F527CE">
          <w:rPr>
            <w:rStyle w:val="Hyperlink"/>
            <w:b/>
          </w:rPr>
          <w:t>30 de ani de la Fenomenul Piața Universității (1990-2020)</w:t>
        </w:r>
      </w:hyperlink>
      <w:r w:rsidRPr="00F527CE">
        <w:t>,</w:t>
      </w:r>
      <w:r>
        <w:t xml:space="preserve"> realizată </w:t>
      </w:r>
      <w:r w:rsidR="00E73BB2" w:rsidRPr="00572CC5">
        <w:rPr>
          <w:i/>
        </w:rPr>
        <w:t>online</w:t>
      </w:r>
      <w:r w:rsidR="00E73BB2">
        <w:t xml:space="preserve"> </w:t>
      </w:r>
      <w:r w:rsidR="00FB5DF4">
        <w:t xml:space="preserve">în </w:t>
      </w:r>
      <w:r>
        <w:t>anul</w:t>
      </w:r>
      <w:r w:rsidR="00FB5DF4">
        <w:t xml:space="preserve"> 2020</w:t>
      </w:r>
      <w:r>
        <w:t xml:space="preserve">, pe pagina de internet a </w:t>
      </w:r>
      <w:hyperlink r:id="rId5" w:history="1">
        <w:r w:rsidRPr="00F527CE">
          <w:rPr>
            <w:rStyle w:val="Hyperlink"/>
            <w:b/>
          </w:rPr>
          <w:t>Muzeului Universității din Bucureșt</w:t>
        </w:r>
        <w:r w:rsidR="00E73BB2" w:rsidRPr="00F527CE">
          <w:rPr>
            <w:rStyle w:val="Hyperlink"/>
            <w:b/>
          </w:rPr>
          <w:t>i (MUB)</w:t>
        </w:r>
      </w:hyperlink>
      <w:r w:rsidRPr="00F527CE">
        <w:t>.</w:t>
      </w:r>
      <w:r>
        <w:t xml:space="preserve"> </w:t>
      </w:r>
    </w:p>
    <w:p w14:paraId="6BF16702" w14:textId="6E0B3E1F" w:rsidR="00FA3BEF" w:rsidRDefault="00E73BB2" w:rsidP="00095E07">
      <w:pPr>
        <w:pStyle w:val="Oficial"/>
        <w:spacing w:after="0"/>
      </w:pPr>
      <w:r>
        <w:t>V</w:t>
      </w:r>
      <w:r w:rsidR="00FA3BEF">
        <w:t>izitarea expoziției</w:t>
      </w:r>
      <w:r>
        <w:rPr>
          <w:rStyle w:val="Strong"/>
          <w:b w:val="0"/>
        </w:rPr>
        <w:t xml:space="preserve"> va avea loc în intervalul orar</w:t>
      </w:r>
      <w:r w:rsidR="00FA3BEF" w:rsidRPr="00FA3BEF">
        <w:rPr>
          <w:b/>
        </w:rPr>
        <w:t xml:space="preserve"> </w:t>
      </w:r>
      <w:r w:rsidR="00095E07" w:rsidRPr="00095E07">
        <w:rPr>
          <w:b/>
        </w:rPr>
        <w:t>12:00 – 20:00</w:t>
      </w:r>
      <w:r w:rsidR="00095E07">
        <w:t>.</w:t>
      </w:r>
    </w:p>
    <w:p w14:paraId="6C416BC4" w14:textId="77777777" w:rsidR="00AC2E12" w:rsidRDefault="00AC2E12" w:rsidP="00095E07">
      <w:pPr>
        <w:pStyle w:val="Oficial"/>
        <w:spacing w:after="0"/>
      </w:pPr>
    </w:p>
    <w:p w14:paraId="3AF0AE06" w14:textId="37A168D3" w:rsidR="00AC2E12" w:rsidRPr="00572CC5" w:rsidRDefault="00AC2E12" w:rsidP="00095E07">
      <w:pPr>
        <w:pStyle w:val="Oficial"/>
        <w:spacing w:after="0"/>
        <w:rPr>
          <w:i/>
        </w:rPr>
      </w:pPr>
      <w:r w:rsidRPr="00572CC5">
        <w:rPr>
          <w:rFonts w:eastAsia="Times New Roman"/>
          <w:i/>
          <w:color w:val="000000"/>
          <w:szCs w:val="24"/>
        </w:rPr>
        <w:t xml:space="preserve">Înființat la 29 iulie 1967, </w:t>
      </w:r>
      <w:r w:rsidRPr="00572CC5">
        <w:rPr>
          <w:b/>
          <w:i/>
          <w:szCs w:val="24"/>
        </w:rPr>
        <w:t>Muzeul Universității din București</w:t>
      </w:r>
      <w:r w:rsidRPr="00572CC5">
        <w:rPr>
          <w:i/>
          <w:szCs w:val="24"/>
        </w:rPr>
        <w:t xml:space="preserve"> </w:t>
      </w:r>
      <w:r w:rsidR="00E73BB2" w:rsidRPr="00572CC5">
        <w:rPr>
          <w:szCs w:val="24"/>
        </w:rPr>
        <w:t>(</w:t>
      </w:r>
      <w:r w:rsidR="00E73BB2" w:rsidRPr="00572CC5">
        <w:t>Palatul Facultății de Drept, Bd. Mihail Kogălniceanu nr. 36-46, Sector 5)</w:t>
      </w:r>
      <w:r w:rsidR="00E73BB2" w:rsidRPr="00572CC5">
        <w:rPr>
          <w:i/>
        </w:rPr>
        <w:t xml:space="preserve"> </w:t>
      </w:r>
      <w:r w:rsidRPr="00572CC5">
        <w:rPr>
          <w:i/>
          <w:szCs w:val="24"/>
        </w:rPr>
        <w:t>deține un patrimoniu valoros și divers, compus din documente și obiecte cu profundă semnificaț</w:t>
      </w:r>
      <w:bookmarkStart w:id="0" w:name="_GoBack"/>
      <w:bookmarkEnd w:id="0"/>
      <w:r w:rsidRPr="00572CC5">
        <w:rPr>
          <w:i/>
          <w:szCs w:val="24"/>
        </w:rPr>
        <w:t xml:space="preserve">ie pentru istoricul acestei instituții de învățământ bucureștene: </w:t>
      </w:r>
      <w:r w:rsidRPr="00572CC5">
        <w:rPr>
          <w:rFonts w:eastAsia="Times New Roman"/>
          <w:i/>
          <w:color w:val="000000"/>
          <w:szCs w:val="24"/>
        </w:rPr>
        <w:t>documente, manuscrise, cărți rare, cursuri universitare, litografii, fotografii, planuri, medalii, plachete, insigne, drapele, picturi, sculpturi, pisanii și piese de mobilier.</w:t>
      </w:r>
    </w:p>
    <w:p w14:paraId="3E50DFFD" w14:textId="77777777" w:rsidR="00AC2E12" w:rsidRDefault="00AC2E12" w:rsidP="00095E0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72CC5">
        <w:rPr>
          <w:rFonts w:ascii="Times New Roman" w:hAnsi="Times New Roman"/>
          <w:i/>
          <w:sz w:val="24"/>
          <w:szCs w:val="24"/>
        </w:rPr>
        <w:t xml:space="preserve">Pe baza celor mai relevante dintre aceste materiale, parcursul expozițional recompune o istorie care coboară în timp până la momentul înființării la București a Academiei domnești de către domnitorul Constantin Brâncoveanu. </w:t>
      </w:r>
    </w:p>
    <w:p w14:paraId="55B8E0F3" w14:textId="77777777" w:rsidR="00572CC5" w:rsidRPr="00572CC5" w:rsidRDefault="00572CC5" w:rsidP="00095E0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709996F" w14:textId="3B025FBA" w:rsidR="00FA3BEF" w:rsidRPr="00AC2E12" w:rsidRDefault="00AC2E12" w:rsidP="00095E0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Mai multe </w:t>
      </w:r>
      <w:r w:rsidR="00E73BB2">
        <w:rPr>
          <w:rFonts w:ascii="Times New Roman" w:hAnsi="Times New Roman"/>
          <w:sz w:val="24"/>
          <w:szCs w:val="24"/>
        </w:rPr>
        <w:t xml:space="preserve">detalii </w:t>
      </w:r>
      <w:r>
        <w:rPr>
          <w:rFonts w:ascii="Times New Roman" w:hAnsi="Times New Roman"/>
          <w:sz w:val="24"/>
          <w:szCs w:val="24"/>
        </w:rPr>
        <w:t xml:space="preserve">despre Muzeul Universității din București sunt disponibile </w:t>
      </w:r>
      <w:hyperlink r:id="rId6" w:history="1">
        <w:r w:rsidRPr="00E73BB2">
          <w:rPr>
            <w:rStyle w:val="Hyperlink"/>
            <w:rFonts w:ascii="Times New Roman" w:hAnsi="Times New Roman"/>
            <w:b/>
            <w:sz w:val="24"/>
            <w:szCs w:val="24"/>
          </w:rPr>
          <w:t>aici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="00E73BB2">
        <w:rPr>
          <w:rFonts w:ascii="Times New Roman" w:hAnsi="Times New Roman"/>
          <w:sz w:val="24"/>
          <w:szCs w:val="24"/>
        </w:rPr>
        <w:t>Persoanele interesate pot urmări informații des</w:t>
      </w:r>
      <w:r w:rsidR="00F527CE">
        <w:rPr>
          <w:rFonts w:ascii="Times New Roman" w:hAnsi="Times New Roman"/>
          <w:sz w:val="24"/>
          <w:szCs w:val="24"/>
        </w:rPr>
        <w:t>pre evenimentele derulate de MUB</w:t>
      </w:r>
      <w:r w:rsidR="00E73BB2">
        <w:rPr>
          <w:rFonts w:ascii="Times New Roman" w:hAnsi="Times New Roman"/>
          <w:sz w:val="24"/>
          <w:szCs w:val="24"/>
        </w:rPr>
        <w:t xml:space="preserve"> pe </w:t>
      </w:r>
      <w:hyperlink r:id="rId7" w:history="1">
        <w:r w:rsidR="00E73BB2" w:rsidRPr="00095E07">
          <w:rPr>
            <w:rStyle w:val="Hyperlink"/>
            <w:rFonts w:ascii="Times New Roman" w:hAnsi="Times New Roman"/>
            <w:b/>
            <w:sz w:val="24"/>
            <w:szCs w:val="24"/>
          </w:rPr>
          <w:t>pagina de Facebook a muzeului</w:t>
        </w:r>
      </w:hyperlink>
      <w:r w:rsidR="00E73BB2">
        <w:rPr>
          <w:rFonts w:ascii="Times New Roman" w:hAnsi="Times New Roman"/>
          <w:sz w:val="24"/>
          <w:szCs w:val="24"/>
        </w:rPr>
        <w:t xml:space="preserve">. </w:t>
      </w:r>
      <w:r w:rsidR="00095E07">
        <w:rPr>
          <w:rFonts w:ascii="Times New Roman" w:hAnsi="Times New Roman"/>
          <w:sz w:val="24"/>
          <w:szCs w:val="24"/>
        </w:rPr>
        <w:t xml:space="preserve">Portofoliul fotografului </w:t>
      </w:r>
      <w:proofErr w:type="spellStart"/>
      <w:r w:rsidR="00095E07">
        <w:rPr>
          <w:rFonts w:ascii="Times New Roman" w:hAnsi="Times New Roman"/>
          <w:sz w:val="24"/>
          <w:szCs w:val="24"/>
        </w:rPr>
        <w:t>Nic</w:t>
      </w:r>
      <w:proofErr w:type="spellEnd"/>
      <w:r w:rsidR="00095E07">
        <w:rPr>
          <w:rFonts w:ascii="Times New Roman" w:hAnsi="Times New Roman"/>
          <w:sz w:val="24"/>
          <w:szCs w:val="24"/>
        </w:rPr>
        <w:t xml:space="preserve"> Hanu poate fi consultat </w:t>
      </w:r>
      <w:hyperlink r:id="rId8" w:history="1">
        <w:r w:rsidR="00095E07" w:rsidRPr="00095E07">
          <w:rPr>
            <w:rStyle w:val="Hyperlink"/>
            <w:rFonts w:ascii="Times New Roman" w:hAnsi="Times New Roman"/>
            <w:b/>
            <w:sz w:val="24"/>
            <w:szCs w:val="24"/>
          </w:rPr>
          <w:t>aici</w:t>
        </w:r>
      </w:hyperlink>
      <w:r w:rsidR="00095E07">
        <w:rPr>
          <w:rFonts w:ascii="Times New Roman" w:hAnsi="Times New Roman"/>
          <w:sz w:val="24"/>
          <w:szCs w:val="24"/>
        </w:rPr>
        <w:t>.</w:t>
      </w:r>
    </w:p>
    <w:sectPr w:rsidR="00FA3BEF" w:rsidRPr="00AC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EF"/>
    <w:rsid w:val="00045E82"/>
    <w:rsid w:val="00074772"/>
    <w:rsid w:val="00095E07"/>
    <w:rsid w:val="00260DBF"/>
    <w:rsid w:val="0027765D"/>
    <w:rsid w:val="00572CC5"/>
    <w:rsid w:val="00681252"/>
    <w:rsid w:val="0069115B"/>
    <w:rsid w:val="00843845"/>
    <w:rsid w:val="009C4C1D"/>
    <w:rsid w:val="00AC2E12"/>
    <w:rsid w:val="00B20E78"/>
    <w:rsid w:val="00B404EF"/>
    <w:rsid w:val="00B41FC9"/>
    <w:rsid w:val="00BA0A00"/>
    <w:rsid w:val="00E73BB2"/>
    <w:rsid w:val="00EE1239"/>
    <w:rsid w:val="00F016CF"/>
    <w:rsid w:val="00F527CE"/>
    <w:rsid w:val="00FA3BEF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533E"/>
  <w15:docId w15:val="{7FDA3753-125E-40E4-9C0F-7B2D5A12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icial">
    <w:name w:val="Oficial"/>
    <w:basedOn w:val="Normal"/>
    <w:qFormat/>
    <w:rsid w:val="00B41FC9"/>
    <w:pPr>
      <w:spacing w:line="360" w:lineRule="auto"/>
      <w:contextualSpacing/>
      <w:jc w:val="both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FA3BEF"/>
    <w:rPr>
      <w:i/>
      <w:iCs/>
    </w:rPr>
  </w:style>
  <w:style w:type="character" w:styleId="Hyperlink">
    <w:name w:val="Hyperlink"/>
    <w:basedOn w:val="DefaultParagraphFont"/>
    <w:uiPriority w:val="99"/>
    <w:unhideWhenUsed/>
    <w:rsid w:val="00FA3B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3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curestiulmeudrag.ro/profil/NicHan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zeu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zeu.unibuc.ro" TargetMode="External"/><Relationship Id="rId5" Type="http://schemas.openxmlformats.org/officeDocument/2006/relationships/hyperlink" Target="http://muzeu.unibuc.ro/ro/start/?fbclid=IwAR1MVdMSJSfY4mY2IMVxebZZ79WBn3ddpA2OnvUd0dBYnzrybxngUvNp76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uzeu.unibuc.ro/ro/fpu3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FVY</dc:creator>
  <cp:lastModifiedBy>Elena Andreea Carstea</cp:lastModifiedBy>
  <cp:revision>5</cp:revision>
  <dcterms:created xsi:type="dcterms:W3CDTF">2021-06-11T06:55:00Z</dcterms:created>
  <dcterms:modified xsi:type="dcterms:W3CDTF">2021-06-11T07:06:00Z</dcterms:modified>
</cp:coreProperties>
</file>