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3CCCF" w14:textId="69A7E696" w:rsidR="00317D41" w:rsidRPr="00FE1F76" w:rsidRDefault="00317D41" w:rsidP="00317D41">
      <w:pPr>
        <w:shd w:val="clear" w:color="auto" w:fill="FFFFFF"/>
        <w:rPr>
          <w:rFonts w:eastAsia="Arial"/>
          <w:sz w:val="40"/>
          <w:szCs w:val="40"/>
          <w:lang w:val="ro-RO"/>
        </w:rPr>
      </w:pPr>
      <w:r w:rsidRPr="00FE1F76">
        <w:rPr>
          <w:noProof/>
        </w:rPr>
        <w:drawing>
          <wp:inline distT="0" distB="0" distL="0" distR="0" wp14:anchorId="0453E928" wp14:editId="63F1756D">
            <wp:extent cx="2266950" cy="6477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F76">
        <w:rPr>
          <w:noProof/>
        </w:rPr>
        <w:drawing>
          <wp:inline distT="0" distB="0" distL="0" distR="0" wp14:anchorId="656F49C1" wp14:editId="796D6C71">
            <wp:extent cx="1826895" cy="896563"/>
            <wp:effectExtent l="0" t="0" r="1905" b="0"/>
            <wp:docPr id="6" name="Immagin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89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F76">
        <w:rPr>
          <w:noProof/>
        </w:rPr>
        <w:drawing>
          <wp:inline distT="0" distB="0" distL="0" distR="0" wp14:anchorId="0B229E6B" wp14:editId="4A24323B">
            <wp:extent cx="2176873" cy="678815"/>
            <wp:effectExtent l="0" t="0" r="0" b="6985"/>
            <wp:docPr id="7" name="Picture 6" descr="eu_flag_co_funded_pos_[rgb]_righ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eu_flag_co_funded_pos_[rgb]_righ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6" cy="67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2E0CF" w14:textId="36CC87A6" w:rsidR="00317D41" w:rsidRDefault="00317D41" w:rsidP="0022162C">
      <w:pPr>
        <w:shd w:val="clear" w:color="auto" w:fill="FFFFFF"/>
        <w:jc w:val="center"/>
        <w:rPr>
          <w:rFonts w:eastAsia="Arial"/>
          <w:sz w:val="40"/>
          <w:szCs w:val="40"/>
          <w:lang w:val="ro-RO"/>
        </w:rPr>
      </w:pPr>
    </w:p>
    <w:p w14:paraId="70A3BEF4" w14:textId="77777777" w:rsidR="0025621A" w:rsidRDefault="0025621A" w:rsidP="0022162C">
      <w:pPr>
        <w:shd w:val="clear" w:color="auto" w:fill="FFFFFF"/>
        <w:jc w:val="center"/>
        <w:rPr>
          <w:rFonts w:eastAsia="Arial"/>
          <w:sz w:val="40"/>
          <w:szCs w:val="40"/>
          <w:lang w:val="ro-RO"/>
        </w:rPr>
      </w:pPr>
    </w:p>
    <w:p w14:paraId="7924F72C" w14:textId="347E698B" w:rsidR="000A2BDE" w:rsidRPr="00100074" w:rsidRDefault="00C005F4" w:rsidP="0022162C">
      <w:pPr>
        <w:shd w:val="clear" w:color="auto" w:fill="FFFFFF"/>
        <w:jc w:val="center"/>
        <w:rPr>
          <w:rFonts w:eastAsia="Arial"/>
          <w:sz w:val="32"/>
          <w:szCs w:val="32"/>
          <w:lang w:val="ro-RO"/>
        </w:rPr>
      </w:pPr>
      <w:r w:rsidRPr="00100074">
        <w:rPr>
          <w:rFonts w:eastAsia="Arial"/>
          <w:sz w:val="32"/>
          <w:szCs w:val="32"/>
          <w:lang w:val="ro-RO"/>
        </w:rPr>
        <w:t>CIVIS – A European Civic University Alliance</w:t>
      </w:r>
    </w:p>
    <w:p w14:paraId="1A2B4421" w14:textId="6A83C845" w:rsidR="00246BDE" w:rsidRPr="00100074" w:rsidRDefault="00C005F4" w:rsidP="00246BDE">
      <w:pPr>
        <w:shd w:val="clear" w:color="auto" w:fill="FFFFFF"/>
        <w:jc w:val="center"/>
        <w:rPr>
          <w:rFonts w:eastAsia="Arial"/>
          <w:sz w:val="32"/>
          <w:szCs w:val="32"/>
          <w:lang w:val="ro-RO"/>
        </w:rPr>
      </w:pPr>
      <w:r w:rsidRPr="00100074">
        <w:rPr>
          <w:rFonts w:eastAsia="Arial"/>
          <w:sz w:val="32"/>
          <w:szCs w:val="32"/>
          <w:lang w:val="ro-RO"/>
        </w:rPr>
        <w:t>Erasmus+ Programme Call European Universities 2019 EAC-A03-2018</w:t>
      </w:r>
    </w:p>
    <w:p w14:paraId="08E16442" w14:textId="3DE52FBB" w:rsidR="00246BDE" w:rsidRPr="00FE1F76" w:rsidRDefault="0022162C" w:rsidP="00246BDE">
      <w:pPr>
        <w:jc w:val="center"/>
        <w:rPr>
          <w:rFonts w:eastAsia="Arial"/>
          <w:b/>
          <w:smallCaps/>
          <w:sz w:val="40"/>
          <w:szCs w:val="40"/>
          <w:lang w:val="ro-RO"/>
        </w:rPr>
      </w:pPr>
      <w:r w:rsidRPr="00FE1F76">
        <w:rPr>
          <w:rFonts w:eastAsia="Arial"/>
          <w:b/>
          <w:smallCaps/>
          <w:sz w:val="40"/>
          <w:szCs w:val="40"/>
          <w:lang w:val="ro-RO"/>
        </w:rPr>
        <w:t>CIVIS OPEN LAB</w:t>
      </w:r>
      <w:r w:rsidR="009B1812" w:rsidRPr="00FE1F76">
        <w:rPr>
          <w:rFonts w:eastAsia="Arial"/>
          <w:b/>
          <w:smallCaps/>
          <w:sz w:val="40"/>
          <w:szCs w:val="40"/>
          <w:lang w:val="ro-RO"/>
        </w:rPr>
        <w:t xml:space="preserve"> - </w:t>
      </w:r>
      <w:r w:rsidR="003C0C26" w:rsidRPr="00FE1F76">
        <w:rPr>
          <w:rFonts w:eastAsia="Arial"/>
          <w:b/>
          <w:smallCaps/>
          <w:sz w:val="40"/>
          <w:szCs w:val="40"/>
          <w:lang w:val="ro-RO"/>
        </w:rPr>
        <w:t>UB</w:t>
      </w:r>
    </w:p>
    <w:p w14:paraId="49CFE947" w14:textId="78D0C306" w:rsidR="000A2BDE" w:rsidRPr="00FE1F76" w:rsidRDefault="0022162C" w:rsidP="00246BDE">
      <w:pPr>
        <w:jc w:val="center"/>
        <w:rPr>
          <w:rFonts w:eastAsia="Arial"/>
          <w:b/>
          <w:smallCaps/>
          <w:sz w:val="40"/>
          <w:szCs w:val="40"/>
          <w:lang w:val="ro-RO"/>
        </w:rPr>
      </w:pPr>
      <w:r w:rsidRPr="00FE1F76">
        <w:rPr>
          <w:rFonts w:eastAsia="Arial"/>
          <w:b/>
          <w:smallCaps/>
          <w:sz w:val="40"/>
          <w:szCs w:val="40"/>
          <w:lang w:val="ro-RO"/>
        </w:rPr>
        <w:t>Apel de Proiecte</w:t>
      </w:r>
      <w:r w:rsidR="00246BDE" w:rsidRPr="00FE1F76">
        <w:rPr>
          <w:rFonts w:eastAsia="Arial"/>
          <w:b/>
          <w:smallCaps/>
          <w:sz w:val="40"/>
          <w:szCs w:val="40"/>
          <w:lang w:val="ro-RO"/>
        </w:rPr>
        <w:t xml:space="preserve">. </w:t>
      </w:r>
      <w:r w:rsidR="00C561EA">
        <w:rPr>
          <w:rFonts w:eastAsia="Arial"/>
          <w:b/>
          <w:smallCaps/>
          <w:sz w:val="40"/>
          <w:szCs w:val="40"/>
          <w:lang w:val="ro-RO"/>
        </w:rPr>
        <w:t>IULIE</w:t>
      </w:r>
      <w:r w:rsidRPr="00FE1F76">
        <w:rPr>
          <w:rFonts w:eastAsia="Arial"/>
          <w:b/>
          <w:smallCaps/>
          <w:sz w:val="40"/>
          <w:szCs w:val="40"/>
          <w:lang w:val="ro-RO"/>
        </w:rPr>
        <w:t xml:space="preserve"> 202</w:t>
      </w:r>
      <w:r w:rsidR="00C561EA">
        <w:rPr>
          <w:rFonts w:eastAsia="Arial"/>
          <w:b/>
          <w:smallCaps/>
          <w:sz w:val="40"/>
          <w:szCs w:val="40"/>
          <w:lang w:val="ro-RO"/>
        </w:rPr>
        <w:t>1</w:t>
      </w:r>
    </w:p>
    <w:p w14:paraId="48353690" w14:textId="77777777" w:rsidR="00EA0623" w:rsidRPr="00FE1F76" w:rsidRDefault="00EA0623" w:rsidP="00246BDE">
      <w:pPr>
        <w:shd w:val="clear" w:color="auto" w:fill="FFFFFF"/>
        <w:rPr>
          <w:rFonts w:ascii="Arial" w:eastAsia="Arial" w:hAnsi="Arial" w:cs="Arial"/>
          <w:smallCaps/>
          <w:sz w:val="28"/>
          <w:szCs w:val="28"/>
          <w:lang w:val="ro-RO"/>
        </w:rPr>
      </w:pPr>
    </w:p>
    <w:p w14:paraId="3C7B1020" w14:textId="206D2897" w:rsidR="00246BDE" w:rsidRPr="00FE1F76" w:rsidRDefault="00246BDE" w:rsidP="00246BDE">
      <w:pPr>
        <w:shd w:val="clear" w:color="auto" w:fill="FFFFFF"/>
        <w:spacing w:line="360" w:lineRule="auto"/>
        <w:ind w:left="284" w:firstLine="567"/>
        <w:jc w:val="both"/>
        <w:rPr>
          <w:sz w:val="24"/>
          <w:szCs w:val="24"/>
          <w:lang w:val="ro-RO"/>
        </w:rPr>
      </w:pPr>
      <w:r w:rsidRPr="00FE1F76">
        <w:rPr>
          <w:bCs/>
          <w:sz w:val="24"/>
          <w:szCs w:val="24"/>
          <w:lang w:val="ro-RO"/>
        </w:rPr>
        <w:t>CIVIS reprezintă</w:t>
      </w:r>
      <w:r w:rsidR="004D5A7B" w:rsidRPr="00FE1F76">
        <w:rPr>
          <w:bCs/>
          <w:sz w:val="24"/>
          <w:szCs w:val="24"/>
          <w:lang w:val="ro-RO"/>
        </w:rPr>
        <w:t xml:space="preserve"> o re</w:t>
      </w:r>
      <w:r w:rsidR="00FE1F76">
        <w:rPr>
          <w:bCs/>
          <w:sz w:val="24"/>
          <w:szCs w:val="24"/>
          <w:lang w:val="ro-RO"/>
        </w:rPr>
        <w:t>ț</w:t>
      </w:r>
      <w:r w:rsidR="004D5A7B" w:rsidRPr="00FE1F76">
        <w:rPr>
          <w:bCs/>
          <w:sz w:val="24"/>
          <w:szCs w:val="24"/>
          <w:lang w:val="ro-RO"/>
        </w:rPr>
        <w:t>ea de universită</w:t>
      </w:r>
      <w:r w:rsidR="00FE1F76">
        <w:rPr>
          <w:bCs/>
          <w:sz w:val="24"/>
          <w:szCs w:val="24"/>
          <w:lang w:val="ro-RO"/>
        </w:rPr>
        <w:t>ț</w:t>
      </w:r>
      <w:r w:rsidR="004D5A7B" w:rsidRPr="00FE1F76">
        <w:rPr>
          <w:bCs/>
          <w:sz w:val="24"/>
          <w:szCs w:val="24"/>
          <w:lang w:val="ro-RO"/>
        </w:rPr>
        <w:t>i europe</w:t>
      </w:r>
      <w:r w:rsidRPr="00FE1F76">
        <w:rPr>
          <w:bCs/>
          <w:sz w:val="24"/>
          <w:szCs w:val="24"/>
          <w:lang w:val="ro-RO"/>
        </w:rPr>
        <w:t xml:space="preserve">ne: </w:t>
      </w:r>
      <w:r w:rsidR="00F02B9F" w:rsidRPr="00FE1F76">
        <w:rPr>
          <w:bCs/>
          <w:sz w:val="24"/>
          <w:szCs w:val="24"/>
          <w:lang w:val="ro-RO"/>
        </w:rPr>
        <w:t>Universitatea Aix-Marseille (Fran</w:t>
      </w:r>
      <w:r w:rsidR="00FE1F76">
        <w:rPr>
          <w:bCs/>
          <w:sz w:val="24"/>
          <w:szCs w:val="24"/>
          <w:lang w:val="ro-RO"/>
        </w:rPr>
        <w:t>ț</w:t>
      </w:r>
      <w:r w:rsidR="00F02B9F" w:rsidRPr="00FE1F76">
        <w:rPr>
          <w:bCs/>
          <w:sz w:val="24"/>
          <w:szCs w:val="24"/>
          <w:lang w:val="ro-RO"/>
        </w:rPr>
        <w:t>a), Universitatea Na</w:t>
      </w:r>
      <w:r w:rsidR="00FE1F76">
        <w:rPr>
          <w:bCs/>
          <w:sz w:val="24"/>
          <w:szCs w:val="24"/>
          <w:lang w:val="ro-RO"/>
        </w:rPr>
        <w:t>ț</w:t>
      </w:r>
      <w:r w:rsidR="00F02B9F" w:rsidRPr="00FE1F76">
        <w:rPr>
          <w:bCs/>
          <w:sz w:val="24"/>
          <w:szCs w:val="24"/>
          <w:lang w:val="ro-RO"/>
        </w:rPr>
        <w:t xml:space="preserve">ională </w:t>
      </w:r>
      <w:r w:rsidR="00FE1F76">
        <w:rPr>
          <w:bCs/>
          <w:sz w:val="24"/>
          <w:szCs w:val="24"/>
          <w:lang w:val="ro-RO"/>
        </w:rPr>
        <w:t>ș</w:t>
      </w:r>
      <w:r w:rsidR="00F02B9F" w:rsidRPr="00FE1F76">
        <w:rPr>
          <w:bCs/>
          <w:sz w:val="24"/>
          <w:szCs w:val="24"/>
          <w:lang w:val="ro-RO"/>
        </w:rPr>
        <w:t>i Capodistriană din Atena (Grecia), Universitatea Liberă din Bruxelles (Belgia), Universitatea din Bucure</w:t>
      </w:r>
      <w:r w:rsidR="00FE1F76">
        <w:rPr>
          <w:bCs/>
          <w:sz w:val="24"/>
          <w:szCs w:val="24"/>
          <w:lang w:val="ro-RO"/>
        </w:rPr>
        <w:t>ș</w:t>
      </w:r>
      <w:r w:rsidR="00F02B9F" w:rsidRPr="00FE1F76">
        <w:rPr>
          <w:bCs/>
          <w:sz w:val="24"/>
          <w:szCs w:val="24"/>
          <w:lang w:val="ro-RO"/>
        </w:rPr>
        <w:t xml:space="preserve">ti (România), Universitatea Autonomă din Madrid (Spania), Universitatea Sapienza din Roma (Italia), Universitatea din Stockholm (Suedia) </w:t>
      </w:r>
      <w:r w:rsidR="00FE1F76">
        <w:rPr>
          <w:bCs/>
          <w:sz w:val="24"/>
          <w:szCs w:val="24"/>
          <w:lang w:val="ro-RO"/>
        </w:rPr>
        <w:t>ș</w:t>
      </w:r>
      <w:r w:rsidR="00F02B9F" w:rsidRPr="00FE1F76">
        <w:rPr>
          <w:bCs/>
          <w:sz w:val="24"/>
          <w:szCs w:val="24"/>
          <w:lang w:val="ro-RO"/>
        </w:rPr>
        <w:t>i Universitatea Eberhar</w:t>
      </w:r>
      <w:r w:rsidRPr="00FE1F76">
        <w:rPr>
          <w:bCs/>
          <w:sz w:val="24"/>
          <w:szCs w:val="24"/>
          <w:lang w:val="ro-RO"/>
        </w:rPr>
        <w:t>d Karls din Tübingen (Germania)</w:t>
      </w:r>
      <w:r w:rsidR="00C561EA">
        <w:rPr>
          <w:bCs/>
          <w:sz w:val="24"/>
          <w:szCs w:val="24"/>
          <w:lang w:val="ro-RO"/>
        </w:rPr>
        <w:t>, la care a aderat și Universitatea din Glasgow (Marea Britanie).</w:t>
      </w:r>
      <w:r w:rsidRPr="00FE1F76">
        <w:rPr>
          <w:sz w:val="24"/>
          <w:szCs w:val="24"/>
          <w:lang w:val="ro-RO"/>
        </w:rPr>
        <w:t xml:space="preserve"> </w:t>
      </w:r>
      <w:r w:rsidRPr="00FE1F76">
        <w:rPr>
          <w:bCs/>
          <w:sz w:val="24"/>
          <w:szCs w:val="24"/>
          <w:lang w:val="ro-RO"/>
        </w:rPr>
        <w:t>Această re</w:t>
      </w:r>
      <w:r w:rsidR="00FE1F76">
        <w:rPr>
          <w:bCs/>
          <w:sz w:val="24"/>
          <w:szCs w:val="24"/>
          <w:lang w:val="ro-RO"/>
        </w:rPr>
        <w:t>ț</w:t>
      </w:r>
      <w:r w:rsidRPr="00FE1F76">
        <w:rPr>
          <w:bCs/>
          <w:sz w:val="24"/>
          <w:szCs w:val="24"/>
          <w:lang w:val="ro-RO"/>
        </w:rPr>
        <w:t xml:space="preserve">ea </w:t>
      </w:r>
      <w:r w:rsidR="00FE1F76">
        <w:rPr>
          <w:sz w:val="24"/>
          <w:szCs w:val="24"/>
          <w:lang w:val="ro-RO"/>
        </w:rPr>
        <w:t xml:space="preserve">este </w:t>
      </w:r>
      <w:r w:rsidR="00F02B9F" w:rsidRPr="00FE1F76">
        <w:rPr>
          <w:bCs/>
          <w:sz w:val="24"/>
          <w:szCs w:val="24"/>
          <w:lang w:val="ro-RO"/>
        </w:rPr>
        <w:t>rezultat</w:t>
      </w:r>
      <w:r w:rsidRPr="00FE1F76">
        <w:rPr>
          <w:bCs/>
          <w:sz w:val="24"/>
          <w:szCs w:val="24"/>
          <w:lang w:val="ro-RO"/>
        </w:rPr>
        <w:t>ul colaborării transna</w:t>
      </w:r>
      <w:r w:rsidR="00FE1F76">
        <w:rPr>
          <w:bCs/>
          <w:sz w:val="24"/>
          <w:szCs w:val="24"/>
          <w:lang w:val="ro-RO"/>
        </w:rPr>
        <w:t>ț</w:t>
      </w:r>
      <w:r w:rsidRPr="00FE1F76">
        <w:rPr>
          <w:bCs/>
          <w:sz w:val="24"/>
          <w:szCs w:val="24"/>
          <w:lang w:val="ro-RO"/>
        </w:rPr>
        <w:t>ionale universitare</w:t>
      </w:r>
      <w:r w:rsidR="00FE1F76">
        <w:rPr>
          <w:sz w:val="24"/>
          <w:szCs w:val="24"/>
          <w:lang w:val="ro-RO"/>
        </w:rPr>
        <w:t xml:space="preserve"> și reunește</w:t>
      </w:r>
      <w:r w:rsidR="00F02B9F" w:rsidRPr="00FE1F76">
        <w:rPr>
          <w:sz w:val="24"/>
          <w:szCs w:val="24"/>
          <w:lang w:val="ro-RO"/>
        </w:rPr>
        <w:t xml:space="preserve"> peste 400.000 de studen</w:t>
      </w:r>
      <w:r w:rsidR="00FE1F76">
        <w:rPr>
          <w:sz w:val="24"/>
          <w:szCs w:val="24"/>
          <w:lang w:val="ro-RO"/>
        </w:rPr>
        <w:t>ț</w:t>
      </w:r>
      <w:r w:rsidR="00F02B9F" w:rsidRPr="00FE1F76">
        <w:rPr>
          <w:sz w:val="24"/>
          <w:szCs w:val="24"/>
          <w:lang w:val="ro-RO"/>
        </w:rPr>
        <w:t xml:space="preserve">i </w:t>
      </w:r>
      <w:r w:rsidR="00FE1F76">
        <w:rPr>
          <w:sz w:val="24"/>
          <w:szCs w:val="24"/>
          <w:lang w:val="ro-RO"/>
        </w:rPr>
        <w:t>ș</w:t>
      </w:r>
      <w:r w:rsidR="00F02B9F" w:rsidRPr="00FE1F76">
        <w:rPr>
          <w:sz w:val="24"/>
          <w:szCs w:val="24"/>
          <w:lang w:val="ro-RO"/>
        </w:rPr>
        <w:t>i 55.000 de membri ai comunită</w:t>
      </w:r>
      <w:r w:rsidR="00FE1F76">
        <w:rPr>
          <w:sz w:val="24"/>
          <w:szCs w:val="24"/>
          <w:lang w:val="ro-RO"/>
        </w:rPr>
        <w:t>ț</w:t>
      </w:r>
      <w:r w:rsidR="00F02B9F" w:rsidRPr="00FE1F76">
        <w:rPr>
          <w:sz w:val="24"/>
          <w:szCs w:val="24"/>
          <w:lang w:val="ro-RO"/>
        </w:rPr>
        <w:t xml:space="preserve">ii academice, promovând un mediu multilingvistic </w:t>
      </w:r>
      <w:r w:rsidR="00FE1F76">
        <w:rPr>
          <w:sz w:val="24"/>
          <w:szCs w:val="24"/>
          <w:lang w:val="ro-RO"/>
        </w:rPr>
        <w:t>ș</w:t>
      </w:r>
      <w:r w:rsidR="00F02B9F" w:rsidRPr="00FE1F76">
        <w:rPr>
          <w:sz w:val="24"/>
          <w:szCs w:val="24"/>
          <w:lang w:val="ro-RO"/>
        </w:rPr>
        <w:t>i multicultural.</w:t>
      </w:r>
      <w:r w:rsidRPr="00FE1F76">
        <w:rPr>
          <w:sz w:val="24"/>
          <w:szCs w:val="24"/>
          <w:lang w:val="ro-RO"/>
        </w:rPr>
        <w:t xml:space="preserve"> </w:t>
      </w:r>
      <w:r w:rsidR="00F02B9F" w:rsidRPr="00FE1F76">
        <w:rPr>
          <w:sz w:val="24"/>
          <w:szCs w:val="24"/>
          <w:lang w:val="ro-RO"/>
        </w:rPr>
        <w:t>Universită</w:t>
      </w:r>
      <w:r w:rsidR="00FE1F76">
        <w:rPr>
          <w:sz w:val="24"/>
          <w:szCs w:val="24"/>
          <w:lang w:val="ro-RO"/>
        </w:rPr>
        <w:t xml:space="preserve">țile membre ale </w:t>
      </w:r>
      <w:r w:rsidR="00F02B9F" w:rsidRPr="00FE1F76">
        <w:rPr>
          <w:bCs/>
          <w:sz w:val="24"/>
          <w:szCs w:val="24"/>
          <w:lang w:val="ro-RO"/>
        </w:rPr>
        <w:t>re</w:t>
      </w:r>
      <w:r w:rsidR="00FE1F76">
        <w:rPr>
          <w:bCs/>
          <w:sz w:val="24"/>
          <w:szCs w:val="24"/>
          <w:lang w:val="ro-RO"/>
        </w:rPr>
        <w:t>ț</w:t>
      </w:r>
      <w:r w:rsidR="00F02B9F" w:rsidRPr="00FE1F76">
        <w:rPr>
          <w:bCs/>
          <w:sz w:val="24"/>
          <w:szCs w:val="24"/>
          <w:lang w:val="ro-RO"/>
        </w:rPr>
        <w:t>elei CIVIS</w:t>
      </w:r>
      <w:r w:rsidR="00FE1F76">
        <w:rPr>
          <w:sz w:val="24"/>
          <w:szCs w:val="24"/>
          <w:lang w:val="ro-RO"/>
        </w:rPr>
        <w:t xml:space="preserve"> </w:t>
      </w:r>
      <w:r w:rsidR="00F02B9F" w:rsidRPr="00FE1F76">
        <w:rPr>
          <w:sz w:val="24"/>
          <w:szCs w:val="24"/>
          <w:lang w:val="ro-RO"/>
        </w:rPr>
        <w:t>se angajează să implementeze principiile statuate de procesul Bologna, în vederea integrării în procesul de creare a unei</w:t>
      </w:r>
      <w:r w:rsidR="00FE1F76">
        <w:rPr>
          <w:sz w:val="24"/>
          <w:szCs w:val="24"/>
          <w:lang w:val="ro-RO"/>
        </w:rPr>
        <w:t xml:space="preserve"> </w:t>
      </w:r>
      <w:r w:rsidR="00F02B9F" w:rsidRPr="00FE1F76">
        <w:rPr>
          <w:bCs/>
          <w:sz w:val="24"/>
          <w:szCs w:val="24"/>
          <w:lang w:val="ro-RO"/>
        </w:rPr>
        <w:t>zone de învă</w:t>
      </w:r>
      <w:r w:rsidR="00FE1F76">
        <w:rPr>
          <w:bCs/>
          <w:sz w:val="24"/>
          <w:szCs w:val="24"/>
          <w:lang w:val="ro-RO"/>
        </w:rPr>
        <w:t>ț</w:t>
      </w:r>
      <w:r w:rsidR="00F02B9F" w:rsidRPr="00FE1F76">
        <w:rPr>
          <w:bCs/>
          <w:sz w:val="24"/>
          <w:szCs w:val="24"/>
          <w:lang w:val="ro-RO"/>
        </w:rPr>
        <w:t>ământ european superior.</w:t>
      </w:r>
    </w:p>
    <w:p w14:paraId="58265EFC" w14:textId="3E51A333" w:rsidR="00FD2AF8" w:rsidRPr="00FE1F76" w:rsidRDefault="00F02B9F" w:rsidP="00FD2AF8">
      <w:pPr>
        <w:shd w:val="clear" w:color="auto" w:fill="FFFFFF"/>
        <w:spacing w:line="360" w:lineRule="auto"/>
        <w:ind w:left="284" w:firstLine="567"/>
        <w:jc w:val="both"/>
        <w:rPr>
          <w:color w:val="222222"/>
          <w:sz w:val="24"/>
          <w:szCs w:val="24"/>
          <w:lang w:val="ro-RO"/>
        </w:rPr>
      </w:pPr>
      <w:r w:rsidRPr="00FE1F76">
        <w:rPr>
          <w:bCs/>
          <w:sz w:val="24"/>
          <w:szCs w:val="24"/>
          <w:lang w:val="ro-RO"/>
        </w:rPr>
        <w:t>Re</w:t>
      </w:r>
      <w:r w:rsidR="00FE1F76">
        <w:rPr>
          <w:bCs/>
          <w:sz w:val="24"/>
          <w:szCs w:val="24"/>
          <w:lang w:val="ro-RO"/>
        </w:rPr>
        <w:t>ț</w:t>
      </w:r>
      <w:r w:rsidRPr="00FE1F76">
        <w:rPr>
          <w:bCs/>
          <w:sz w:val="24"/>
          <w:szCs w:val="24"/>
          <w:lang w:val="ro-RO"/>
        </w:rPr>
        <w:t>eaua CIVIS</w:t>
      </w:r>
      <w:r w:rsidR="00FE1F76">
        <w:rPr>
          <w:bCs/>
          <w:sz w:val="24"/>
          <w:szCs w:val="24"/>
          <w:lang w:val="ro-RO"/>
        </w:rPr>
        <w:t xml:space="preserve"> </w:t>
      </w:r>
      <w:r w:rsidRPr="00FE1F76">
        <w:rPr>
          <w:sz w:val="24"/>
          <w:szCs w:val="24"/>
          <w:lang w:val="ro-RO"/>
        </w:rPr>
        <w:t>va consolida le</w:t>
      </w:r>
      <w:r w:rsidR="003C0C26" w:rsidRPr="00FE1F76">
        <w:rPr>
          <w:sz w:val="24"/>
          <w:szCs w:val="24"/>
          <w:lang w:val="ro-RO"/>
        </w:rPr>
        <w:t>găturile existente în cercetare</w:t>
      </w:r>
      <w:r w:rsidRPr="00FE1F76">
        <w:rPr>
          <w:sz w:val="24"/>
          <w:szCs w:val="24"/>
          <w:lang w:val="ro-RO"/>
        </w:rPr>
        <w:t xml:space="preserve"> între universită</w:t>
      </w:r>
      <w:r w:rsidR="00FE1F76">
        <w:rPr>
          <w:sz w:val="24"/>
          <w:szCs w:val="24"/>
          <w:lang w:val="ro-RO"/>
        </w:rPr>
        <w:t>ț</w:t>
      </w:r>
      <w:r w:rsidRPr="00FE1F76">
        <w:rPr>
          <w:sz w:val="24"/>
          <w:szCs w:val="24"/>
          <w:lang w:val="ro-RO"/>
        </w:rPr>
        <w:t xml:space="preserve">ile </w:t>
      </w:r>
      <w:r w:rsidR="00246BDE" w:rsidRPr="00FE1F76">
        <w:rPr>
          <w:sz w:val="24"/>
          <w:szCs w:val="24"/>
          <w:lang w:val="ro-RO"/>
        </w:rPr>
        <w:t>partenere</w:t>
      </w:r>
      <w:r w:rsidR="00FE1F76">
        <w:rPr>
          <w:sz w:val="24"/>
          <w:szCs w:val="24"/>
          <w:lang w:val="ro-RO"/>
        </w:rPr>
        <w:t xml:space="preserve"> prin </w:t>
      </w:r>
      <w:r w:rsidRPr="00FE1F76">
        <w:rPr>
          <w:bCs/>
          <w:sz w:val="24"/>
          <w:szCs w:val="24"/>
          <w:lang w:val="ro-RO"/>
        </w:rPr>
        <w:t>inter</w:t>
      </w:r>
      <w:r w:rsidR="003C0C26" w:rsidRPr="00FE1F76">
        <w:rPr>
          <w:bCs/>
          <w:sz w:val="24"/>
          <w:szCs w:val="24"/>
          <w:lang w:val="ro-RO"/>
        </w:rPr>
        <w:t xml:space="preserve"> </w:t>
      </w:r>
      <w:r w:rsidR="00FE1F76">
        <w:rPr>
          <w:bCs/>
          <w:sz w:val="24"/>
          <w:szCs w:val="24"/>
          <w:lang w:val="ro-RO"/>
        </w:rPr>
        <w:t>ș</w:t>
      </w:r>
      <w:r w:rsidR="003C0C26" w:rsidRPr="00FE1F76">
        <w:rPr>
          <w:bCs/>
          <w:sz w:val="24"/>
          <w:szCs w:val="24"/>
          <w:lang w:val="ro-RO"/>
        </w:rPr>
        <w:t>i trans</w:t>
      </w:r>
      <w:r w:rsidRPr="00FE1F76">
        <w:rPr>
          <w:bCs/>
          <w:sz w:val="24"/>
          <w:szCs w:val="24"/>
          <w:lang w:val="ro-RO"/>
        </w:rPr>
        <w:t xml:space="preserve">disciplinaritate, infrastructuri comune de cercetare </w:t>
      </w:r>
      <w:r w:rsidR="00FE1F76">
        <w:rPr>
          <w:bCs/>
          <w:sz w:val="24"/>
          <w:szCs w:val="24"/>
          <w:lang w:val="ro-RO"/>
        </w:rPr>
        <w:t>ș</w:t>
      </w:r>
      <w:r w:rsidRPr="00FE1F76">
        <w:rPr>
          <w:bCs/>
          <w:sz w:val="24"/>
          <w:szCs w:val="24"/>
          <w:lang w:val="ro-RO"/>
        </w:rPr>
        <w:t>i finan</w:t>
      </w:r>
      <w:r w:rsidR="00FE1F76">
        <w:rPr>
          <w:bCs/>
          <w:sz w:val="24"/>
          <w:szCs w:val="24"/>
          <w:lang w:val="ro-RO"/>
        </w:rPr>
        <w:t>ț</w:t>
      </w:r>
      <w:r w:rsidRPr="00FE1F76">
        <w:rPr>
          <w:bCs/>
          <w:sz w:val="24"/>
          <w:szCs w:val="24"/>
          <w:lang w:val="ro-RO"/>
        </w:rPr>
        <w:t>are</w:t>
      </w:r>
      <w:r w:rsidR="00FE1F76">
        <w:rPr>
          <w:sz w:val="24"/>
          <w:szCs w:val="24"/>
          <w:lang w:val="ro-RO"/>
        </w:rPr>
        <w:t xml:space="preserve">, menite să stimuleze </w:t>
      </w:r>
      <w:r w:rsidRPr="00FE1F76">
        <w:rPr>
          <w:bCs/>
          <w:sz w:val="24"/>
          <w:szCs w:val="24"/>
          <w:lang w:val="ro-RO"/>
        </w:rPr>
        <w:t>proiectele dezvoltate în parteneriat.</w:t>
      </w:r>
      <w:r w:rsidR="00246BDE" w:rsidRPr="00FE1F76">
        <w:rPr>
          <w:sz w:val="24"/>
          <w:szCs w:val="24"/>
          <w:lang w:val="ro-RO"/>
        </w:rPr>
        <w:t xml:space="preserve"> </w:t>
      </w:r>
      <w:r w:rsidRPr="00FE1F76">
        <w:rPr>
          <w:bCs/>
          <w:sz w:val="24"/>
          <w:szCs w:val="24"/>
          <w:lang w:val="ro-RO"/>
        </w:rPr>
        <w:t>Consor</w:t>
      </w:r>
      <w:r w:rsidR="00FE1F76">
        <w:rPr>
          <w:bCs/>
          <w:sz w:val="24"/>
          <w:szCs w:val="24"/>
          <w:lang w:val="ro-RO"/>
        </w:rPr>
        <w:t>ț</w:t>
      </w:r>
      <w:r w:rsidRPr="00FE1F76">
        <w:rPr>
          <w:bCs/>
          <w:sz w:val="24"/>
          <w:szCs w:val="24"/>
          <w:lang w:val="ro-RO"/>
        </w:rPr>
        <w:t>iul Universită</w:t>
      </w:r>
      <w:r w:rsidR="00FE1F76">
        <w:rPr>
          <w:bCs/>
          <w:sz w:val="24"/>
          <w:szCs w:val="24"/>
          <w:lang w:val="ro-RO"/>
        </w:rPr>
        <w:t>ț</w:t>
      </w:r>
      <w:r w:rsidRPr="00FE1F76">
        <w:rPr>
          <w:bCs/>
          <w:sz w:val="24"/>
          <w:szCs w:val="24"/>
          <w:lang w:val="ro-RO"/>
        </w:rPr>
        <w:t>ii Civice Europene</w:t>
      </w:r>
      <w:r w:rsidR="00FE1F76">
        <w:rPr>
          <w:sz w:val="24"/>
          <w:szCs w:val="24"/>
          <w:lang w:val="ro-RO"/>
        </w:rPr>
        <w:t xml:space="preserve"> </w:t>
      </w:r>
      <w:r w:rsidRPr="00FE1F76">
        <w:rPr>
          <w:sz w:val="24"/>
          <w:szCs w:val="24"/>
          <w:lang w:val="ro-RO"/>
        </w:rPr>
        <w:t>va</w:t>
      </w:r>
      <w:r w:rsidR="00FE1F76">
        <w:rPr>
          <w:sz w:val="24"/>
          <w:szCs w:val="24"/>
          <w:lang w:val="ro-RO"/>
        </w:rPr>
        <w:t xml:space="preserve"> avea ca prioritate să răspundă </w:t>
      </w:r>
      <w:r w:rsidRPr="00FE1F76">
        <w:rPr>
          <w:bCs/>
          <w:sz w:val="24"/>
          <w:szCs w:val="24"/>
          <w:lang w:val="ro-RO"/>
        </w:rPr>
        <w:t>provocărilor globale majore</w:t>
      </w:r>
      <w:r w:rsidRPr="00FE1F76">
        <w:rPr>
          <w:sz w:val="24"/>
          <w:szCs w:val="24"/>
          <w:lang w:val="ro-RO"/>
        </w:rPr>
        <w:t xml:space="preserve">, </w:t>
      </w:r>
      <w:r w:rsidR="00FE1F76" w:rsidRPr="00FE1F76">
        <w:rPr>
          <w:sz w:val="24"/>
          <w:szCs w:val="24"/>
          <w:lang w:val="ro-RO"/>
        </w:rPr>
        <w:t>ac</w:t>
      </w:r>
      <w:r w:rsidR="00FE1F76">
        <w:rPr>
          <w:sz w:val="24"/>
          <w:szCs w:val="24"/>
          <w:lang w:val="ro-RO"/>
        </w:rPr>
        <w:t>ț</w:t>
      </w:r>
      <w:r w:rsidR="00FE1F76" w:rsidRPr="00FE1F76">
        <w:rPr>
          <w:sz w:val="24"/>
          <w:szCs w:val="24"/>
          <w:lang w:val="ro-RO"/>
        </w:rPr>
        <w:t>ionând</w:t>
      </w:r>
      <w:r w:rsidRPr="00FE1F76">
        <w:rPr>
          <w:sz w:val="24"/>
          <w:szCs w:val="24"/>
          <w:lang w:val="ro-RO"/>
        </w:rPr>
        <w:t xml:space="preserve"> ca un vector de schimbare </w:t>
      </w:r>
      <w:r w:rsidR="00FE1F76">
        <w:rPr>
          <w:sz w:val="24"/>
          <w:szCs w:val="24"/>
          <w:lang w:val="ro-RO"/>
        </w:rPr>
        <w:t>ș</w:t>
      </w:r>
      <w:r w:rsidRPr="00FE1F76">
        <w:rPr>
          <w:sz w:val="24"/>
          <w:szCs w:val="24"/>
          <w:lang w:val="ro-RO"/>
        </w:rPr>
        <w:t xml:space="preserve">i inovare în următoarele sfere </w:t>
      </w:r>
      <w:r w:rsidR="003C0C26" w:rsidRPr="00FE1F76">
        <w:rPr>
          <w:sz w:val="24"/>
          <w:szCs w:val="24"/>
          <w:lang w:val="ro-RO"/>
        </w:rPr>
        <w:t>de interes</w:t>
      </w:r>
      <w:r w:rsidR="00FA6107" w:rsidRPr="00FE1F76">
        <w:rPr>
          <w:sz w:val="24"/>
          <w:szCs w:val="24"/>
          <w:lang w:val="ro-RO"/>
        </w:rPr>
        <w:t xml:space="preserve"> (provocări CIVIS)</w:t>
      </w:r>
      <w:r w:rsidRPr="00FE1F76">
        <w:rPr>
          <w:sz w:val="24"/>
          <w:szCs w:val="24"/>
          <w:lang w:val="ro-RO"/>
        </w:rPr>
        <w:t xml:space="preserve">: </w:t>
      </w:r>
      <w:r w:rsidR="003C0C26" w:rsidRPr="00FE1F76">
        <w:rPr>
          <w:sz w:val="24"/>
          <w:szCs w:val="24"/>
          <w:lang w:val="ro-RO"/>
        </w:rPr>
        <w:t xml:space="preserve">1). </w:t>
      </w:r>
      <w:r w:rsidRPr="00FE1F76">
        <w:rPr>
          <w:sz w:val="24"/>
          <w:szCs w:val="24"/>
          <w:lang w:val="ro-RO"/>
        </w:rPr>
        <w:t xml:space="preserve">sănătate; </w:t>
      </w:r>
      <w:r w:rsidR="003C0C26" w:rsidRPr="00FE1F76">
        <w:rPr>
          <w:sz w:val="24"/>
          <w:szCs w:val="24"/>
          <w:lang w:val="ro-RO"/>
        </w:rPr>
        <w:t xml:space="preserve">2). </w:t>
      </w:r>
      <w:r w:rsidRPr="00FE1F76">
        <w:rPr>
          <w:sz w:val="24"/>
          <w:szCs w:val="24"/>
          <w:lang w:val="ro-RO"/>
        </w:rPr>
        <w:t xml:space="preserve">mediul urban, teritorii </w:t>
      </w:r>
      <w:r w:rsidR="00FE1F76">
        <w:rPr>
          <w:sz w:val="24"/>
          <w:szCs w:val="24"/>
          <w:lang w:val="ro-RO"/>
        </w:rPr>
        <w:t>ș</w:t>
      </w:r>
      <w:r w:rsidRPr="00FE1F76">
        <w:rPr>
          <w:sz w:val="24"/>
          <w:szCs w:val="24"/>
          <w:lang w:val="ro-RO"/>
        </w:rPr>
        <w:t>i mobilită</w:t>
      </w:r>
      <w:r w:rsidR="00FE1F76">
        <w:rPr>
          <w:sz w:val="24"/>
          <w:szCs w:val="24"/>
          <w:lang w:val="ro-RO"/>
        </w:rPr>
        <w:t>ț</w:t>
      </w:r>
      <w:r w:rsidRPr="00FE1F76">
        <w:rPr>
          <w:sz w:val="24"/>
          <w:szCs w:val="24"/>
          <w:lang w:val="ro-RO"/>
        </w:rPr>
        <w:t xml:space="preserve">i; </w:t>
      </w:r>
      <w:r w:rsidR="003C0C26" w:rsidRPr="00FE1F76">
        <w:rPr>
          <w:sz w:val="24"/>
          <w:szCs w:val="24"/>
          <w:lang w:val="ro-RO"/>
        </w:rPr>
        <w:t xml:space="preserve">3). </w:t>
      </w:r>
      <w:r w:rsidRPr="00FE1F76">
        <w:rPr>
          <w:sz w:val="24"/>
          <w:szCs w:val="24"/>
          <w:lang w:val="ro-RO"/>
        </w:rPr>
        <w:t xml:space="preserve">climat, mediu, energie; </w:t>
      </w:r>
      <w:r w:rsidR="003C0C26" w:rsidRPr="00FE1F76">
        <w:rPr>
          <w:sz w:val="24"/>
          <w:szCs w:val="24"/>
          <w:lang w:val="ro-RO"/>
        </w:rPr>
        <w:t xml:space="preserve">4). </w:t>
      </w:r>
      <w:r w:rsidRPr="00FE1F76">
        <w:rPr>
          <w:sz w:val="24"/>
          <w:szCs w:val="24"/>
          <w:lang w:val="ro-RO"/>
        </w:rPr>
        <w:t xml:space="preserve">transformări digitale </w:t>
      </w:r>
      <w:r w:rsidR="00FE1F76">
        <w:rPr>
          <w:sz w:val="24"/>
          <w:szCs w:val="24"/>
          <w:lang w:val="ro-RO"/>
        </w:rPr>
        <w:t>ș</w:t>
      </w:r>
      <w:r w:rsidRPr="00FE1F76">
        <w:rPr>
          <w:sz w:val="24"/>
          <w:szCs w:val="24"/>
          <w:lang w:val="ro-RO"/>
        </w:rPr>
        <w:t xml:space="preserve">i tehnologice; </w:t>
      </w:r>
      <w:r w:rsidR="003C0C26" w:rsidRPr="00FE1F76">
        <w:rPr>
          <w:sz w:val="24"/>
          <w:szCs w:val="24"/>
          <w:lang w:val="ro-RO"/>
        </w:rPr>
        <w:t xml:space="preserve">5). </w:t>
      </w:r>
      <w:r w:rsidRPr="00FE1F76">
        <w:rPr>
          <w:sz w:val="24"/>
          <w:szCs w:val="24"/>
          <w:lang w:val="ro-RO"/>
        </w:rPr>
        <w:t xml:space="preserve">societate, cultură </w:t>
      </w:r>
      <w:r w:rsidR="00FE1F76">
        <w:rPr>
          <w:sz w:val="24"/>
          <w:szCs w:val="24"/>
          <w:lang w:val="ro-RO"/>
        </w:rPr>
        <w:t>ș</w:t>
      </w:r>
      <w:r w:rsidRPr="00FE1F76">
        <w:rPr>
          <w:sz w:val="24"/>
          <w:szCs w:val="24"/>
          <w:lang w:val="ro-RO"/>
        </w:rPr>
        <w:t>i patrimoniu</w:t>
      </w:r>
      <w:r w:rsidR="00246BDE" w:rsidRPr="00FE1F76">
        <w:rPr>
          <w:sz w:val="24"/>
          <w:szCs w:val="24"/>
          <w:lang w:val="ro-RO"/>
        </w:rPr>
        <w:t>.</w:t>
      </w:r>
      <w:r w:rsidR="00FD2AF8" w:rsidRPr="00FE1F76">
        <w:rPr>
          <w:color w:val="222222"/>
          <w:sz w:val="24"/>
          <w:szCs w:val="24"/>
          <w:lang w:val="ro-RO"/>
        </w:rPr>
        <w:t xml:space="preserve"> </w:t>
      </w:r>
    </w:p>
    <w:p w14:paraId="31A0D955" w14:textId="449F7EAB" w:rsidR="0025621A" w:rsidRDefault="00FD2AF8" w:rsidP="00FE1F76">
      <w:pPr>
        <w:shd w:val="clear" w:color="auto" w:fill="FFFFFF"/>
        <w:spacing w:line="360" w:lineRule="auto"/>
        <w:ind w:left="284" w:firstLine="567"/>
        <w:jc w:val="both"/>
        <w:rPr>
          <w:color w:val="222222"/>
          <w:sz w:val="24"/>
          <w:szCs w:val="24"/>
          <w:lang w:val="ro-RO"/>
        </w:rPr>
      </w:pPr>
      <w:r w:rsidRPr="00FE1F76">
        <w:rPr>
          <w:color w:val="222222"/>
          <w:sz w:val="24"/>
          <w:szCs w:val="24"/>
          <w:lang w:val="ro-RO"/>
        </w:rPr>
        <w:t>În acest context</w:t>
      </w:r>
      <w:r w:rsidR="00FE1F76">
        <w:rPr>
          <w:color w:val="222222"/>
          <w:sz w:val="24"/>
          <w:szCs w:val="24"/>
          <w:lang w:val="ro-RO"/>
        </w:rPr>
        <w:t xml:space="preserve">, CIVIS </w:t>
      </w:r>
      <w:r w:rsidR="00C561EA">
        <w:rPr>
          <w:color w:val="222222"/>
          <w:sz w:val="24"/>
          <w:szCs w:val="24"/>
          <w:lang w:val="ro-RO"/>
        </w:rPr>
        <w:t xml:space="preserve">continuă să </w:t>
      </w:r>
      <w:r w:rsidR="00FE1F76">
        <w:rPr>
          <w:color w:val="222222"/>
          <w:sz w:val="24"/>
          <w:szCs w:val="24"/>
          <w:lang w:val="ro-RO"/>
        </w:rPr>
        <w:t>implemente</w:t>
      </w:r>
      <w:r w:rsidR="00C561EA">
        <w:rPr>
          <w:color w:val="222222"/>
          <w:sz w:val="24"/>
          <w:szCs w:val="24"/>
          <w:lang w:val="ro-RO"/>
        </w:rPr>
        <w:t xml:space="preserve">ze </w:t>
      </w:r>
      <w:r w:rsidR="00FE1F76">
        <w:rPr>
          <w:color w:val="222222"/>
          <w:sz w:val="24"/>
          <w:szCs w:val="24"/>
          <w:lang w:val="ro-RO"/>
        </w:rPr>
        <w:t>un număr de Open Labs,</w:t>
      </w:r>
      <w:r w:rsidRPr="00FE1F76">
        <w:rPr>
          <w:color w:val="222222"/>
          <w:sz w:val="24"/>
          <w:szCs w:val="24"/>
          <w:lang w:val="ro-RO"/>
        </w:rPr>
        <w:t xml:space="preserve"> ca structuri active pentru conectarea educa</w:t>
      </w:r>
      <w:r w:rsidR="00FE1F76">
        <w:rPr>
          <w:color w:val="222222"/>
          <w:sz w:val="24"/>
          <w:szCs w:val="24"/>
          <w:lang w:val="ro-RO"/>
        </w:rPr>
        <w:t>ț</w:t>
      </w:r>
      <w:r w:rsidRPr="00FE1F76">
        <w:rPr>
          <w:color w:val="222222"/>
          <w:sz w:val="24"/>
          <w:szCs w:val="24"/>
          <w:lang w:val="ro-RO"/>
        </w:rPr>
        <w:t xml:space="preserve">iei, cercetării </w:t>
      </w:r>
      <w:r w:rsidR="00FE1F76">
        <w:rPr>
          <w:color w:val="222222"/>
          <w:sz w:val="24"/>
          <w:szCs w:val="24"/>
          <w:lang w:val="ro-RO"/>
        </w:rPr>
        <w:t>ș</w:t>
      </w:r>
      <w:r w:rsidRPr="00FE1F76">
        <w:rPr>
          <w:color w:val="222222"/>
          <w:sz w:val="24"/>
          <w:szCs w:val="24"/>
          <w:lang w:val="ro-RO"/>
        </w:rPr>
        <w:t xml:space="preserve">i inovării CIVIS cu nevoile </w:t>
      </w:r>
      <w:r w:rsidR="00FE1F76">
        <w:rPr>
          <w:color w:val="222222"/>
          <w:sz w:val="24"/>
          <w:szCs w:val="24"/>
          <w:lang w:val="ro-RO"/>
        </w:rPr>
        <w:t>ș</w:t>
      </w:r>
      <w:r w:rsidRPr="00FE1F76">
        <w:rPr>
          <w:color w:val="222222"/>
          <w:sz w:val="24"/>
          <w:szCs w:val="24"/>
          <w:lang w:val="ro-RO"/>
        </w:rPr>
        <w:t xml:space="preserve">i provocările locale din fiecare teritoriu. Misiunea CIVIS Open Labs este de a crea un forum în care Universitatea </w:t>
      </w:r>
      <w:r w:rsidR="00FE1F76">
        <w:rPr>
          <w:color w:val="222222"/>
          <w:sz w:val="24"/>
          <w:szCs w:val="24"/>
          <w:lang w:val="ro-RO"/>
        </w:rPr>
        <w:t>ș</w:t>
      </w:r>
      <w:r w:rsidRPr="00FE1F76">
        <w:rPr>
          <w:color w:val="222222"/>
          <w:sz w:val="24"/>
          <w:szCs w:val="24"/>
          <w:lang w:val="ro-RO"/>
        </w:rPr>
        <w:t xml:space="preserve">i societatea să poată discuta despre nevoile locale </w:t>
      </w:r>
      <w:r w:rsidR="00FE1F76">
        <w:rPr>
          <w:color w:val="222222"/>
          <w:sz w:val="24"/>
          <w:szCs w:val="24"/>
          <w:lang w:val="ro-RO"/>
        </w:rPr>
        <w:t>ș</w:t>
      </w:r>
      <w:r w:rsidRPr="00FE1F76">
        <w:rPr>
          <w:color w:val="222222"/>
          <w:sz w:val="24"/>
          <w:szCs w:val="24"/>
          <w:lang w:val="ro-RO"/>
        </w:rPr>
        <w:t>i să participe la co-crearea de proiecte dintr-o abordare multidisciplinară, orientată spre dezvoltarea de ini</w:t>
      </w:r>
      <w:r w:rsidR="00FE1F76">
        <w:rPr>
          <w:color w:val="222222"/>
          <w:sz w:val="24"/>
          <w:szCs w:val="24"/>
          <w:lang w:val="ro-RO"/>
        </w:rPr>
        <w:t>ț</w:t>
      </w:r>
      <w:r w:rsidRPr="00FE1F76">
        <w:rPr>
          <w:color w:val="222222"/>
          <w:sz w:val="24"/>
          <w:szCs w:val="24"/>
          <w:lang w:val="ro-RO"/>
        </w:rPr>
        <w:t xml:space="preserve">iative inovatoare </w:t>
      </w:r>
      <w:r w:rsidR="00FE1F76">
        <w:rPr>
          <w:color w:val="222222"/>
          <w:sz w:val="24"/>
          <w:szCs w:val="24"/>
          <w:lang w:val="ro-RO"/>
        </w:rPr>
        <w:t>ș</w:t>
      </w:r>
      <w:r w:rsidRPr="00FE1F76">
        <w:rPr>
          <w:color w:val="222222"/>
          <w:sz w:val="24"/>
          <w:szCs w:val="24"/>
          <w:lang w:val="ro-RO"/>
        </w:rPr>
        <w:t>i incluzive pentru solu</w:t>
      </w:r>
      <w:r w:rsidR="00FE1F76">
        <w:rPr>
          <w:color w:val="222222"/>
          <w:sz w:val="24"/>
          <w:szCs w:val="24"/>
          <w:lang w:val="ro-RO"/>
        </w:rPr>
        <w:t>ț</w:t>
      </w:r>
      <w:r w:rsidRPr="00FE1F76">
        <w:rPr>
          <w:color w:val="222222"/>
          <w:sz w:val="24"/>
          <w:szCs w:val="24"/>
          <w:lang w:val="ro-RO"/>
        </w:rPr>
        <w:t xml:space="preserve">ii cu impact ridicat. </w:t>
      </w:r>
    </w:p>
    <w:p w14:paraId="3EB322B2" w14:textId="7ACEC228" w:rsidR="00922A68" w:rsidRDefault="00FD2AF8" w:rsidP="00922A68">
      <w:pPr>
        <w:shd w:val="clear" w:color="auto" w:fill="FFFFFF"/>
        <w:spacing w:line="360" w:lineRule="auto"/>
        <w:ind w:left="284" w:firstLine="567"/>
        <w:jc w:val="both"/>
        <w:rPr>
          <w:color w:val="222222"/>
          <w:sz w:val="24"/>
          <w:szCs w:val="24"/>
          <w:lang w:val="ro-RO"/>
        </w:rPr>
      </w:pPr>
      <w:r w:rsidRPr="00FE1F76">
        <w:rPr>
          <w:color w:val="222222"/>
          <w:sz w:val="24"/>
          <w:szCs w:val="24"/>
          <w:lang w:val="ro-RO"/>
        </w:rPr>
        <w:t>Astfel, Universitatea din Bucure</w:t>
      </w:r>
      <w:r w:rsidR="00FE1F76">
        <w:rPr>
          <w:color w:val="222222"/>
          <w:sz w:val="24"/>
          <w:szCs w:val="24"/>
          <w:lang w:val="ro-RO"/>
        </w:rPr>
        <w:t>ș</w:t>
      </w:r>
      <w:r w:rsidRPr="00FE1F76">
        <w:rPr>
          <w:color w:val="222222"/>
          <w:sz w:val="24"/>
          <w:szCs w:val="24"/>
          <w:lang w:val="ro-RO"/>
        </w:rPr>
        <w:t xml:space="preserve">ti </w:t>
      </w:r>
      <w:r w:rsidR="00C73B4F" w:rsidRPr="00FE1F76">
        <w:rPr>
          <w:color w:val="222222"/>
          <w:sz w:val="24"/>
          <w:szCs w:val="24"/>
          <w:lang w:val="ro-RO"/>
        </w:rPr>
        <w:t xml:space="preserve">(UB) </w:t>
      </w:r>
      <w:r w:rsidRPr="00FE1F76">
        <w:rPr>
          <w:color w:val="222222"/>
          <w:sz w:val="24"/>
          <w:szCs w:val="24"/>
          <w:lang w:val="ro-RO"/>
        </w:rPr>
        <w:t xml:space="preserve">lansează </w:t>
      </w:r>
      <w:r w:rsidR="00C561EA">
        <w:rPr>
          <w:color w:val="222222"/>
          <w:sz w:val="24"/>
          <w:szCs w:val="24"/>
          <w:lang w:val="ro-RO"/>
        </w:rPr>
        <w:t xml:space="preserve">al doilea </w:t>
      </w:r>
      <w:r w:rsidRPr="00FE1F76">
        <w:rPr>
          <w:color w:val="222222"/>
          <w:sz w:val="24"/>
          <w:szCs w:val="24"/>
          <w:lang w:val="ro-RO"/>
        </w:rPr>
        <w:t>său apel de propuneri CIVIS Open Lab pentru cofinan</w:t>
      </w:r>
      <w:r w:rsidR="00FE1F76">
        <w:rPr>
          <w:color w:val="222222"/>
          <w:sz w:val="24"/>
          <w:szCs w:val="24"/>
          <w:lang w:val="ro-RO"/>
        </w:rPr>
        <w:t>ț</w:t>
      </w:r>
      <w:r w:rsidRPr="00FE1F76">
        <w:rPr>
          <w:color w:val="222222"/>
          <w:sz w:val="24"/>
          <w:szCs w:val="24"/>
          <w:lang w:val="ro-RO"/>
        </w:rPr>
        <w:t xml:space="preserve">area proiectelor, cu scopul de a contribui la dezvoltarea </w:t>
      </w:r>
      <w:r w:rsidR="00FE1F76">
        <w:rPr>
          <w:color w:val="222222"/>
          <w:sz w:val="24"/>
          <w:szCs w:val="24"/>
          <w:lang w:val="ro-RO"/>
        </w:rPr>
        <w:t>ș</w:t>
      </w:r>
      <w:r w:rsidRPr="00FE1F76">
        <w:rPr>
          <w:color w:val="222222"/>
          <w:sz w:val="24"/>
          <w:szCs w:val="24"/>
          <w:lang w:val="ro-RO"/>
        </w:rPr>
        <w:t xml:space="preserve">i </w:t>
      </w:r>
      <w:r w:rsidR="00FE1F76" w:rsidRPr="00FE1F76">
        <w:rPr>
          <w:color w:val="222222"/>
          <w:sz w:val="24"/>
          <w:szCs w:val="24"/>
          <w:lang w:val="ro-RO"/>
        </w:rPr>
        <w:t>implementarea</w:t>
      </w:r>
      <w:r w:rsidRPr="00FE1F76">
        <w:rPr>
          <w:color w:val="222222"/>
          <w:sz w:val="24"/>
          <w:szCs w:val="24"/>
          <w:lang w:val="ro-RO"/>
        </w:rPr>
        <w:t xml:space="preserve"> acelor ini</w:t>
      </w:r>
      <w:r w:rsidR="00FE1F76">
        <w:rPr>
          <w:color w:val="222222"/>
          <w:sz w:val="24"/>
          <w:szCs w:val="24"/>
          <w:lang w:val="ro-RO"/>
        </w:rPr>
        <w:t>ț</w:t>
      </w:r>
      <w:r w:rsidRPr="00FE1F76">
        <w:rPr>
          <w:color w:val="222222"/>
          <w:sz w:val="24"/>
          <w:szCs w:val="24"/>
          <w:lang w:val="ro-RO"/>
        </w:rPr>
        <w:t>iative care oferă solu</w:t>
      </w:r>
      <w:r w:rsidR="00FE1F76">
        <w:rPr>
          <w:color w:val="222222"/>
          <w:sz w:val="24"/>
          <w:szCs w:val="24"/>
          <w:lang w:val="ro-RO"/>
        </w:rPr>
        <w:t>ț</w:t>
      </w:r>
      <w:r w:rsidRPr="00FE1F76">
        <w:rPr>
          <w:color w:val="222222"/>
          <w:sz w:val="24"/>
          <w:szCs w:val="24"/>
          <w:lang w:val="ro-RO"/>
        </w:rPr>
        <w:t xml:space="preserve">ii pentru a aborda provocările </w:t>
      </w:r>
      <w:r w:rsidR="00FE1F76">
        <w:rPr>
          <w:color w:val="222222"/>
          <w:sz w:val="24"/>
          <w:szCs w:val="24"/>
          <w:lang w:val="ro-RO"/>
        </w:rPr>
        <w:t>ș</w:t>
      </w:r>
      <w:r w:rsidRPr="00FE1F76">
        <w:rPr>
          <w:color w:val="222222"/>
          <w:sz w:val="24"/>
          <w:szCs w:val="24"/>
          <w:lang w:val="ro-RO"/>
        </w:rPr>
        <w:t xml:space="preserve">i nevoile cu care comunitatea se confruntă în </w:t>
      </w:r>
      <w:r w:rsidRPr="00FE1F76">
        <w:rPr>
          <w:color w:val="222222"/>
          <w:sz w:val="24"/>
          <w:szCs w:val="24"/>
          <w:lang w:val="ro-RO"/>
        </w:rPr>
        <w:lastRenderedPageBreak/>
        <w:t>prezent sau se va confrunta în viitorul apropiat.</w:t>
      </w:r>
      <w:r w:rsidR="00922A68">
        <w:rPr>
          <w:color w:val="222222"/>
          <w:sz w:val="24"/>
          <w:szCs w:val="24"/>
          <w:lang w:val="ro-RO"/>
        </w:rPr>
        <w:t xml:space="preserve"> Obiectivele CIVIS Open Lab și ale prezentului apel sunt de a contribui la:</w:t>
      </w:r>
    </w:p>
    <w:p w14:paraId="7C88FAB4" w14:textId="53DF85B1" w:rsidR="00922A68" w:rsidRDefault="00922A68" w:rsidP="00922A68">
      <w:pPr>
        <w:pStyle w:val="ListParagraph"/>
        <w:numPr>
          <w:ilvl w:val="3"/>
          <w:numId w:val="20"/>
        </w:numPr>
        <w:shd w:val="clear" w:color="auto" w:fill="FFFFFF"/>
        <w:spacing w:line="360" w:lineRule="auto"/>
        <w:ind w:left="284" w:firstLine="0"/>
        <w:jc w:val="both"/>
        <w:rPr>
          <w:color w:val="222222"/>
          <w:sz w:val="24"/>
          <w:szCs w:val="24"/>
          <w:lang w:val="ro-RO"/>
        </w:rPr>
      </w:pPr>
      <w:r>
        <w:rPr>
          <w:color w:val="222222"/>
          <w:sz w:val="24"/>
          <w:szCs w:val="24"/>
          <w:lang w:val="ro-RO"/>
        </w:rPr>
        <w:t>c</w:t>
      </w:r>
      <w:r w:rsidRPr="00922A68">
        <w:rPr>
          <w:color w:val="222222"/>
          <w:sz w:val="24"/>
          <w:szCs w:val="24"/>
          <w:lang w:val="ro-RO"/>
        </w:rPr>
        <w:t>onectarea educației, cercetării și inovării CIVIS la nevoile și provocările locale</w:t>
      </w:r>
      <w:r>
        <w:rPr>
          <w:color w:val="222222"/>
          <w:sz w:val="24"/>
          <w:szCs w:val="24"/>
          <w:lang w:val="ro-RO"/>
        </w:rPr>
        <w:t>;</w:t>
      </w:r>
    </w:p>
    <w:p w14:paraId="7F5F14BF" w14:textId="77777777" w:rsidR="00922A68" w:rsidRDefault="00922A68" w:rsidP="00922A68">
      <w:pPr>
        <w:pStyle w:val="ListParagraph"/>
        <w:numPr>
          <w:ilvl w:val="3"/>
          <w:numId w:val="20"/>
        </w:numPr>
        <w:shd w:val="clear" w:color="auto" w:fill="FFFFFF"/>
        <w:spacing w:line="360" w:lineRule="auto"/>
        <w:ind w:left="284" w:firstLine="0"/>
        <w:jc w:val="both"/>
        <w:rPr>
          <w:color w:val="222222"/>
          <w:sz w:val="24"/>
          <w:szCs w:val="24"/>
          <w:lang w:val="ro-RO"/>
        </w:rPr>
      </w:pPr>
      <w:r w:rsidRPr="00922A68">
        <w:rPr>
          <w:color w:val="222222"/>
          <w:sz w:val="24"/>
          <w:szCs w:val="24"/>
          <w:lang w:val="ro-RO"/>
        </w:rPr>
        <w:t xml:space="preserve">dialogurile locale în </w:t>
      </w:r>
      <w:r>
        <w:rPr>
          <w:color w:val="222222"/>
          <w:sz w:val="24"/>
          <w:szCs w:val="24"/>
          <w:lang w:val="ro-RO"/>
        </w:rPr>
        <w:t xml:space="preserve">sfera </w:t>
      </w:r>
      <w:r w:rsidRPr="00922A68">
        <w:rPr>
          <w:color w:val="222222"/>
          <w:sz w:val="24"/>
          <w:szCs w:val="24"/>
          <w:lang w:val="ro-RO"/>
        </w:rPr>
        <w:t xml:space="preserve">problemelor locale, </w:t>
      </w:r>
      <w:r>
        <w:rPr>
          <w:color w:val="222222"/>
          <w:sz w:val="24"/>
          <w:szCs w:val="24"/>
          <w:lang w:val="ro-RO"/>
        </w:rPr>
        <w:t>prin</w:t>
      </w:r>
      <w:r w:rsidRPr="00922A68">
        <w:rPr>
          <w:color w:val="222222"/>
          <w:sz w:val="24"/>
          <w:szCs w:val="24"/>
          <w:lang w:val="ro-RO"/>
        </w:rPr>
        <w:t xml:space="preserve"> cercetare, inovare, educație și, acolo unde este util, </w:t>
      </w:r>
      <w:r>
        <w:rPr>
          <w:color w:val="222222"/>
          <w:sz w:val="24"/>
          <w:szCs w:val="24"/>
          <w:lang w:val="ro-RO"/>
        </w:rPr>
        <w:t xml:space="preserve">prin </w:t>
      </w:r>
      <w:r w:rsidRPr="00922A68">
        <w:rPr>
          <w:color w:val="222222"/>
          <w:sz w:val="24"/>
          <w:szCs w:val="24"/>
          <w:lang w:val="ro-RO"/>
        </w:rPr>
        <w:t xml:space="preserve">parteneriate public-private, </w:t>
      </w:r>
      <w:r>
        <w:rPr>
          <w:color w:val="222222"/>
          <w:sz w:val="24"/>
          <w:szCs w:val="24"/>
          <w:lang w:val="ro-RO"/>
        </w:rPr>
        <w:t>identificând</w:t>
      </w:r>
      <w:r w:rsidRPr="00922A68">
        <w:rPr>
          <w:color w:val="222222"/>
          <w:sz w:val="24"/>
          <w:szCs w:val="24"/>
          <w:lang w:val="ro-RO"/>
        </w:rPr>
        <w:t xml:space="preserve"> soluții</w:t>
      </w:r>
      <w:r>
        <w:rPr>
          <w:color w:val="222222"/>
          <w:sz w:val="24"/>
          <w:szCs w:val="24"/>
          <w:lang w:val="ro-RO"/>
        </w:rPr>
        <w:t xml:space="preserve"> la nevoile locale;</w:t>
      </w:r>
    </w:p>
    <w:p w14:paraId="6020C1C0" w14:textId="77777777" w:rsidR="00922A68" w:rsidRDefault="00922A68" w:rsidP="00922A68">
      <w:pPr>
        <w:pStyle w:val="ListParagraph"/>
        <w:numPr>
          <w:ilvl w:val="3"/>
          <w:numId w:val="20"/>
        </w:numPr>
        <w:shd w:val="clear" w:color="auto" w:fill="FFFFFF"/>
        <w:spacing w:line="360" w:lineRule="auto"/>
        <w:ind w:left="284" w:firstLine="0"/>
        <w:jc w:val="both"/>
        <w:rPr>
          <w:color w:val="222222"/>
          <w:sz w:val="24"/>
          <w:szCs w:val="24"/>
          <w:lang w:val="ro-RO"/>
        </w:rPr>
      </w:pPr>
      <w:r w:rsidRPr="00922A68">
        <w:rPr>
          <w:color w:val="222222"/>
          <w:sz w:val="24"/>
          <w:szCs w:val="24"/>
          <w:lang w:val="ro-RO"/>
        </w:rPr>
        <w:t>ofer</w:t>
      </w:r>
      <w:r>
        <w:rPr>
          <w:color w:val="222222"/>
          <w:sz w:val="24"/>
          <w:szCs w:val="24"/>
          <w:lang w:val="ro-RO"/>
        </w:rPr>
        <w:t>irea</w:t>
      </w:r>
      <w:r w:rsidRPr="00922A68">
        <w:rPr>
          <w:color w:val="222222"/>
          <w:sz w:val="24"/>
          <w:szCs w:val="24"/>
          <w:lang w:val="ro-RO"/>
        </w:rPr>
        <w:t xml:space="preserve"> studenților CIVIS </w:t>
      </w:r>
      <w:r>
        <w:rPr>
          <w:color w:val="222222"/>
          <w:sz w:val="24"/>
          <w:szCs w:val="24"/>
          <w:lang w:val="ro-RO"/>
        </w:rPr>
        <w:t>de</w:t>
      </w:r>
      <w:r w:rsidRPr="00922A68">
        <w:rPr>
          <w:color w:val="222222"/>
          <w:sz w:val="24"/>
          <w:szCs w:val="24"/>
          <w:lang w:val="ro-RO"/>
        </w:rPr>
        <w:t xml:space="preserve"> proiecte pedagogice solide, de învățare </w:t>
      </w:r>
      <w:r>
        <w:rPr>
          <w:color w:val="222222"/>
          <w:sz w:val="24"/>
          <w:szCs w:val="24"/>
          <w:lang w:val="ro-RO"/>
        </w:rPr>
        <w:t>prin proiecte de tip service-learning</w:t>
      </w:r>
      <w:r w:rsidRPr="00922A68">
        <w:rPr>
          <w:color w:val="222222"/>
          <w:sz w:val="24"/>
          <w:szCs w:val="24"/>
          <w:lang w:val="ro-RO"/>
        </w:rPr>
        <w:t xml:space="preserve">, care </w:t>
      </w:r>
      <w:r>
        <w:rPr>
          <w:color w:val="222222"/>
          <w:sz w:val="24"/>
          <w:szCs w:val="24"/>
          <w:lang w:val="ro-RO"/>
        </w:rPr>
        <w:t>stimulează</w:t>
      </w:r>
      <w:r w:rsidRPr="00922A68">
        <w:rPr>
          <w:color w:val="222222"/>
          <w:sz w:val="24"/>
          <w:szCs w:val="24"/>
          <w:lang w:val="ro-RO"/>
        </w:rPr>
        <w:t xml:space="preserve"> angajamentul civic și </w:t>
      </w:r>
      <w:r>
        <w:rPr>
          <w:color w:val="222222"/>
          <w:sz w:val="24"/>
          <w:szCs w:val="24"/>
          <w:lang w:val="ro-RO"/>
        </w:rPr>
        <w:t xml:space="preserve">competențele </w:t>
      </w:r>
      <w:r w:rsidRPr="00922A68">
        <w:rPr>
          <w:color w:val="222222"/>
          <w:sz w:val="24"/>
          <w:szCs w:val="24"/>
          <w:lang w:val="ro-RO"/>
        </w:rPr>
        <w:t>transversale</w:t>
      </w:r>
      <w:r>
        <w:rPr>
          <w:color w:val="222222"/>
          <w:sz w:val="24"/>
          <w:szCs w:val="24"/>
          <w:lang w:val="ro-RO"/>
        </w:rPr>
        <w:t>;</w:t>
      </w:r>
    </w:p>
    <w:p w14:paraId="2E651C6A" w14:textId="6D7D778F" w:rsidR="00922A68" w:rsidRPr="00922A68" w:rsidRDefault="00922A68" w:rsidP="00922A68">
      <w:pPr>
        <w:pStyle w:val="ListParagraph"/>
        <w:numPr>
          <w:ilvl w:val="3"/>
          <w:numId w:val="20"/>
        </w:numPr>
        <w:shd w:val="clear" w:color="auto" w:fill="FFFFFF"/>
        <w:spacing w:line="360" w:lineRule="auto"/>
        <w:ind w:left="284" w:firstLine="0"/>
        <w:jc w:val="both"/>
        <w:rPr>
          <w:color w:val="222222"/>
          <w:sz w:val="24"/>
          <w:szCs w:val="24"/>
          <w:lang w:val="ro-RO"/>
        </w:rPr>
      </w:pPr>
      <w:r>
        <w:rPr>
          <w:color w:val="222222"/>
          <w:sz w:val="24"/>
          <w:szCs w:val="24"/>
          <w:lang w:val="ro-RO"/>
        </w:rPr>
        <w:t>consolidarea</w:t>
      </w:r>
      <w:r w:rsidRPr="00922A68">
        <w:rPr>
          <w:color w:val="222222"/>
          <w:sz w:val="24"/>
          <w:szCs w:val="24"/>
          <w:lang w:val="ro-RO"/>
        </w:rPr>
        <w:t xml:space="preserve"> ecosistemel</w:t>
      </w:r>
      <w:r>
        <w:rPr>
          <w:color w:val="222222"/>
          <w:sz w:val="24"/>
          <w:szCs w:val="24"/>
          <w:lang w:val="ro-RO"/>
        </w:rPr>
        <w:t>or</w:t>
      </w:r>
      <w:r w:rsidRPr="00922A68">
        <w:rPr>
          <w:color w:val="222222"/>
          <w:sz w:val="24"/>
          <w:szCs w:val="24"/>
          <w:lang w:val="ro-RO"/>
        </w:rPr>
        <w:t xml:space="preserve"> teritoriale și dezvoltarea regională</w:t>
      </w:r>
      <w:r>
        <w:rPr>
          <w:color w:val="222222"/>
          <w:sz w:val="24"/>
          <w:szCs w:val="24"/>
          <w:lang w:val="ro-RO"/>
        </w:rPr>
        <w:t>.</w:t>
      </w:r>
    </w:p>
    <w:p w14:paraId="6D45B03D" w14:textId="77777777" w:rsidR="00FD2AF8" w:rsidRPr="00FE1F76" w:rsidRDefault="00FD2AF8" w:rsidP="00B17F38">
      <w:pPr>
        <w:shd w:val="clear" w:color="auto" w:fill="FFFFFF"/>
        <w:spacing w:line="360" w:lineRule="auto"/>
        <w:ind w:left="284"/>
        <w:jc w:val="both"/>
        <w:rPr>
          <w:color w:val="222222"/>
          <w:sz w:val="24"/>
          <w:szCs w:val="24"/>
          <w:lang w:val="ro-RO"/>
        </w:rPr>
      </w:pPr>
    </w:p>
    <w:p w14:paraId="25870288" w14:textId="77777777" w:rsidR="00C73B4F" w:rsidRPr="00FE1F76" w:rsidRDefault="00FD2AF8" w:rsidP="00B17F38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b/>
          <w:color w:val="222222"/>
          <w:sz w:val="24"/>
          <w:szCs w:val="24"/>
          <w:lang w:val="ro-RO"/>
        </w:rPr>
      </w:pPr>
      <w:r w:rsidRPr="00FE1F76">
        <w:rPr>
          <w:b/>
          <w:color w:val="222222"/>
          <w:sz w:val="24"/>
          <w:szCs w:val="24"/>
          <w:lang w:val="ro-RO"/>
        </w:rPr>
        <w:t>CINE POATE APLICA</w:t>
      </w:r>
    </w:p>
    <w:p w14:paraId="4778E450" w14:textId="31087C00" w:rsidR="00C73B4F" w:rsidRPr="00FE1F76" w:rsidRDefault="00FD2AF8" w:rsidP="00B17F38">
      <w:pPr>
        <w:shd w:val="clear" w:color="auto" w:fill="FFFFFF"/>
        <w:spacing w:line="360" w:lineRule="auto"/>
        <w:ind w:left="284"/>
        <w:jc w:val="both"/>
        <w:rPr>
          <w:color w:val="222222"/>
          <w:sz w:val="24"/>
          <w:szCs w:val="24"/>
          <w:lang w:val="ro-RO"/>
        </w:rPr>
      </w:pPr>
      <w:r w:rsidRPr="00FE1F76">
        <w:rPr>
          <w:color w:val="222222"/>
          <w:sz w:val="24"/>
          <w:szCs w:val="24"/>
          <w:lang w:val="ro-RO"/>
        </w:rPr>
        <w:t>Prezentul apel este deschis entită</w:t>
      </w:r>
      <w:r w:rsidR="00FE1F76">
        <w:rPr>
          <w:color w:val="222222"/>
          <w:sz w:val="24"/>
          <w:szCs w:val="24"/>
          <w:lang w:val="ro-RO"/>
        </w:rPr>
        <w:t>ț</w:t>
      </w:r>
      <w:r w:rsidRPr="00FE1F76">
        <w:rPr>
          <w:color w:val="222222"/>
          <w:sz w:val="24"/>
          <w:szCs w:val="24"/>
          <w:lang w:val="ro-RO"/>
        </w:rPr>
        <w:t>ilor</w:t>
      </w:r>
      <w:r w:rsidR="003C0C26" w:rsidRPr="00FE1F76">
        <w:rPr>
          <w:color w:val="222222"/>
          <w:sz w:val="24"/>
          <w:szCs w:val="24"/>
          <w:lang w:val="ro-RO"/>
        </w:rPr>
        <w:t xml:space="preserve"> (păr</w:t>
      </w:r>
      <w:r w:rsidR="00FE1F76">
        <w:rPr>
          <w:color w:val="222222"/>
          <w:sz w:val="24"/>
          <w:szCs w:val="24"/>
          <w:lang w:val="ro-RO"/>
        </w:rPr>
        <w:t>ț</w:t>
      </w:r>
      <w:r w:rsidR="003C0C26" w:rsidRPr="00FE1F76">
        <w:rPr>
          <w:color w:val="222222"/>
          <w:sz w:val="24"/>
          <w:szCs w:val="24"/>
          <w:lang w:val="ro-RO"/>
        </w:rPr>
        <w:t>ilor interesate)</w:t>
      </w:r>
      <w:r w:rsidRPr="00FE1F76">
        <w:rPr>
          <w:color w:val="222222"/>
          <w:sz w:val="24"/>
          <w:szCs w:val="24"/>
          <w:lang w:val="ro-RO"/>
        </w:rPr>
        <w:t xml:space="preserve"> din teritoriile în care Universitatea din Bucure</w:t>
      </w:r>
      <w:r w:rsidR="00FE1F76">
        <w:rPr>
          <w:color w:val="222222"/>
          <w:sz w:val="24"/>
          <w:szCs w:val="24"/>
          <w:lang w:val="ro-RO"/>
        </w:rPr>
        <w:t>ș</w:t>
      </w:r>
      <w:r w:rsidRPr="00FE1F76">
        <w:rPr>
          <w:color w:val="222222"/>
          <w:sz w:val="24"/>
          <w:szCs w:val="24"/>
          <w:lang w:val="ro-RO"/>
        </w:rPr>
        <w:t xml:space="preserve">ti </w:t>
      </w:r>
      <w:r w:rsidR="00C73B4F" w:rsidRPr="00FE1F76">
        <w:rPr>
          <w:color w:val="222222"/>
          <w:sz w:val="24"/>
          <w:szCs w:val="24"/>
          <w:lang w:val="ro-RO"/>
        </w:rPr>
        <w:t>func</w:t>
      </w:r>
      <w:r w:rsidR="00FE1F76">
        <w:rPr>
          <w:color w:val="222222"/>
          <w:sz w:val="24"/>
          <w:szCs w:val="24"/>
          <w:lang w:val="ro-RO"/>
        </w:rPr>
        <w:t>ț</w:t>
      </w:r>
      <w:r w:rsidR="00C73B4F" w:rsidRPr="00FE1F76">
        <w:rPr>
          <w:color w:val="222222"/>
          <w:sz w:val="24"/>
          <w:szCs w:val="24"/>
          <w:lang w:val="ro-RO"/>
        </w:rPr>
        <w:t>ionează prin structurile de educa</w:t>
      </w:r>
      <w:r w:rsidR="00FE1F76">
        <w:rPr>
          <w:color w:val="222222"/>
          <w:sz w:val="24"/>
          <w:szCs w:val="24"/>
          <w:lang w:val="ro-RO"/>
        </w:rPr>
        <w:t>ț</w:t>
      </w:r>
      <w:r w:rsidR="00C73B4F" w:rsidRPr="00FE1F76">
        <w:rPr>
          <w:color w:val="222222"/>
          <w:sz w:val="24"/>
          <w:szCs w:val="24"/>
          <w:lang w:val="ro-RO"/>
        </w:rPr>
        <w:t xml:space="preserve">ie </w:t>
      </w:r>
      <w:r w:rsidR="00FE1F76">
        <w:rPr>
          <w:color w:val="222222"/>
          <w:sz w:val="24"/>
          <w:szCs w:val="24"/>
          <w:lang w:val="ro-RO"/>
        </w:rPr>
        <w:t>ș</w:t>
      </w:r>
      <w:r w:rsidR="00C73B4F" w:rsidRPr="00FE1F76">
        <w:rPr>
          <w:color w:val="222222"/>
          <w:sz w:val="24"/>
          <w:szCs w:val="24"/>
          <w:lang w:val="ro-RO"/>
        </w:rPr>
        <w:t>i cercetare existente</w:t>
      </w:r>
      <w:r w:rsidR="00C561EA">
        <w:rPr>
          <w:color w:val="222222"/>
          <w:sz w:val="24"/>
          <w:szCs w:val="24"/>
          <w:lang w:val="ro-RO"/>
        </w:rPr>
        <w:t xml:space="preserve"> (</w:t>
      </w:r>
      <w:r w:rsidR="00490292">
        <w:rPr>
          <w:color w:val="222222"/>
          <w:sz w:val="24"/>
          <w:szCs w:val="24"/>
          <w:lang w:val="ro-RO"/>
        </w:rPr>
        <w:t>este vorba despre unitățile administrativ-teritoriale, în cadrul cărora se regăsesc structuri ale UB)</w:t>
      </w:r>
      <w:r w:rsidR="00C561EA">
        <w:rPr>
          <w:color w:val="222222"/>
          <w:sz w:val="24"/>
          <w:szCs w:val="24"/>
          <w:lang w:val="ro-RO"/>
        </w:rPr>
        <w:t xml:space="preserve">; </w:t>
      </w:r>
      <w:r w:rsidR="00E92FD4" w:rsidRPr="00FE1F76">
        <w:rPr>
          <w:color w:val="222222"/>
          <w:sz w:val="24"/>
          <w:szCs w:val="24"/>
          <w:lang w:val="ro-RO"/>
        </w:rPr>
        <w:t xml:space="preserve">UB se va implica prin structurile sale în toate proiectele </w:t>
      </w:r>
      <w:r w:rsidR="00490292">
        <w:rPr>
          <w:color w:val="222222"/>
          <w:sz w:val="24"/>
          <w:szCs w:val="24"/>
          <w:lang w:val="ro-RO"/>
        </w:rPr>
        <w:t xml:space="preserve">care fac obiectul acestui apel </w:t>
      </w:r>
      <w:r w:rsidR="00E92FD4" w:rsidRPr="00FE1F76">
        <w:rPr>
          <w:color w:val="222222"/>
          <w:sz w:val="24"/>
          <w:szCs w:val="24"/>
          <w:lang w:val="ro-RO"/>
        </w:rPr>
        <w:t xml:space="preserve">în calitate de aplicant sau partener. </w:t>
      </w:r>
      <w:r w:rsidR="003C0C26" w:rsidRPr="00FE1F76">
        <w:rPr>
          <w:color w:val="222222"/>
          <w:sz w:val="24"/>
          <w:szCs w:val="24"/>
          <w:lang w:val="ro-RO"/>
        </w:rPr>
        <w:t>Categoriile de păr</w:t>
      </w:r>
      <w:r w:rsidR="00FE1F76">
        <w:rPr>
          <w:color w:val="222222"/>
          <w:sz w:val="24"/>
          <w:szCs w:val="24"/>
          <w:lang w:val="ro-RO"/>
        </w:rPr>
        <w:t>ț</w:t>
      </w:r>
      <w:r w:rsidR="003C0C26" w:rsidRPr="00FE1F76">
        <w:rPr>
          <w:color w:val="222222"/>
          <w:sz w:val="24"/>
          <w:szCs w:val="24"/>
          <w:lang w:val="ro-RO"/>
        </w:rPr>
        <w:t xml:space="preserve">i </w:t>
      </w:r>
      <w:r w:rsidRPr="00FE1F76">
        <w:rPr>
          <w:color w:val="222222"/>
          <w:sz w:val="24"/>
          <w:szCs w:val="24"/>
          <w:lang w:val="ro-RO"/>
        </w:rPr>
        <w:t xml:space="preserve">interesate </w:t>
      </w:r>
      <w:r w:rsidR="003C0C26" w:rsidRPr="00FE1F76">
        <w:rPr>
          <w:color w:val="222222"/>
          <w:sz w:val="24"/>
          <w:szCs w:val="24"/>
          <w:lang w:val="ro-RO"/>
        </w:rPr>
        <w:t xml:space="preserve">ce pot fi </w:t>
      </w:r>
      <w:r w:rsidRPr="00FE1F76">
        <w:rPr>
          <w:color w:val="222222"/>
          <w:sz w:val="24"/>
          <w:szCs w:val="24"/>
          <w:lang w:val="ro-RO"/>
        </w:rPr>
        <w:t xml:space="preserve">reprezentate </w:t>
      </w:r>
      <w:r w:rsidR="003C0C26" w:rsidRPr="00FE1F76">
        <w:rPr>
          <w:color w:val="222222"/>
          <w:sz w:val="24"/>
          <w:szCs w:val="24"/>
          <w:lang w:val="ro-RO"/>
        </w:rPr>
        <w:t>în</w:t>
      </w:r>
      <w:r w:rsidR="00C73B4F" w:rsidRPr="00FE1F76">
        <w:rPr>
          <w:color w:val="222222"/>
          <w:sz w:val="24"/>
          <w:szCs w:val="24"/>
          <w:lang w:val="ro-RO"/>
        </w:rPr>
        <w:t xml:space="preserve"> </w:t>
      </w:r>
      <w:r w:rsidRPr="00FE1F76">
        <w:rPr>
          <w:color w:val="222222"/>
          <w:sz w:val="24"/>
          <w:szCs w:val="24"/>
          <w:lang w:val="ro-RO"/>
        </w:rPr>
        <w:t xml:space="preserve">Open Lab </w:t>
      </w:r>
      <w:r w:rsidR="003C0C26" w:rsidRPr="00FE1F76">
        <w:rPr>
          <w:color w:val="222222"/>
          <w:sz w:val="24"/>
          <w:szCs w:val="24"/>
          <w:lang w:val="ro-RO"/>
        </w:rPr>
        <w:t xml:space="preserve">UB </w:t>
      </w:r>
      <w:r w:rsidRPr="00FE1F76">
        <w:rPr>
          <w:color w:val="222222"/>
          <w:sz w:val="24"/>
          <w:szCs w:val="24"/>
          <w:lang w:val="ro-RO"/>
        </w:rPr>
        <w:t>sunt:</w:t>
      </w:r>
    </w:p>
    <w:p w14:paraId="03DBA0CA" w14:textId="358251A6" w:rsidR="00C73B4F" w:rsidRPr="00FE1F76" w:rsidRDefault="00C73B4F" w:rsidP="00E92FD4">
      <w:pPr>
        <w:pStyle w:val="ListParagraph"/>
        <w:numPr>
          <w:ilvl w:val="0"/>
          <w:numId w:val="8"/>
        </w:numPr>
        <w:spacing w:line="360" w:lineRule="auto"/>
        <w:rPr>
          <w:color w:val="222222"/>
          <w:sz w:val="24"/>
          <w:szCs w:val="24"/>
          <w:lang w:val="ro-RO"/>
        </w:rPr>
      </w:pPr>
      <w:r w:rsidRPr="00FE1F76">
        <w:rPr>
          <w:color w:val="222222"/>
          <w:sz w:val="24"/>
          <w:szCs w:val="24"/>
          <w:lang w:val="ro-RO"/>
        </w:rPr>
        <w:t>Institutele de cercetare - legate de profilul UB</w:t>
      </w:r>
      <w:r w:rsidR="00E92FD4" w:rsidRPr="00FE1F76">
        <w:rPr>
          <w:color w:val="222222"/>
          <w:sz w:val="24"/>
          <w:szCs w:val="24"/>
          <w:lang w:val="ro-RO"/>
        </w:rPr>
        <w:t>;</w:t>
      </w:r>
    </w:p>
    <w:p w14:paraId="1BB4230D" w14:textId="0362664F" w:rsidR="00C73B4F" w:rsidRPr="00FE1F76" w:rsidRDefault="00C73B4F" w:rsidP="00E92FD4">
      <w:pPr>
        <w:pStyle w:val="ListParagraph"/>
        <w:numPr>
          <w:ilvl w:val="0"/>
          <w:numId w:val="8"/>
        </w:numPr>
        <w:spacing w:line="360" w:lineRule="auto"/>
        <w:rPr>
          <w:color w:val="222222"/>
          <w:sz w:val="24"/>
          <w:szCs w:val="24"/>
          <w:lang w:val="ro-RO"/>
        </w:rPr>
      </w:pPr>
      <w:r w:rsidRPr="00FE1F76">
        <w:rPr>
          <w:color w:val="222222"/>
          <w:sz w:val="24"/>
          <w:szCs w:val="24"/>
          <w:lang w:val="ro-RO"/>
        </w:rPr>
        <w:t>Actori din sfera educa</w:t>
      </w:r>
      <w:r w:rsidR="00FE1F76">
        <w:rPr>
          <w:color w:val="222222"/>
          <w:sz w:val="24"/>
          <w:szCs w:val="24"/>
          <w:lang w:val="ro-RO"/>
        </w:rPr>
        <w:t>ț</w:t>
      </w:r>
      <w:r w:rsidRPr="00FE1F76">
        <w:rPr>
          <w:color w:val="222222"/>
          <w:sz w:val="24"/>
          <w:szCs w:val="24"/>
          <w:lang w:val="ro-RO"/>
        </w:rPr>
        <w:t xml:space="preserve">iei: </w:t>
      </w:r>
      <w:r w:rsidR="00FE1F76">
        <w:rPr>
          <w:color w:val="222222"/>
          <w:sz w:val="24"/>
          <w:szCs w:val="24"/>
          <w:lang w:val="ro-RO"/>
        </w:rPr>
        <w:t>ș</w:t>
      </w:r>
      <w:r w:rsidRPr="00FE1F76">
        <w:rPr>
          <w:color w:val="222222"/>
          <w:sz w:val="24"/>
          <w:szCs w:val="24"/>
          <w:lang w:val="ro-RO"/>
        </w:rPr>
        <w:t>coli, universită</w:t>
      </w:r>
      <w:r w:rsidR="00FE1F76">
        <w:rPr>
          <w:color w:val="222222"/>
          <w:sz w:val="24"/>
          <w:szCs w:val="24"/>
          <w:lang w:val="ro-RO"/>
        </w:rPr>
        <w:t>ț</w:t>
      </w:r>
      <w:r w:rsidRPr="00FE1F76">
        <w:rPr>
          <w:color w:val="222222"/>
          <w:sz w:val="24"/>
          <w:szCs w:val="24"/>
          <w:lang w:val="ro-RO"/>
        </w:rPr>
        <w:t>i, centre educa</w:t>
      </w:r>
      <w:r w:rsidR="00FE1F76">
        <w:rPr>
          <w:color w:val="222222"/>
          <w:sz w:val="24"/>
          <w:szCs w:val="24"/>
          <w:lang w:val="ro-RO"/>
        </w:rPr>
        <w:t>ț</w:t>
      </w:r>
      <w:r w:rsidRPr="00FE1F76">
        <w:rPr>
          <w:color w:val="222222"/>
          <w:sz w:val="24"/>
          <w:szCs w:val="24"/>
          <w:lang w:val="ro-RO"/>
        </w:rPr>
        <w:t>ionale</w:t>
      </w:r>
      <w:r w:rsidR="003C0C26" w:rsidRPr="00FE1F76">
        <w:rPr>
          <w:color w:val="222222"/>
          <w:sz w:val="24"/>
          <w:szCs w:val="24"/>
          <w:lang w:val="ro-RO"/>
        </w:rPr>
        <w:t xml:space="preserve"> etc;</w:t>
      </w:r>
    </w:p>
    <w:p w14:paraId="68B17001" w14:textId="7D0A1F09" w:rsidR="00C73B4F" w:rsidRPr="00FE1F76" w:rsidRDefault="00C73B4F" w:rsidP="00E92FD4">
      <w:pPr>
        <w:pStyle w:val="ListParagraph"/>
        <w:numPr>
          <w:ilvl w:val="0"/>
          <w:numId w:val="8"/>
        </w:numPr>
        <w:spacing w:line="360" w:lineRule="auto"/>
        <w:rPr>
          <w:color w:val="222222"/>
          <w:sz w:val="24"/>
          <w:szCs w:val="24"/>
          <w:lang w:val="ro-RO"/>
        </w:rPr>
      </w:pPr>
      <w:r w:rsidRPr="00FE1F76">
        <w:rPr>
          <w:color w:val="222222"/>
          <w:sz w:val="24"/>
          <w:szCs w:val="24"/>
          <w:lang w:val="ro-RO"/>
        </w:rPr>
        <w:t>Reprezentan</w:t>
      </w:r>
      <w:r w:rsidR="00FE1F76">
        <w:rPr>
          <w:color w:val="222222"/>
          <w:sz w:val="24"/>
          <w:szCs w:val="24"/>
          <w:lang w:val="ro-RO"/>
        </w:rPr>
        <w:t>ț</w:t>
      </w:r>
      <w:r w:rsidRPr="00FE1F76">
        <w:rPr>
          <w:color w:val="222222"/>
          <w:sz w:val="24"/>
          <w:szCs w:val="24"/>
          <w:lang w:val="ro-RO"/>
        </w:rPr>
        <w:t>i ai mediului de afaceri: corpora</w:t>
      </w:r>
      <w:r w:rsidR="00FE1F76">
        <w:rPr>
          <w:color w:val="222222"/>
          <w:sz w:val="24"/>
          <w:szCs w:val="24"/>
          <w:lang w:val="ro-RO"/>
        </w:rPr>
        <w:t>ț</w:t>
      </w:r>
      <w:r w:rsidRPr="00FE1F76">
        <w:rPr>
          <w:color w:val="222222"/>
          <w:sz w:val="24"/>
          <w:szCs w:val="24"/>
          <w:lang w:val="ro-RO"/>
        </w:rPr>
        <w:t xml:space="preserve">ii </w:t>
      </w:r>
      <w:r w:rsidR="00FE1F76">
        <w:rPr>
          <w:color w:val="222222"/>
          <w:sz w:val="24"/>
          <w:szCs w:val="24"/>
          <w:lang w:val="ro-RO"/>
        </w:rPr>
        <w:t>ș</w:t>
      </w:r>
      <w:r w:rsidRPr="00FE1F76">
        <w:rPr>
          <w:color w:val="222222"/>
          <w:sz w:val="24"/>
          <w:szCs w:val="24"/>
          <w:lang w:val="ro-RO"/>
        </w:rPr>
        <w:t>i IMM-uri, camere de comer</w:t>
      </w:r>
      <w:r w:rsidR="00FE1F76">
        <w:rPr>
          <w:color w:val="222222"/>
          <w:sz w:val="24"/>
          <w:szCs w:val="24"/>
          <w:lang w:val="ro-RO"/>
        </w:rPr>
        <w:t>ț</w:t>
      </w:r>
      <w:r w:rsidR="003C0C26" w:rsidRPr="00FE1F76">
        <w:rPr>
          <w:color w:val="222222"/>
          <w:sz w:val="24"/>
          <w:szCs w:val="24"/>
          <w:lang w:val="ro-RO"/>
        </w:rPr>
        <w:t>;</w:t>
      </w:r>
    </w:p>
    <w:p w14:paraId="1DC4E4B3" w14:textId="32159753" w:rsidR="003C0C26" w:rsidRPr="00FE1F76" w:rsidRDefault="0025621A" w:rsidP="00E92FD4">
      <w:pPr>
        <w:pStyle w:val="ListParagraph"/>
        <w:numPr>
          <w:ilvl w:val="0"/>
          <w:numId w:val="8"/>
        </w:numPr>
        <w:spacing w:line="360" w:lineRule="auto"/>
        <w:rPr>
          <w:color w:val="222222"/>
          <w:sz w:val="24"/>
          <w:szCs w:val="24"/>
          <w:lang w:val="ro-RO"/>
        </w:rPr>
      </w:pPr>
      <w:r>
        <w:rPr>
          <w:color w:val="222222"/>
          <w:sz w:val="24"/>
          <w:szCs w:val="24"/>
          <w:lang w:val="ro-RO"/>
        </w:rPr>
        <w:t>ONG-</w:t>
      </w:r>
      <w:r w:rsidR="003C0C26" w:rsidRPr="00FE1F76">
        <w:rPr>
          <w:color w:val="222222"/>
          <w:sz w:val="24"/>
          <w:szCs w:val="24"/>
          <w:lang w:val="ro-RO"/>
        </w:rPr>
        <w:t>uri, diferite asocia</w:t>
      </w:r>
      <w:r w:rsidR="00FE1F76">
        <w:rPr>
          <w:color w:val="222222"/>
          <w:sz w:val="24"/>
          <w:szCs w:val="24"/>
          <w:lang w:val="ro-RO"/>
        </w:rPr>
        <w:t>ț</w:t>
      </w:r>
      <w:r w:rsidR="003C0C26" w:rsidRPr="00FE1F76">
        <w:rPr>
          <w:color w:val="222222"/>
          <w:sz w:val="24"/>
          <w:szCs w:val="24"/>
          <w:lang w:val="ro-RO"/>
        </w:rPr>
        <w:t xml:space="preserve">ii </w:t>
      </w:r>
      <w:r w:rsidR="00FE1F76">
        <w:rPr>
          <w:color w:val="222222"/>
          <w:sz w:val="24"/>
          <w:szCs w:val="24"/>
          <w:lang w:val="ro-RO"/>
        </w:rPr>
        <w:t>ș</w:t>
      </w:r>
      <w:r w:rsidR="003C0C26" w:rsidRPr="00FE1F76">
        <w:rPr>
          <w:color w:val="222222"/>
          <w:sz w:val="24"/>
          <w:szCs w:val="24"/>
          <w:lang w:val="ro-RO"/>
        </w:rPr>
        <w:t>i funda</w:t>
      </w:r>
      <w:r w:rsidR="00FE1F76">
        <w:rPr>
          <w:color w:val="222222"/>
          <w:sz w:val="24"/>
          <w:szCs w:val="24"/>
          <w:lang w:val="ro-RO"/>
        </w:rPr>
        <w:t>ț</w:t>
      </w:r>
      <w:r w:rsidR="003C0C26" w:rsidRPr="00FE1F76">
        <w:rPr>
          <w:color w:val="222222"/>
          <w:sz w:val="24"/>
          <w:szCs w:val="24"/>
          <w:lang w:val="ro-RO"/>
        </w:rPr>
        <w:t>ii, (inclusiv studen</w:t>
      </w:r>
      <w:r w:rsidR="00FE1F76">
        <w:rPr>
          <w:color w:val="222222"/>
          <w:sz w:val="24"/>
          <w:szCs w:val="24"/>
          <w:lang w:val="ro-RO"/>
        </w:rPr>
        <w:t>ț</w:t>
      </w:r>
      <w:r w:rsidR="003C0C26" w:rsidRPr="00FE1F76">
        <w:rPr>
          <w:color w:val="222222"/>
          <w:sz w:val="24"/>
          <w:szCs w:val="24"/>
          <w:lang w:val="ro-RO"/>
        </w:rPr>
        <w:t>e</w:t>
      </w:r>
      <w:r w:rsidR="00FE1F76">
        <w:rPr>
          <w:color w:val="222222"/>
          <w:sz w:val="24"/>
          <w:szCs w:val="24"/>
          <w:lang w:val="ro-RO"/>
        </w:rPr>
        <w:t>ș</w:t>
      </w:r>
      <w:r w:rsidR="003C0C26" w:rsidRPr="00FE1F76">
        <w:rPr>
          <w:color w:val="222222"/>
          <w:sz w:val="24"/>
          <w:szCs w:val="24"/>
          <w:lang w:val="ro-RO"/>
        </w:rPr>
        <w:t>ti din UB);</w:t>
      </w:r>
    </w:p>
    <w:p w14:paraId="21FC337A" w14:textId="03CAADAC" w:rsidR="00C73B4F" w:rsidRPr="00FE1F76" w:rsidRDefault="00C73B4F" w:rsidP="00E92FD4">
      <w:pPr>
        <w:pStyle w:val="ListParagraph"/>
        <w:numPr>
          <w:ilvl w:val="0"/>
          <w:numId w:val="8"/>
        </w:numPr>
        <w:spacing w:line="360" w:lineRule="auto"/>
        <w:rPr>
          <w:color w:val="222222"/>
          <w:sz w:val="24"/>
          <w:szCs w:val="24"/>
          <w:lang w:val="ro-RO"/>
        </w:rPr>
      </w:pPr>
      <w:r w:rsidRPr="00FE1F76">
        <w:rPr>
          <w:color w:val="222222"/>
          <w:sz w:val="24"/>
          <w:szCs w:val="24"/>
          <w:lang w:val="ro-RO"/>
        </w:rPr>
        <w:t>Autorită</w:t>
      </w:r>
      <w:r w:rsidR="00FE1F76">
        <w:rPr>
          <w:color w:val="222222"/>
          <w:sz w:val="24"/>
          <w:szCs w:val="24"/>
          <w:lang w:val="ro-RO"/>
        </w:rPr>
        <w:t>ț</w:t>
      </w:r>
      <w:r w:rsidRPr="00FE1F76">
        <w:rPr>
          <w:color w:val="222222"/>
          <w:sz w:val="24"/>
          <w:szCs w:val="24"/>
          <w:lang w:val="ro-RO"/>
        </w:rPr>
        <w:t>i publice</w:t>
      </w:r>
      <w:r w:rsidR="00E92FD4" w:rsidRPr="00FE1F76">
        <w:rPr>
          <w:color w:val="222222"/>
          <w:sz w:val="24"/>
          <w:szCs w:val="24"/>
          <w:lang w:val="ro-RO"/>
        </w:rPr>
        <w:t>;</w:t>
      </w:r>
    </w:p>
    <w:p w14:paraId="634F887D" w14:textId="26678B3F" w:rsidR="00C73B4F" w:rsidRPr="00FE1F76" w:rsidRDefault="00C73B4F" w:rsidP="00E92FD4">
      <w:pPr>
        <w:pStyle w:val="ListParagraph"/>
        <w:numPr>
          <w:ilvl w:val="0"/>
          <w:numId w:val="8"/>
        </w:numPr>
        <w:spacing w:line="360" w:lineRule="auto"/>
        <w:rPr>
          <w:color w:val="222222"/>
          <w:sz w:val="24"/>
          <w:szCs w:val="24"/>
          <w:lang w:val="ro-RO"/>
        </w:rPr>
      </w:pPr>
      <w:r w:rsidRPr="00FE1F76">
        <w:rPr>
          <w:color w:val="222222"/>
          <w:sz w:val="24"/>
          <w:szCs w:val="24"/>
          <w:lang w:val="ro-RO"/>
        </w:rPr>
        <w:t>Alte entită</w:t>
      </w:r>
      <w:r w:rsidR="00FE1F76">
        <w:rPr>
          <w:color w:val="222222"/>
          <w:sz w:val="24"/>
          <w:szCs w:val="24"/>
          <w:lang w:val="ro-RO"/>
        </w:rPr>
        <w:t>ț</w:t>
      </w:r>
      <w:r w:rsidRPr="00FE1F76">
        <w:rPr>
          <w:color w:val="222222"/>
          <w:sz w:val="24"/>
          <w:szCs w:val="24"/>
          <w:lang w:val="ro-RO"/>
        </w:rPr>
        <w:t xml:space="preserve">i: </w:t>
      </w:r>
      <w:r w:rsidR="003C0C26" w:rsidRPr="00FE1F76">
        <w:rPr>
          <w:color w:val="222222"/>
          <w:sz w:val="24"/>
          <w:szCs w:val="24"/>
          <w:lang w:val="ro-RO"/>
        </w:rPr>
        <w:t>membri ai comunită</w:t>
      </w:r>
      <w:r w:rsidR="00FE1F76">
        <w:rPr>
          <w:color w:val="222222"/>
          <w:sz w:val="24"/>
          <w:szCs w:val="24"/>
          <w:lang w:val="ro-RO"/>
        </w:rPr>
        <w:t>ț</w:t>
      </w:r>
      <w:r w:rsidR="003C0C26" w:rsidRPr="00FE1F76">
        <w:rPr>
          <w:color w:val="222222"/>
          <w:sz w:val="24"/>
          <w:szCs w:val="24"/>
          <w:lang w:val="ro-RO"/>
        </w:rPr>
        <w:t>ii academice a UB – studen</w:t>
      </w:r>
      <w:r w:rsidR="00FE1F76">
        <w:rPr>
          <w:color w:val="222222"/>
          <w:sz w:val="24"/>
          <w:szCs w:val="24"/>
          <w:lang w:val="ro-RO"/>
        </w:rPr>
        <w:t>ț</w:t>
      </w:r>
      <w:r w:rsidR="003C0C26" w:rsidRPr="00FE1F76">
        <w:rPr>
          <w:color w:val="222222"/>
          <w:sz w:val="24"/>
          <w:szCs w:val="24"/>
          <w:lang w:val="ro-RO"/>
        </w:rPr>
        <w:t>i, cadre di</w:t>
      </w:r>
      <w:r w:rsidR="00FE1F76">
        <w:rPr>
          <w:color w:val="222222"/>
          <w:sz w:val="24"/>
          <w:szCs w:val="24"/>
          <w:lang w:val="ro-RO"/>
        </w:rPr>
        <w:t>d</w:t>
      </w:r>
      <w:r w:rsidR="003C0C26" w:rsidRPr="00FE1F76">
        <w:rPr>
          <w:color w:val="222222"/>
          <w:sz w:val="24"/>
          <w:szCs w:val="24"/>
          <w:lang w:val="ro-RO"/>
        </w:rPr>
        <w:t>actice, cercetători.</w:t>
      </w:r>
    </w:p>
    <w:p w14:paraId="685E52AF" w14:textId="77777777" w:rsidR="003C0C26" w:rsidRPr="00FE1F76" w:rsidRDefault="003C0C26" w:rsidP="003C0C26">
      <w:pPr>
        <w:pStyle w:val="ListParagraph"/>
        <w:spacing w:after="160" w:line="360" w:lineRule="auto"/>
        <w:ind w:left="720"/>
        <w:rPr>
          <w:color w:val="222222"/>
          <w:sz w:val="24"/>
          <w:szCs w:val="24"/>
          <w:lang w:val="ro-RO"/>
        </w:rPr>
      </w:pPr>
    </w:p>
    <w:p w14:paraId="7D3413F3" w14:textId="044FD9B1" w:rsidR="00C73B4F" w:rsidRPr="00FE1F76" w:rsidRDefault="00C73B4F" w:rsidP="00B17F38">
      <w:pPr>
        <w:pStyle w:val="ListParagraph"/>
        <w:numPr>
          <w:ilvl w:val="0"/>
          <w:numId w:val="9"/>
        </w:numPr>
        <w:spacing w:after="160" w:line="360" w:lineRule="auto"/>
        <w:rPr>
          <w:b/>
          <w:color w:val="222222"/>
          <w:sz w:val="24"/>
          <w:szCs w:val="24"/>
          <w:lang w:val="ro-RO"/>
        </w:rPr>
      </w:pPr>
      <w:r w:rsidRPr="00FE1F76">
        <w:rPr>
          <w:b/>
          <w:color w:val="222222"/>
          <w:sz w:val="24"/>
          <w:szCs w:val="24"/>
          <w:lang w:val="ro-RO"/>
        </w:rPr>
        <w:t>SCOPUL PROIECTELOR</w:t>
      </w:r>
    </w:p>
    <w:p w14:paraId="51EE4ABC" w14:textId="40334AE7" w:rsidR="00B17F38" w:rsidRPr="00FE1F76" w:rsidRDefault="00C73B4F" w:rsidP="00B17F38">
      <w:pPr>
        <w:spacing w:after="160" w:line="360" w:lineRule="auto"/>
        <w:ind w:left="360"/>
        <w:jc w:val="both"/>
        <w:rPr>
          <w:sz w:val="24"/>
          <w:szCs w:val="24"/>
          <w:lang w:val="ro-RO"/>
        </w:rPr>
      </w:pPr>
      <w:r w:rsidRPr="00FE1F76">
        <w:rPr>
          <w:sz w:val="24"/>
          <w:szCs w:val="24"/>
          <w:lang w:val="ro-RO"/>
        </w:rPr>
        <w:t>Ini</w:t>
      </w:r>
      <w:r w:rsidR="00FE1F76">
        <w:rPr>
          <w:sz w:val="24"/>
          <w:szCs w:val="24"/>
          <w:lang w:val="ro-RO"/>
        </w:rPr>
        <w:t>ț</w:t>
      </w:r>
      <w:r w:rsidRPr="00FE1F76">
        <w:rPr>
          <w:sz w:val="24"/>
          <w:szCs w:val="24"/>
          <w:lang w:val="ro-RO"/>
        </w:rPr>
        <w:t xml:space="preserve">iativele </w:t>
      </w:r>
      <w:r w:rsidR="0081289F" w:rsidRPr="00FE1F76">
        <w:rPr>
          <w:sz w:val="24"/>
          <w:szCs w:val="24"/>
          <w:lang w:val="ro-RO"/>
        </w:rPr>
        <w:t>vizează implicarea socială a diferitelor categorii de păr</w:t>
      </w:r>
      <w:r w:rsidR="00FE1F76">
        <w:rPr>
          <w:sz w:val="24"/>
          <w:szCs w:val="24"/>
          <w:lang w:val="ro-RO"/>
        </w:rPr>
        <w:t>ț</w:t>
      </w:r>
      <w:r w:rsidR="0081289F" w:rsidRPr="00FE1F76">
        <w:rPr>
          <w:sz w:val="24"/>
          <w:szCs w:val="24"/>
          <w:lang w:val="ro-RO"/>
        </w:rPr>
        <w:t xml:space="preserve">i interesate </w:t>
      </w:r>
      <w:r w:rsidR="005F0B65" w:rsidRPr="00FE1F76">
        <w:rPr>
          <w:sz w:val="24"/>
          <w:szCs w:val="24"/>
          <w:lang w:val="ro-RO"/>
        </w:rPr>
        <w:t>(descrise</w:t>
      </w:r>
      <w:r w:rsidR="005A457B" w:rsidRPr="00FE1F76">
        <w:rPr>
          <w:sz w:val="24"/>
          <w:szCs w:val="24"/>
          <w:lang w:val="ro-RO"/>
        </w:rPr>
        <w:t xml:space="preserve"> la punctul 1) </w:t>
      </w:r>
      <w:r w:rsidR="00FE1F76">
        <w:rPr>
          <w:sz w:val="24"/>
          <w:szCs w:val="24"/>
          <w:lang w:val="ro-RO"/>
        </w:rPr>
        <w:t>ș</w:t>
      </w:r>
      <w:r w:rsidR="0081289F" w:rsidRPr="00FE1F76">
        <w:rPr>
          <w:sz w:val="24"/>
          <w:szCs w:val="24"/>
          <w:lang w:val="ro-RO"/>
        </w:rPr>
        <w:t xml:space="preserve">i </w:t>
      </w:r>
      <w:r w:rsidRPr="00FE1F76">
        <w:rPr>
          <w:sz w:val="24"/>
          <w:szCs w:val="24"/>
          <w:lang w:val="ro-RO"/>
        </w:rPr>
        <w:t>vor fi orientate în direc</w:t>
      </w:r>
      <w:r w:rsidR="00FE1F76">
        <w:rPr>
          <w:sz w:val="24"/>
          <w:szCs w:val="24"/>
          <w:lang w:val="ro-RO"/>
        </w:rPr>
        <w:t>ț</w:t>
      </w:r>
      <w:r w:rsidRPr="00FE1F76">
        <w:rPr>
          <w:sz w:val="24"/>
          <w:szCs w:val="24"/>
          <w:lang w:val="ro-RO"/>
        </w:rPr>
        <w:t xml:space="preserve">ia identificării </w:t>
      </w:r>
      <w:r w:rsidR="00FE1F76">
        <w:rPr>
          <w:sz w:val="24"/>
          <w:szCs w:val="24"/>
          <w:lang w:val="ro-RO"/>
        </w:rPr>
        <w:t>ș</w:t>
      </w:r>
      <w:r w:rsidRPr="00FE1F76">
        <w:rPr>
          <w:sz w:val="24"/>
          <w:szCs w:val="24"/>
          <w:lang w:val="ro-RO"/>
        </w:rPr>
        <w:t>i furnizării de solu</w:t>
      </w:r>
      <w:r w:rsidR="00FE1F76">
        <w:rPr>
          <w:sz w:val="24"/>
          <w:szCs w:val="24"/>
          <w:lang w:val="ro-RO"/>
        </w:rPr>
        <w:t>ț</w:t>
      </w:r>
      <w:r w:rsidRPr="00FE1F76">
        <w:rPr>
          <w:sz w:val="24"/>
          <w:szCs w:val="24"/>
          <w:lang w:val="ro-RO"/>
        </w:rPr>
        <w:t>ii</w:t>
      </w:r>
      <w:r w:rsidR="0081289F" w:rsidRPr="00FE1F76">
        <w:rPr>
          <w:sz w:val="24"/>
          <w:szCs w:val="24"/>
          <w:lang w:val="ro-RO"/>
        </w:rPr>
        <w:t xml:space="preserve">, </w:t>
      </w:r>
      <w:r w:rsidRPr="00FE1F76">
        <w:rPr>
          <w:sz w:val="24"/>
          <w:szCs w:val="24"/>
          <w:lang w:val="ro-RO"/>
        </w:rPr>
        <w:t xml:space="preserve">în următoarele </w:t>
      </w:r>
      <w:r w:rsidR="0025621A">
        <w:rPr>
          <w:sz w:val="24"/>
          <w:szCs w:val="24"/>
          <w:lang w:val="ro-RO"/>
        </w:rPr>
        <w:t>trei</w:t>
      </w:r>
      <w:r w:rsidR="00B17F38" w:rsidRPr="00FE1F76">
        <w:rPr>
          <w:sz w:val="24"/>
          <w:szCs w:val="24"/>
          <w:lang w:val="ro-RO"/>
        </w:rPr>
        <w:t xml:space="preserve"> </w:t>
      </w:r>
      <w:r w:rsidRPr="00FE1F76">
        <w:rPr>
          <w:sz w:val="24"/>
          <w:szCs w:val="24"/>
          <w:lang w:val="ro-RO"/>
        </w:rPr>
        <w:t>domenii</w:t>
      </w:r>
      <w:r w:rsidR="00B17F38" w:rsidRPr="00FE1F76">
        <w:rPr>
          <w:sz w:val="24"/>
          <w:szCs w:val="24"/>
          <w:lang w:val="ro-RO"/>
        </w:rPr>
        <w:t xml:space="preserve"> </w:t>
      </w:r>
      <w:r w:rsidR="0025621A">
        <w:rPr>
          <w:sz w:val="24"/>
          <w:szCs w:val="24"/>
          <w:lang w:val="ro-RO"/>
        </w:rPr>
        <w:t>stabilite</w:t>
      </w:r>
      <w:r w:rsidR="00B17F38" w:rsidRPr="00FE1F76">
        <w:rPr>
          <w:sz w:val="24"/>
          <w:szCs w:val="24"/>
          <w:lang w:val="ro-RO"/>
        </w:rPr>
        <w:t xml:space="preserve"> </w:t>
      </w:r>
      <w:r w:rsidR="0025621A">
        <w:rPr>
          <w:sz w:val="24"/>
          <w:szCs w:val="24"/>
          <w:lang w:val="ro-RO"/>
        </w:rPr>
        <w:t>prin consultări</w:t>
      </w:r>
      <w:r w:rsidR="00B17F38" w:rsidRPr="00FE1F76">
        <w:rPr>
          <w:sz w:val="24"/>
          <w:szCs w:val="24"/>
          <w:lang w:val="ro-RO"/>
        </w:rPr>
        <w:t xml:space="preserve"> cu diferite categorii de stakeholderi</w:t>
      </w:r>
      <w:r w:rsidRPr="00FE1F76">
        <w:rPr>
          <w:sz w:val="24"/>
          <w:szCs w:val="24"/>
          <w:lang w:val="ro-RO"/>
        </w:rPr>
        <w:t>:</w:t>
      </w:r>
    </w:p>
    <w:p w14:paraId="3DB5F912" w14:textId="0D8A4433" w:rsidR="00B17F38" w:rsidRPr="00FE1F76" w:rsidRDefault="00B17F38" w:rsidP="00B17F38">
      <w:pPr>
        <w:pStyle w:val="ListParagraph"/>
        <w:numPr>
          <w:ilvl w:val="0"/>
          <w:numId w:val="11"/>
        </w:numPr>
        <w:spacing w:line="360" w:lineRule="auto"/>
        <w:jc w:val="both"/>
        <w:rPr>
          <w:sz w:val="24"/>
          <w:szCs w:val="24"/>
          <w:lang w:val="ro-RO"/>
        </w:rPr>
      </w:pPr>
      <w:r w:rsidRPr="00FE1F76">
        <w:rPr>
          <w:b/>
          <w:color w:val="000000" w:themeColor="text1"/>
          <w:sz w:val="24"/>
          <w:szCs w:val="24"/>
          <w:lang w:val="ro-RO"/>
        </w:rPr>
        <w:t xml:space="preserve">Sustenabilitate </w:t>
      </w:r>
      <w:r w:rsidR="00FE1F76">
        <w:rPr>
          <w:b/>
          <w:color w:val="000000" w:themeColor="text1"/>
          <w:sz w:val="24"/>
          <w:szCs w:val="24"/>
          <w:lang w:val="ro-RO"/>
        </w:rPr>
        <w:t>ș</w:t>
      </w:r>
      <w:r w:rsidRPr="00FE1F76">
        <w:rPr>
          <w:b/>
          <w:color w:val="000000" w:themeColor="text1"/>
          <w:sz w:val="24"/>
          <w:szCs w:val="24"/>
          <w:lang w:val="ro-RO"/>
        </w:rPr>
        <w:t xml:space="preserve">i </w:t>
      </w:r>
      <w:r w:rsidR="00A12EBA" w:rsidRPr="00FE1F76">
        <w:rPr>
          <w:b/>
          <w:color w:val="000000" w:themeColor="text1"/>
          <w:sz w:val="24"/>
          <w:szCs w:val="24"/>
          <w:lang w:val="ro-RO"/>
        </w:rPr>
        <w:t>rezilien</w:t>
      </w:r>
      <w:r w:rsidR="00FE1F76">
        <w:rPr>
          <w:b/>
          <w:color w:val="000000" w:themeColor="text1"/>
          <w:sz w:val="24"/>
          <w:szCs w:val="24"/>
          <w:lang w:val="ro-RO"/>
        </w:rPr>
        <w:t>ț</w:t>
      </w:r>
      <w:r w:rsidR="00A12EBA" w:rsidRPr="00FE1F76">
        <w:rPr>
          <w:b/>
          <w:color w:val="000000" w:themeColor="text1"/>
          <w:sz w:val="24"/>
          <w:szCs w:val="24"/>
          <w:lang w:val="ro-RO"/>
        </w:rPr>
        <w:t>ă urbană (Domeniul 1)</w:t>
      </w:r>
    </w:p>
    <w:p w14:paraId="0920FB2A" w14:textId="5F2129DB" w:rsidR="00B17F38" w:rsidRPr="00FE1F76" w:rsidRDefault="00B17F38" w:rsidP="00B17F38">
      <w:pPr>
        <w:pStyle w:val="ListParagraph"/>
        <w:spacing w:line="360" w:lineRule="auto"/>
        <w:ind w:left="1080"/>
        <w:jc w:val="both"/>
        <w:rPr>
          <w:sz w:val="24"/>
          <w:szCs w:val="24"/>
          <w:lang w:val="ro-RO"/>
        </w:rPr>
      </w:pPr>
      <w:r w:rsidRPr="00FE1F76">
        <w:rPr>
          <w:color w:val="000000" w:themeColor="text1"/>
          <w:sz w:val="24"/>
          <w:szCs w:val="24"/>
          <w:lang w:val="ro-RO"/>
        </w:rPr>
        <w:t>Proiecte</w:t>
      </w:r>
      <w:r w:rsidR="005F0B65" w:rsidRPr="00FE1F76">
        <w:rPr>
          <w:color w:val="000000" w:themeColor="text1"/>
          <w:sz w:val="24"/>
          <w:szCs w:val="24"/>
          <w:lang w:val="ro-RO"/>
        </w:rPr>
        <w:t>le vor promova</w:t>
      </w:r>
      <w:r w:rsidRPr="00FE1F76">
        <w:rPr>
          <w:color w:val="000000" w:themeColor="text1"/>
          <w:sz w:val="24"/>
          <w:szCs w:val="24"/>
          <w:lang w:val="ro-RO"/>
        </w:rPr>
        <w:t xml:space="preserve"> dezvoltarea sustenabilă, cre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Pr="00FE1F76">
        <w:rPr>
          <w:color w:val="000000" w:themeColor="text1"/>
          <w:sz w:val="24"/>
          <w:szCs w:val="24"/>
          <w:lang w:val="ro-RO"/>
        </w:rPr>
        <w:t xml:space="preserve">terea incluzivă 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Pr="00FE1F76">
        <w:rPr>
          <w:color w:val="000000" w:themeColor="text1"/>
          <w:sz w:val="24"/>
          <w:szCs w:val="24"/>
          <w:lang w:val="ro-RO"/>
        </w:rPr>
        <w:t>i starea de bine a cetă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>enilor prin ini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>iative ce permit adaptarea ora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Pr="00FE1F76">
        <w:rPr>
          <w:color w:val="000000" w:themeColor="text1"/>
          <w:sz w:val="24"/>
          <w:szCs w:val="24"/>
          <w:lang w:val="ro-RO"/>
        </w:rPr>
        <w:t>elor la situa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>ii nefavorabile (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Pr="00FE1F76">
        <w:rPr>
          <w:color w:val="000000" w:themeColor="text1"/>
          <w:sz w:val="24"/>
          <w:szCs w:val="24"/>
          <w:lang w:val="ro-RO"/>
        </w:rPr>
        <w:t>ocuri), inclusiv prin schimbul de bune practici între ora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Pr="00FE1F76">
        <w:rPr>
          <w:color w:val="000000" w:themeColor="text1"/>
          <w:sz w:val="24"/>
          <w:szCs w:val="24"/>
          <w:lang w:val="ro-RO"/>
        </w:rPr>
        <w:t>e. Propunerile vor viza unul sau mai multe do</w:t>
      </w:r>
      <w:r w:rsidR="009B1812" w:rsidRPr="00FE1F76">
        <w:rPr>
          <w:color w:val="000000" w:themeColor="text1"/>
          <w:sz w:val="24"/>
          <w:szCs w:val="24"/>
          <w:lang w:val="ro-RO"/>
        </w:rPr>
        <w:t xml:space="preserve">menii: economic, social, mediu 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9B1812" w:rsidRPr="00FE1F76">
        <w:rPr>
          <w:color w:val="000000" w:themeColor="text1"/>
          <w:sz w:val="24"/>
          <w:szCs w:val="24"/>
          <w:lang w:val="ro-RO"/>
        </w:rPr>
        <w:t>i pot viza inclusiv schimbarea</w:t>
      </w:r>
      <w:r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="00E92FD4" w:rsidRPr="00FE1F76">
        <w:rPr>
          <w:color w:val="000000" w:themeColor="text1"/>
          <w:sz w:val="24"/>
          <w:szCs w:val="24"/>
          <w:lang w:val="ro-RO"/>
        </w:rPr>
        <w:t>institu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9B1812" w:rsidRPr="00FE1F76">
        <w:rPr>
          <w:color w:val="000000" w:themeColor="text1"/>
          <w:sz w:val="24"/>
          <w:szCs w:val="24"/>
          <w:lang w:val="ro-RO"/>
        </w:rPr>
        <w:t>ională</w:t>
      </w:r>
      <w:r w:rsidRPr="00FE1F76">
        <w:rPr>
          <w:color w:val="000000" w:themeColor="text1"/>
          <w:sz w:val="24"/>
          <w:szCs w:val="24"/>
          <w:lang w:val="ro-RO"/>
        </w:rPr>
        <w:t>.</w:t>
      </w:r>
    </w:p>
    <w:p w14:paraId="0A4DEA1D" w14:textId="06A27C60" w:rsidR="00B17F38" w:rsidRPr="00FE1F76" w:rsidRDefault="00B17F38" w:rsidP="00B17F38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b/>
          <w:color w:val="000000" w:themeColor="text1"/>
          <w:sz w:val="24"/>
          <w:szCs w:val="24"/>
          <w:lang w:val="ro-RO"/>
        </w:rPr>
      </w:pPr>
      <w:r w:rsidRPr="00FE1F76">
        <w:rPr>
          <w:b/>
          <w:color w:val="000000" w:themeColor="text1"/>
          <w:sz w:val="24"/>
          <w:szCs w:val="24"/>
          <w:lang w:val="ro-RO"/>
        </w:rPr>
        <w:t>Educa</w:t>
      </w:r>
      <w:r w:rsidR="00FE1F76">
        <w:rPr>
          <w:b/>
          <w:color w:val="000000" w:themeColor="text1"/>
          <w:sz w:val="24"/>
          <w:szCs w:val="24"/>
          <w:lang w:val="ro-RO"/>
        </w:rPr>
        <w:t>ț</w:t>
      </w:r>
      <w:r w:rsidRPr="00FE1F76">
        <w:rPr>
          <w:b/>
          <w:color w:val="000000" w:themeColor="text1"/>
          <w:sz w:val="24"/>
          <w:szCs w:val="24"/>
          <w:lang w:val="ro-RO"/>
        </w:rPr>
        <w:t xml:space="preserve">ie </w:t>
      </w:r>
      <w:r w:rsidR="00FE1F76">
        <w:rPr>
          <w:b/>
          <w:color w:val="000000" w:themeColor="text1"/>
          <w:sz w:val="24"/>
          <w:szCs w:val="24"/>
          <w:lang w:val="ro-RO"/>
        </w:rPr>
        <w:t>ș</w:t>
      </w:r>
      <w:r w:rsidRPr="00FE1F76">
        <w:rPr>
          <w:b/>
          <w:color w:val="000000" w:themeColor="text1"/>
          <w:sz w:val="24"/>
          <w:szCs w:val="24"/>
          <w:lang w:val="ro-RO"/>
        </w:rPr>
        <w:t>i cultură</w:t>
      </w:r>
      <w:r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="00A12EBA" w:rsidRPr="00FE1F76">
        <w:rPr>
          <w:b/>
          <w:color w:val="000000" w:themeColor="text1"/>
          <w:sz w:val="24"/>
          <w:szCs w:val="24"/>
          <w:lang w:val="ro-RO"/>
        </w:rPr>
        <w:t>(Domeniul 2)</w:t>
      </w:r>
    </w:p>
    <w:p w14:paraId="6A1B09AA" w14:textId="39D914F3" w:rsidR="00B17F38" w:rsidRPr="00FE1F76" w:rsidRDefault="00FE1F76" w:rsidP="00B17F38">
      <w:pPr>
        <w:pStyle w:val="ListParagraph"/>
        <w:shd w:val="clear" w:color="auto" w:fill="FFFFFF"/>
        <w:spacing w:line="360" w:lineRule="auto"/>
        <w:ind w:left="1080"/>
        <w:jc w:val="both"/>
        <w:rPr>
          <w:color w:val="000000" w:themeColor="text1"/>
          <w:sz w:val="24"/>
          <w:szCs w:val="24"/>
          <w:lang w:val="ro-RO"/>
        </w:rPr>
      </w:pPr>
      <w:r>
        <w:rPr>
          <w:color w:val="000000" w:themeColor="text1"/>
          <w:sz w:val="24"/>
          <w:szCs w:val="24"/>
          <w:lang w:val="ro-RO"/>
        </w:rPr>
        <w:t>Aceste iniț</w:t>
      </w:r>
      <w:r w:rsidR="00E92FD4" w:rsidRPr="00FE1F76">
        <w:rPr>
          <w:color w:val="000000" w:themeColor="text1"/>
          <w:sz w:val="24"/>
          <w:szCs w:val="24"/>
          <w:lang w:val="ro-RO"/>
        </w:rPr>
        <w:t xml:space="preserve">iative </w:t>
      </w:r>
      <w:r w:rsidR="00B2234D">
        <w:rPr>
          <w:color w:val="000000" w:themeColor="text1"/>
          <w:sz w:val="24"/>
          <w:szCs w:val="24"/>
          <w:lang w:val="ro-RO"/>
        </w:rPr>
        <w:t>au în vedere</w:t>
      </w:r>
      <w:r w:rsidR="00E92FD4" w:rsidRPr="00FE1F76">
        <w:rPr>
          <w:color w:val="000000" w:themeColor="text1"/>
          <w:sz w:val="24"/>
          <w:szCs w:val="24"/>
          <w:lang w:val="ro-RO"/>
        </w:rPr>
        <w:t xml:space="preserve"> educa</w:t>
      </w:r>
      <w:r>
        <w:rPr>
          <w:color w:val="000000" w:themeColor="text1"/>
          <w:sz w:val="24"/>
          <w:szCs w:val="24"/>
          <w:lang w:val="ro-RO"/>
        </w:rPr>
        <w:t>ț</w:t>
      </w:r>
      <w:r w:rsidR="00E92FD4" w:rsidRPr="00FE1F76">
        <w:rPr>
          <w:color w:val="000000" w:themeColor="text1"/>
          <w:sz w:val="24"/>
          <w:szCs w:val="24"/>
          <w:lang w:val="ro-RO"/>
        </w:rPr>
        <w:t>ia</w:t>
      </w:r>
      <w:r w:rsidR="00B17F38" w:rsidRPr="00FE1F76">
        <w:rPr>
          <w:color w:val="000000" w:themeColor="text1"/>
          <w:sz w:val="24"/>
          <w:szCs w:val="24"/>
          <w:lang w:val="ro-RO"/>
        </w:rPr>
        <w:t xml:space="preserve"> </w:t>
      </w:r>
      <w:r>
        <w:rPr>
          <w:color w:val="000000" w:themeColor="text1"/>
          <w:sz w:val="24"/>
          <w:szCs w:val="24"/>
          <w:lang w:val="ro-RO"/>
        </w:rPr>
        <w:t>ș</w:t>
      </w:r>
      <w:r w:rsidR="00B17F38" w:rsidRPr="00FE1F76">
        <w:rPr>
          <w:color w:val="000000" w:themeColor="text1"/>
          <w:sz w:val="24"/>
          <w:szCs w:val="24"/>
          <w:lang w:val="ro-RO"/>
        </w:rPr>
        <w:t>i învă</w:t>
      </w:r>
      <w:r>
        <w:rPr>
          <w:color w:val="000000" w:themeColor="text1"/>
          <w:sz w:val="24"/>
          <w:szCs w:val="24"/>
          <w:lang w:val="ro-RO"/>
        </w:rPr>
        <w:t>ț</w:t>
      </w:r>
      <w:r w:rsidR="00B17F38" w:rsidRPr="00FE1F76">
        <w:rPr>
          <w:color w:val="000000" w:themeColor="text1"/>
          <w:sz w:val="24"/>
          <w:szCs w:val="24"/>
          <w:lang w:val="ro-RO"/>
        </w:rPr>
        <w:t>are</w:t>
      </w:r>
      <w:r w:rsidR="00E92FD4" w:rsidRPr="00FE1F76">
        <w:rPr>
          <w:color w:val="000000" w:themeColor="text1"/>
          <w:sz w:val="24"/>
          <w:szCs w:val="24"/>
          <w:lang w:val="ro-RO"/>
        </w:rPr>
        <w:t>a</w:t>
      </w:r>
      <w:r w:rsidR="00B17F38"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="00E92FD4" w:rsidRPr="00FE1F76">
        <w:rPr>
          <w:color w:val="000000" w:themeColor="text1"/>
          <w:sz w:val="24"/>
          <w:szCs w:val="24"/>
          <w:lang w:val="ro-RO"/>
        </w:rPr>
        <w:t>mobilă, dezvoltarea de re</w:t>
      </w:r>
      <w:r>
        <w:rPr>
          <w:color w:val="000000" w:themeColor="text1"/>
          <w:sz w:val="24"/>
          <w:szCs w:val="24"/>
          <w:lang w:val="ro-RO"/>
        </w:rPr>
        <w:t>ț</w:t>
      </w:r>
      <w:r w:rsidR="00E92FD4" w:rsidRPr="00FE1F76">
        <w:rPr>
          <w:color w:val="000000" w:themeColor="text1"/>
          <w:sz w:val="24"/>
          <w:szCs w:val="24"/>
          <w:lang w:val="ro-RO"/>
        </w:rPr>
        <w:t>ele educa</w:t>
      </w:r>
      <w:r>
        <w:rPr>
          <w:color w:val="000000" w:themeColor="text1"/>
          <w:sz w:val="24"/>
          <w:szCs w:val="24"/>
          <w:lang w:val="ro-RO"/>
        </w:rPr>
        <w:t>ț</w:t>
      </w:r>
      <w:r w:rsidR="00E92FD4" w:rsidRPr="00FE1F76">
        <w:rPr>
          <w:color w:val="000000" w:themeColor="text1"/>
          <w:sz w:val="24"/>
          <w:szCs w:val="24"/>
          <w:lang w:val="ro-RO"/>
        </w:rPr>
        <w:t xml:space="preserve">ionale </w:t>
      </w:r>
      <w:r>
        <w:rPr>
          <w:color w:val="000000" w:themeColor="text1"/>
          <w:sz w:val="24"/>
          <w:szCs w:val="24"/>
          <w:lang w:val="ro-RO"/>
        </w:rPr>
        <w:t>ș</w:t>
      </w:r>
      <w:r w:rsidR="00E92FD4" w:rsidRPr="00FE1F76">
        <w:rPr>
          <w:color w:val="000000" w:themeColor="text1"/>
          <w:sz w:val="24"/>
          <w:szCs w:val="24"/>
          <w:lang w:val="ro-RO"/>
        </w:rPr>
        <w:t>i cultural-artistice locale</w:t>
      </w:r>
      <w:r w:rsidR="00B17F38" w:rsidRPr="00FE1F76">
        <w:rPr>
          <w:color w:val="000000" w:themeColor="text1"/>
          <w:sz w:val="24"/>
          <w:szCs w:val="24"/>
          <w:lang w:val="ro-RO"/>
        </w:rPr>
        <w:t>. Proiecte</w:t>
      </w:r>
      <w:r w:rsidR="00E92FD4" w:rsidRPr="00FE1F76">
        <w:rPr>
          <w:color w:val="000000" w:themeColor="text1"/>
          <w:sz w:val="24"/>
          <w:szCs w:val="24"/>
          <w:lang w:val="ro-RO"/>
        </w:rPr>
        <w:t>le</w:t>
      </w:r>
      <w:r w:rsidR="00B17F38"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="00E92FD4" w:rsidRPr="00FE1F76">
        <w:rPr>
          <w:color w:val="000000" w:themeColor="text1"/>
          <w:sz w:val="24"/>
          <w:szCs w:val="24"/>
          <w:lang w:val="ro-RO"/>
        </w:rPr>
        <w:t>vor promova</w:t>
      </w:r>
      <w:r w:rsidR="00B17F38" w:rsidRPr="00FE1F76">
        <w:rPr>
          <w:color w:val="000000" w:themeColor="text1"/>
          <w:sz w:val="24"/>
          <w:szCs w:val="24"/>
          <w:lang w:val="ro-RO"/>
        </w:rPr>
        <w:t xml:space="preserve"> un proces </w:t>
      </w:r>
      <w:r w:rsidR="00E92FD4" w:rsidRPr="00FE1F76">
        <w:rPr>
          <w:color w:val="000000" w:themeColor="text1"/>
          <w:sz w:val="24"/>
          <w:szCs w:val="24"/>
          <w:lang w:val="ro-RO"/>
        </w:rPr>
        <w:t>educa</w:t>
      </w:r>
      <w:r>
        <w:rPr>
          <w:color w:val="000000" w:themeColor="text1"/>
          <w:sz w:val="24"/>
          <w:szCs w:val="24"/>
          <w:lang w:val="ro-RO"/>
        </w:rPr>
        <w:t>ț</w:t>
      </w:r>
      <w:r w:rsidR="00E92FD4" w:rsidRPr="00FE1F76">
        <w:rPr>
          <w:color w:val="000000" w:themeColor="text1"/>
          <w:sz w:val="24"/>
          <w:szCs w:val="24"/>
          <w:lang w:val="ro-RO"/>
        </w:rPr>
        <w:t>ional</w:t>
      </w:r>
      <w:r w:rsidR="00B17F38" w:rsidRPr="00FE1F76">
        <w:rPr>
          <w:color w:val="000000" w:themeColor="text1"/>
          <w:sz w:val="24"/>
          <w:szCs w:val="24"/>
          <w:lang w:val="ro-RO"/>
        </w:rPr>
        <w:t xml:space="preserve"> bazat pe un nou model </w:t>
      </w:r>
      <w:r w:rsidR="00B17F38" w:rsidRPr="00FE1F76">
        <w:rPr>
          <w:color w:val="000000" w:themeColor="text1"/>
          <w:sz w:val="24"/>
          <w:szCs w:val="24"/>
          <w:lang w:val="ro-RO"/>
        </w:rPr>
        <w:lastRenderedPageBreak/>
        <w:t>de distribuire a informa</w:t>
      </w:r>
      <w:r>
        <w:rPr>
          <w:color w:val="000000" w:themeColor="text1"/>
          <w:sz w:val="24"/>
          <w:szCs w:val="24"/>
          <w:lang w:val="ro-RO"/>
        </w:rPr>
        <w:t>ț</w:t>
      </w:r>
      <w:r w:rsidR="00B17F38" w:rsidRPr="00FE1F76">
        <w:rPr>
          <w:color w:val="000000" w:themeColor="text1"/>
          <w:sz w:val="24"/>
          <w:szCs w:val="24"/>
          <w:lang w:val="ro-RO"/>
        </w:rPr>
        <w:t>iei pentru ca utilizatorii să poată opera cu succes în contexte noi, în continuă schimbare. Este astfel sprijinită învă</w:t>
      </w:r>
      <w:r>
        <w:rPr>
          <w:color w:val="000000" w:themeColor="text1"/>
          <w:sz w:val="24"/>
          <w:szCs w:val="24"/>
          <w:lang w:val="ro-RO"/>
        </w:rPr>
        <w:t>ț</w:t>
      </w:r>
      <w:r w:rsidR="00B17F38" w:rsidRPr="00FE1F76">
        <w:rPr>
          <w:color w:val="000000" w:themeColor="text1"/>
          <w:sz w:val="24"/>
          <w:szCs w:val="24"/>
          <w:lang w:val="ro-RO"/>
        </w:rPr>
        <w:t xml:space="preserve">area </w:t>
      </w:r>
      <w:r w:rsidR="00E92FD4" w:rsidRPr="00FE1F76">
        <w:rPr>
          <w:color w:val="000000" w:themeColor="text1"/>
          <w:sz w:val="24"/>
          <w:szCs w:val="24"/>
          <w:lang w:val="ro-RO"/>
        </w:rPr>
        <w:t>în unită</w:t>
      </w:r>
      <w:r>
        <w:rPr>
          <w:color w:val="000000" w:themeColor="text1"/>
          <w:sz w:val="24"/>
          <w:szCs w:val="24"/>
          <w:lang w:val="ro-RO"/>
        </w:rPr>
        <w:t>ț</w:t>
      </w:r>
      <w:r w:rsidR="00E92FD4" w:rsidRPr="00FE1F76">
        <w:rPr>
          <w:color w:val="000000" w:themeColor="text1"/>
          <w:sz w:val="24"/>
          <w:szCs w:val="24"/>
          <w:lang w:val="ro-RO"/>
        </w:rPr>
        <w:t>i de învă</w:t>
      </w:r>
      <w:r>
        <w:rPr>
          <w:color w:val="000000" w:themeColor="text1"/>
          <w:sz w:val="24"/>
          <w:szCs w:val="24"/>
          <w:lang w:val="ro-RO"/>
        </w:rPr>
        <w:t>ț</w:t>
      </w:r>
      <w:r w:rsidR="00E92FD4" w:rsidRPr="00FE1F76">
        <w:rPr>
          <w:color w:val="000000" w:themeColor="text1"/>
          <w:sz w:val="24"/>
          <w:szCs w:val="24"/>
          <w:lang w:val="ro-RO"/>
        </w:rPr>
        <w:t>ământ</w:t>
      </w:r>
      <w:r w:rsidR="00303CB7"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="00B17F38" w:rsidRPr="00FE1F76">
        <w:rPr>
          <w:color w:val="000000" w:themeColor="text1"/>
          <w:sz w:val="24"/>
          <w:szCs w:val="24"/>
          <w:lang w:val="ro-RO"/>
        </w:rPr>
        <w:t xml:space="preserve">(abandonul </w:t>
      </w:r>
      <w:r>
        <w:rPr>
          <w:color w:val="000000" w:themeColor="text1"/>
          <w:sz w:val="24"/>
          <w:szCs w:val="24"/>
          <w:lang w:val="ro-RO"/>
        </w:rPr>
        <w:t>ș</w:t>
      </w:r>
      <w:r w:rsidR="00B17F38" w:rsidRPr="00FE1F76">
        <w:rPr>
          <w:color w:val="000000" w:themeColor="text1"/>
          <w:sz w:val="24"/>
          <w:szCs w:val="24"/>
          <w:lang w:val="ro-RO"/>
        </w:rPr>
        <w:t>colar scade), auto-învă</w:t>
      </w:r>
      <w:r>
        <w:rPr>
          <w:color w:val="000000" w:themeColor="text1"/>
          <w:sz w:val="24"/>
          <w:szCs w:val="24"/>
          <w:lang w:val="ro-RO"/>
        </w:rPr>
        <w:t>ț</w:t>
      </w:r>
      <w:r w:rsidR="00100074">
        <w:rPr>
          <w:color w:val="000000" w:themeColor="text1"/>
          <w:sz w:val="24"/>
          <w:szCs w:val="24"/>
          <w:lang w:val="ro-RO"/>
        </w:rPr>
        <w:t xml:space="preserve">area, precum </w:t>
      </w:r>
      <w:r>
        <w:rPr>
          <w:color w:val="000000" w:themeColor="text1"/>
          <w:sz w:val="24"/>
          <w:szCs w:val="24"/>
          <w:lang w:val="ro-RO"/>
        </w:rPr>
        <w:t>ș</w:t>
      </w:r>
      <w:r w:rsidR="00E92FD4" w:rsidRPr="00FE1F76">
        <w:rPr>
          <w:color w:val="000000" w:themeColor="text1"/>
          <w:sz w:val="24"/>
          <w:szCs w:val="24"/>
          <w:lang w:val="ro-RO"/>
        </w:rPr>
        <w:t>i învă</w:t>
      </w:r>
      <w:r>
        <w:rPr>
          <w:color w:val="000000" w:themeColor="text1"/>
          <w:sz w:val="24"/>
          <w:szCs w:val="24"/>
          <w:lang w:val="ro-RO"/>
        </w:rPr>
        <w:t>ț</w:t>
      </w:r>
      <w:r w:rsidR="00E92FD4" w:rsidRPr="00FE1F76">
        <w:rPr>
          <w:color w:val="000000" w:themeColor="text1"/>
          <w:sz w:val="24"/>
          <w:szCs w:val="24"/>
          <w:lang w:val="ro-RO"/>
        </w:rPr>
        <w:t xml:space="preserve">area la locul de muncă. </w:t>
      </w:r>
    </w:p>
    <w:p w14:paraId="25B3C693" w14:textId="76A9E64F" w:rsidR="00B17F38" w:rsidRPr="00FE1F76" w:rsidRDefault="00B17F38" w:rsidP="00B17F38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FE1F76">
        <w:rPr>
          <w:b/>
          <w:color w:val="000000" w:themeColor="text1"/>
          <w:sz w:val="24"/>
          <w:szCs w:val="24"/>
          <w:lang w:val="ro-RO"/>
        </w:rPr>
        <w:t xml:space="preserve">Cercetare </w:t>
      </w:r>
      <w:r w:rsidR="00FE1F76">
        <w:rPr>
          <w:b/>
          <w:color w:val="000000" w:themeColor="text1"/>
          <w:sz w:val="24"/>
          <w:szCs w:val="24"/>
          <w:lang w:val="ro-RO"/>
        </w:rPr>
        <w:t>ș</w:t>
      </w:r>
      <w:r w:rsidRPr="00FE1F76">
        <w:rPr>
          <w:b/>
          <w:color w:val="000000" w:themeColor="text1"/>
          <w:sz w:val="24"/>
          <w:szCs w:val="24"/>
          <w:lang w:val="ro-RO"/>
        </w:rPr>
        <w:t xml:space="preserve">i transformare </w:t>
      </w:r>
      <w:r w:rsidR="00A12EBA" w:rsidRPr="00FE1F76">
        <w:rPr>
          <w:b/>
          <w:color w:val="000000" w:themeColor="text1"/>
          <w:sz w:val="24"/>
          <w:szCs w:val="24"/>
          <w:lang w:val="ro-RO"/>
        </w:rPr>
        <w:t>digital</w:t>
      </w:r>
      <w:r w:rsidR="00273936" w:rsidRPr="00FE1F76">
        <w:rPr>
          <w:b/>
          <w:color w:val="000000" w:themeColor="text1"/>
          <w:sz w:val="24"/>
          <w:szCs w:val="24"/>
          <w:lang w:val="ro-RO"/>
        </w:rPr>
        <w:t>ă</w:t>
      </w:r>
      <w:r w:rsidR="00A12EBA" w:rsidRPr="00FE1F76">
        <w:rPr>
          <w:b/>
          <w:color w:val="000000" w:themeColor="text1"/>
          <w:sz w:val="24"/>
          <w:szCs w:val="24"/>
          <w:lang w:val="ro-RO"/>
        </w:rPr>
        <w:t xml:space="preserve"> (Domeniul 3)</w:t>
      </w:r>
    </w:p>
    <w:p w14:paraId="7CD5ADE5" w14:textId="44908422" w:rsidR="00B17F38" w:rsidRPr="00FE1F76" w:rsidRDefault="00B17F38" w:rsidP="00B17F38">
      <w:pPr>
        <w:pStyle w:val="ListParagraph"/>
        <w:shd w:val="clear" w:color="auto" w:fill="FFFFFF"/>
        <w:spacing w:line="360" w:lineRule="auto"/>
        <w:ind w:left="1080"/>
        <w:jc w:val="both"/>
        <w:rPr>
          <w:b/>
          <w:color w:val="000000" w:themeColor="text1"/>
          <w:sz w:val="24"/>
          <w:szCs w:val="24"/>
          <w:lang w:val="ro-RO"/>
        </w:rPr>
      </w:pPr>
      <w:r w:rsidRPr="00FE1F76">
        <w:rPr>
          <w:color w:val="000000" w:themeColor="text1"/>
          <w:sz w:val="24"/>
          <w:szCs w:val="24"/>
          <w:lang w:val="ro-RO"/>
        </w:rPr>
        <w:t>Proiecte</w:t>
      </w:r>
      <w:r w:rsidR="00E92FD4" w:rsidRPr="00FE1F76">
        <w:rPr>
          <w:color w:val="000000" w:themeColor="text1"/>
          <w:sz w:val="24"/>
          <w:szCs w:val="24"/>
          <w:lang w:val="ro-RO"/>
        </w:rPr>
        <w:t>le</w:t>
      </w:r>
      <w:r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="00E92FD4" w:rsidRPr="00FE1F76">
        <w:rPr>
          <w:color w:val="000000" w:themeColor="text1"/>
          <w:sz w:val="24"/>
          <w:szCs w:val="24"/>
          <w:lang w:val="ro-RO"/>
        </w:rPr>
        <w:t>vor promova</w:t>
      </w:r>
      <w:r w:rsidRPr="00FE1F76">
        <w:rPr>
          <w:color w:val="000000" w:themeColor="text1"/>
          <w:sz w:val="24"/>
          <w:szCs w:val="24"/>
          <w:lang w:val="ro-RO"/>
        </w:rPr>
        <w:t xml:space="preserve"> solu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 xml:space="preserve">ii 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Pr="00FE1F76">
        <w:rPr>
          <w:color w:val="000000" w:themeColor="text1"/>
          <w:sz w:val="24"/>
          <w:szCs w:val="24"/>
          <w:lang w:val="ro-RO"/>
        </w:rPr>
        <w:t xml:space="preserve">i metode de lucru cu unelte digitale, crearea de laboratoare </w:t>
      </w:r>
      <w:r w:rsidR="00E92FD4" w:rsidRPr="00FE1F76">
        <w:rPr>
          <w:color w:val="000000" w:themeColor="text1"/>
          <w:sz w:val="24"/>
          <w:szCs w:val="24"/>
          <w:lang w:val="ro-RO"/>
        </w:rPr>
        <w:t xml:space="preserve">virtuale 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E92FD4" w:rsidRPr="00FE1F76">
        <w:rPr>
          <w:color w:val="000000" w:themeColor="text1"/>
          <w:sz w:val="24"/>
          <w:szCs w:val="24"/>
          <w:lang w:val="ro-RO"/>
        </w:rPr>
        <w:t>i/sau mobile de studii</w:t>
      </w:r>
      <w:r w:rsidR="005F0B65" w:rsidRPr="00FE1F76">
        <w:rPr>
          <w:color w:val="000000" w:themeColor="text1"/>
          <w:sz w:val="24"/>
          <w:szCs w:val="24"/>
          <w:lang w:val="ro-RO"/>
        </w:rPr>
        <w:t xml:space="preserve">, </w:t>
      </w:r>
      <w:r w:rsidR="00E92FD4" w:rsidRPr="00FE1F76">
        <w:rPr>
          <w:color w:val="000000" w:themeColor="text1"/>
          <w:sz w:val="24"/>
          <w:szCs w:val="24"/>
          <w:lang w:val="ro-RO"/>
        </w:rPr>
        <w:t>comunicarea</w:t>
      </w:r>
      <w:r w:rsidRPr="00FE1F76">
        <w:rPr>
          <w:color w:val="000000" w:themeColor="text1"/>
          <w:sz w:val="24"/>
          <w:szCs w:val="24"/>
          <w:lang w:val="ro-RO"/>
        </w:rPr>
        <w:t xml:space="preserve"> rezultatelor activit</w:t>
      </w:r>
      <w:r w:rsidR="00E92FD4" w:rsidRPr="00FE1F76">
        <w:rPr>
          <w:color w:val="000000" w:themeColor="text1"/>
          <w:sz w:val="24"/>
          <w:szCs w:val="24"/>
          <w:lang w:val="ro-RO"/>
        </w:rPr>
        <w:t>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>ii de cercetare-dezvoltare-inovare în comunitate</w:t>
      </w:r>
      <w:r w:rsidR="00035488"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="00E92FD4" w:rsidRPr="00FE1F76">
        <w:rPr>
          <w:color w:val="000000" w:themeColor="text1"/>
          <w:sz w:val="24"/>
          <w:szCs w:val="24"/>
          <w:lang w:val="ro-RO"/>
        </w:rPr>
        <w:t>în diferite domenii</w:t>
      </w:r>
      <w:r w:rsidR="005F0B65" w:rsidRPr="00FE1F76">
        <w:rPr>
          <w:color w:val="000000" w:themeColor="text1"/>
          <w:sz w:val="24"/>
          <w:szCs w:val="24"/>
          <w:lang w:val="ro-RO"/>
        </w:rPr>
        <w:t xml:space="preserve"> (accesare online, baze de date etc)</w:t>
      </w:r>
      <w:r w:rsidR="00E92FD4" w:rsidRPr="00FE1F76">
        <w:rPr>
          <w:color w:val="000000" w:themeColor="text1"/>
          <w:sz w:val="24"/>
          <w:szCs w:val="24"/>
          <w:lang w:val="ro-RO"/>
        </w:rPr>
        <w:t xml:space="preserve">. </w:t>
      </w:r>
    </w:p>
    <w:p w14:paraId="2C7D28BF" w14:textId="77777777" w:rsidR="00B17F38" w:rsidRPr="00FE1F76" w:rsidRDefault="00B17F38" w:rsidP="00B17F38">
      <w:pPr>
        <w:pStyle w:val="ListParagraph"/>
        <w:shd w:val="clear" w:color="auto" w:fill="FFFFFF"/>
        <w:spacing w:line="360" w:lineRule="auto"/>
        <w:ind w:left="1080"/>
        <w:jc w:val="both"/>
        <w:rPr>
          <w:b/>
          <w:color w:val="000000" w:themeColor="text1"/>
          <w:sz w:val="24"/>
          <w:szCs w:val="24"/>
          <w:lang w:val="ro-RO"/>
        </w:rPr>
      </w:pPr>
    </w:p>
    <w:p w14:paraId="5890F948" w14:textId="77777777" w:rsidR="00B17F38" w:rsidRPr="00FE1F76" w:rsidRDefault="00B17F38" w:rsidP="00B17F38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FE1F76">
        <w:rPr>
          <w:b/>
          <w:color w:val="000000" w:themeColor="text1"/>
          <w:sz w:val="24"/>
          <w:szCs w:val="24"/>
          <w:lang w:val="ro-RO"/>
        </w:rPr>
        <w:t>FINANȚARE</w:t>
      </w:r>
    </w:p>
    <w:p w14:paraId="4CB82D73" w14:textId="63BD212D" w:rsidR="00B17F38" w:rsidRPr="00FE1F76" w:rsidRDefault="00B17F38" w:rsidP="00B17F38">
      <w:pPr>
        <w:pStyle w:val="ListParagraph"/>
        <w:shd w:val="clear" w:color="auto" w:fill="FFFFFF"/>
        <w:spacing w:line="360" w:lineRule="auto"/>
        <w:ind w:left="720"/>
        <w:jc w:val="both"/>
        <w:rPr>
          <w:color w:val="000000" w:themeColor="text1"/>
          <w:sz w:val="24"/>
          <w:szCs w:val="24"/>
          <w:lang w:val="ro-RO"/>
        </w:rPr>
      </w:pPr>
      <w:r w:rsidRPr="00FE1F76">
        <w:rPr>
          <w:color w:val="000000" w:themeColor="text1"/>
          <w:sz w:val="24"/>
          <w:szCs w:val="24"/>
          <w:lang w:val="ro-RO"/>
        </w:rPr>
        <w:t xml:space="preserve">Pentru acest </w:t>
      </w:r>
      <w:r w:rsidR="00100074">
        <w:rPr>
          <w:color w:val="000000" w:themeColor="text1"/>
          <w:sz w:val="24"/>
          <w:szCs w:val="24"/>
          <w:lang w:val="ro-RO"/>
        </w:rPr>
        <w:t>al doilea</w:t>
      </w:r>
      <w:r w:rsidRPr="00FE1F76">
        <w:rPr>
          <w:color w:val="000000" w:themeColor="text1"/>
          <w:sz w:val="24"/>
          <w:szCs w:val="24"/>
          <w:lang w:val="ro-RO"/>
        </w:rPr>
        <w:t xml:space="preserve"> apel CIVIS Open Lab va aloca un buget total de 10000 Euro, astfel:</w:t>
      </w:r>
    </w:p>
    <w:p w14:paraId="50B47D00" w14:textId="1940DDF2" w:rsidR="00B17F38" w:rsidRPr="00FE1F76" w:rsidRDefault="00B17F38" w:rsidP="00B17F38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FE1F76">
        <w:rPr>
          <w:color w:val="000000" w:themeColor="text1"/>
          <w:sz w:val="24"/>
          <w:szCs w:val="24"/>
          <w:lang w:val="ro-RO"/>
        </w:rPr>
        <w:t xml:space="preserve">Pentru </w:t>
      </w:r>
      <w:r w:rsidR="000B4AEB" w:rsidRPr="00FE1F76">
        <w:rPr>
          <w:color w:val="000000" w:themeColor="text1"/>
          <w:sz w:val="24"/>
          <w:szCs w:val="24"/>
          <w:lang w:val="ro-RO"/>
        </w:rPr>
        <w:t xml:space="preserve">fiecare </w:t>
      </w:r>
      <w:r w:rsidR="00C41CAA">
        <w:rPr>
          <w:color w:val="000000" w:themeColor="text1"/>
          <w:sz w:val="24"/>
          <w:szCs w:val="24"/>
          <w:lang w:val="ro-RO"/>
        </w:rPr>
        <w:t>(domeniu)</w:t>
      </w:r>
      <w:r w:rsidR="00100074">
        <w:rPr>
          <w:color w:val="000000" w:themeColor="text1"/>
          <w:sz w:val="24"/>
          <w:szCs w:val="24"/>
          <w:lang w:val="ro-RO"/>
        </w:rPr>
        <w:t xml:space="preserve"> prezentat</w:t>
      </w:r>
      <w:r w:rsidR="000B4AEB" w:rsidRPr="00FE1F76">
        <w:rPr>
          <w:color w:val="000000" w:themeColor="text1"/>
          <w:sz w:val="24"/>
          <w:szCs w:val="24"/>
          <w:lang w:val="ro-RO"/>
        </w:rPr>
        <w:t xml:space="preserve"> la punctul 2 se alocă 3330 Euro </w:t>
      </w:r>
      <w:r w:rsidR="00AB58CA" w:rsidRPr="00FE1F76">
        <w:rPr>
          <w:color w:val="000000" w:themeColor="text1"/>
          <w:sz w:val="24"/>
          <w:szCs w:val="24"/>
          <w:lang w:val="ro-RO"/>
        </w:rPr>
        <w:t xml:space="preserve">(contravaloare în lei la cursul acceptat de proiectele Erasmus) </w:t>
      </w:r>
      <w:r w:rsidR="000B4AEB" w:rsidRPr="00FE1F76">
        <w:rPr>
          <w:color w:val="000000" w:themeColor="text1"/>
          <w:sz w:val="24"/>
          <w:szCs w:val="24"/>
          <w:lang w:val="ro-RO"/>
        </w:rPr>
        <w:t>pentru primul proiect evaluat cu cel mai mare punctaj cu condi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0B4AEB" w:rsidRPr="00FE1F76">
        <w:rPr>
          <w:color w:val="000000" w:themeColor="text1"/>
          <w:sz w:val="24"/>
          <w:szCs w:val="24"/>
          <w:lang w:val="ro-RO"/>
        </w:rPr>
        <w:t>ia să îndeplinească cerin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0B4AEB" w:rsidRPr="00FE1F76">
        <w:rPr>
          <w:color w:val="000000" w:themeColor="text1"/>
          <w:sz w:val="24"/>
          <w:szCs w:val="24"/>
          <w:lang w:val="ro-RO"/>
        </w:rPr>
        <w:t>a de punctaj minimal;</w:t>
      </w:r>
      <w:r w:rsidR="00AB58CA" w:rsidRPr="00FE1F76">
        <w:rPr>
          <w:color w:val="000000" w:themeColor="text1"/>
          <w:sz w:val="24"/>
          <w:szCs w:val="24"/>
          <w:lang w:val="ro-RO"/>
        </w:rPr>
        <w:t xml:space="preserve"> punctajul minimal este de 70 puncte din 100;</w:t>
      </w:r>
    </w:p>
    <w:p w14:paraId="372C5C3E" w14:textId="1C3485B3" w:rsidR="000B4AEB" w:rsidRPr="00FE1F76" w:rsidRDefault="000B4AEB" w:rsidP="00B17F38">
      <w:pPr>
        <w:pStyle w:val="ListParagraph"/>
        <w:numPr>
          <w:ilvl w:val="0"/>
          <w:numId w:val="11"/>
        </w:numPr>
        <w:shd w:val="clear" w:color="auto" w:fill="FFFFFF"/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FE1F76">
        <w:rPr>
          <w:color w:val="000000" w:themeColor="text1"/>
          <w:sz w:val="24"/>
          <w:szCs w:val="24"/>
          <w:lang w:val="ro-RO"/>
        </w:rPr>
        <w:t>În cazul în care la o categorie precizată la punctul 2, proiectul cu cel mai mare punctaj nu îndepline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Pr="00FE1F76">
        <w:rPr>
          <w:color w:val="000000" w:themeColor="text1"/>
          <w:sz w:val="24"/>
          <w:szCs w:val="24"/>
          <w:lang w:val="ro-RO"/>
        </w:rPr>
        <w:t xml:space="preserve">te punctajul minimal, suma alocată pentru această categorie va fi </w:t>
      </w:r>
      <w:r w:rsidR="00035488" w:rsidRPr="00FE1F76">
        <w:rPr>
          <w:color w:val="000000" w:themeColor="text1"/>
          <w:sz w:val="24"/>
          <w:szCs w:val="24"/>
          <w:lang w:val="ro-RO"/>
        </w:rPr>
        <w:t xml:space="preserve">redistribuită </w:t>
      </w:r>
      <w:r w:rsidRPr="00FE1F76">
        <w:rPr>
          <w:color w:val="000000" w:themeColor="text1"/>
          <w:sz w:val="24"/>
          <w:szCs w:val="24"/>
          <w:lang w:val="ro-RO"/>
        </w:rPr>
        <w:t xml:space="preserve">pentru </w:t>
      </w:r>
      <w:r w:rsidR="00035488" w:rsidRPr="00FE1F76">
        <w:rPr>
          <w:color w:val="000000" w:themeColor="text1"/>
          <w:sz w:val="24"/>
          <w:szCs w:val="24"/>
          <w:lang w:val="ro-RO"/>
        </w:rPr>
        <w:t>finan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035488" w:rsidRPr="00FE1F76">
        <w:rPr>
          <w:color w:val="000000" w:themeColor="text1"/>
          <w:sz w:val="24"/>
          <w:szCs w:val="24"/>
          <w:lang w:val="ro-RO"/>
        </w:rPr>
        <w:t>area unui</w:t>
      </w:r>
      <w:r w:rsidR="00303CB7"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Pr="00FE1F76">
        <w:rPr>
          <w:color w:val="000000" w:themeColor="text1"/>
          <w:sz w:val="24"/>
          <w:szCs w:val="24"/>
          <w:lang w:val="ro-RO"/>
        </w:rPr>
        <w:t xml:space="preserve">proiect </w:t>
      </w:r>
      <w:r w:rsidR="00035488" w:rsidRPr="00FE1F76">
        <w:rPr>
          <w:color w:val="000000" w:themeColor="text1"/>
          <w:sz w:val="24"/>
          <w:szCs w:val="24"/>
          <w:lang w:val="ro-RO"/>
        </w:rPr>
        <w:t xml:space="preserve">eligibil </w:t>
      </w:r>
      <w:r w:rsidRPr="00FE1F76">
        <w:rPr>
          <w:color w:val="000000" w:themeColor="text1"/>
          <w:sz w:val="24"/>
          <w:szCs w:val="24"/>
          <w:lang w:val="ro-RO"/>
        </w:rPr>
        <w:t>din celelalte categorii.</w:t>
      </w:r>
    </w:p>
    <w:p w14:paraId="3BDB77F0" w14:textId="77777777" w:rsidR="000B4AEB" w:rsidRPr="00FE1F76" w:rsidRDefault="000B4AEB" w:rsidP="000B4AEB">
      <w:pPr>
        <w:shd w:val="clear" w:color="auto" w:fill="FFFFFF"/>
        <w:spacing w:line="360" w:lineRule="auto"/>
        <w:ind w:left="720"/>
        <w:jc w:val="both"/>
        <w:rPr>
          <w:color w:val="000000" w:themeColor="text1"/>
          <w:sz w:val="24"/>
          <w:szCs w:val="24"/>
          <w:lang w:val="ro-RO"/>
        </w:rPr>
      </w:pPr>
    </w:p>
    <w:p w14:paraId="6D94FB9D" w14:textId="77777777" w:rsidR="000B4AEB" w:rsidRPr="00FE1F76" w:rsidRDefault="000B4AEB" w:rsidP="000B4AEB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b/>
          <w:color w:val="000000" w:themeColor="text1"/>
          <w:sz w:val="24"/>
          <w:szCs w:val="24"/>
          <w:lang w:val="ro-RO"/>
        </w:rPr>
      </w:pPr>
      <w:r w:rsidRPr="00FE1F76">
        <w:rPr>
          <w:b/>
          <w:color w:val="000000" w:themeColor="text1"/>
          <w:sz w:val="24"/>
          <w:szCs w:val="24"/>
          <w:lang w:val="ro-RO"/>
        </w:rPr>
        <w:t>CUM SE POATE APLICA</w:t>
      </w:r>
    </w:p>
    <w:p w14:paraId="0785B68A" w14:textId="79A61E53" w:rsidR="00B17F38" w:rsidRPr="00FE1F76" w:rsidRDefault="000B4AEB" w:rsidP="000B4AEB">
      <w:pPr>
        <w:pStyle w:val="ListParagraph"/>
        <w:shd w:val="clear" w:color="auto" w:fill="FFFFFF"/>
        <w:spacing w:line="360" w:lineRule="auto"/>
        <w:ind w:left="720"/>
        <w:jc w:val="both"/>
        <w:rPr>
          <w:color w:val="000000" w:themeColor="text1"/>
          <w:sz w:val="24"/>
          <w:szCs w:val="24"/>
          <w:lang w:val="ro-RO"/>
        </w:rPr>
      </w:pPr>
      <w:r w:rsidRPr="00FE1F76">
        <w:rPr>
          <w:color w:val="000000" w:themeColor="text1"/>
          <w:sz w:val="24"/>
          <w:szCs w:val="24"/>
          <w:lang w:val="ro-RO"/>
        </w:rPr>
        <w:t>Aplica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 xml:space="preserve">iile vor fi depuse prin intermediul formularului </w:t>
      </w:r>
      <w:r w:rsidR="004D75DC" w:rsidRPr="00FE1F76">
        <w:rPr>
          <w:color w:val="000000" w:themeColor="text1"/>
          <w:sz w:val="24"/>
          <w:szCs w:val="24"/>
          <w:lang w:val="ro-RO"/>
        </w:rPr>
        <w:t>FIȘA DE PROIECT (A</w:t>
      </w:r>
      <w:r w:rsidR="00870380" w:rsidRPr="00FE1F76">
        <w:rPr>
          <w:color w:val="000000" w:themeColor="text1"/>
          <w:sz w:val="24"/>
          <w:szCs w:val="24"/>
          <w:lang w:val="ro-RO"/>
        </w:rPr>
        <w:t>nexa I la acest apel)</w:t>
      </w:r>
      <w:r w:rsidR="005057AC"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="00870380" w:rsidRPr="00FE1F76">
        <w:rPr>
          <w:color w:val="000000" w:themeColor="text1"/>
          <w:sz w:val="24"/>
          <w:szCs w:val="24"/>
          <w:lang w:val="ro-RO"/>
        </w:rPr>
        <w:t>c</w:t>
      </w:r>
      <w:r w:rsidRPr="00FE1F76">
        <w:rPr>
          <w:color w:val="000000" w:themeColor="text1"/>
          <w:sz w:val="24"/>
          <w:szCs w:val="24"/>
          <w:lang w:val="ro-RO"/>
        </w:rPr>
        <w:t xml:space="preserve">u o descriere completă a proiectului 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Pr="00FE1F76">
        <w:rPr>
          <w:color w:val="000000" w:themeColor="text1"/>
          <w:sz w:val="24"/>
          <w:szCs w:val="24"/>
          <w:lang w:val="ro-RO"/>
        </w:rPr>
        <w:t xml:space="preserve">i vor fi transmise prin e-mail la adresa </w:t>
      </w:r>
      <w:hyperlink r:id="rId13" w:history="1">
        <w:r w:rsidR="00B2234D" w:rsidRPr="00C56A57">
          <w:rPr>
            <w:rStyle w:val="Hyperlink"/>
            <w:b/>
            <w:sz w:val="24"/>
            <w:szCs w:val="24"/>
            <w:lang w:val="ro-RO"/>
          </w:rPr>
          <w:t>civis-ol@unibuc.ro</w:t>
        </w:r>
      </w:hyperlink>
      <w:r w:rsidR="00B2234D">
        <w:rPr>
          <w:b/>
          <w:color w:val="000000" w:themeColor="text1"/>
          <w:sz w:val="24"/>
          <w:szCs w:val="24"/>
          <w:lang w:val="ro-RO"/>
        </w:rPr>
        <w:t xml:space="preserve"> </w:t>
      </w:r>
      <w:r w:rsidRPr="00FE1F76">
        <w:rPr>
          <w:color w:val="000000" w:themeColor="text1"/>
          <w:sz w:val="24"/>
          <w:szCs w:val="24"/>
          <w:lang w:val="ro-RO"/>
        </w:rPr>
        <w:t xml:space="preserve">până la data de </w:t>
      </w:r>
      <w:r w:rsidR="00C41CAA">
        <w:rPr>
          <w:b/>
          <w:color w:val="000000" w:themeColor="text1"/>
          <w:sz w:val="24"/>
          <w:szCs w:val="24"/>
          <w:lang w:val="ro-RO"/>
        </w:rPr>
        <w:t>20</w:t>
      </w:r>
      <w:r w:rsidRPr="00FE1F76">
        <w:rPr>
          <w:b/>
          <w:color w:val="000000" w:themeColor="text1"/>
          <w:sz w:val="24"/>
          <w:szCs w:val="24"/>
          <w:lang w:val="ro-RO"/>
        </w:rPr>
        <w:t xml:space="preserve"> </w:t>
      </w:r>
      <w:r w:rsidR="00C41CAA">
        <w:rPr>
          <w:b/>
          <w:color w:val="000000" w:themeColor="text1"/>
          <w:sz w:val="24"/>
          <w:szCs w:val="24"/>
          <w:lang w:val="ro-RO"/>
        </w:rPr>
        <w:t>septembrie</w:t>
      </w:r>
      <w:r w:rsidRPr="00FE1F76">
        <w:rPr>
          <w:b/>
          <w:color w:val="000000" w:themeColor="text1"/>
          <w:sz w:val="24"/>
          <w:szCs w:val="24"/>
          <w:lang w:val="ro-RO"/>
        </w:rPr>
        <w:t xml:space="preserve"> 2021 (inclusiv)</w:t>
      </w:r>
      <w:r w:rsidR="005057AC" w:rsidRPr="00FE1F76">
        <w:rPr>
          <w:color w:val="000000" w:themeColor="text1"/>
          <w:sz w:val="24"/>
          <w:szCs w:val="24"/>
          <w:lang w:val="ro-RO"/>
        </w:rPr>
        <w:t xml:space="preserve"> în format </w:t>
      </w:r>
      <w:r w:rsidR="005057AC" w:rsidRPr="00FE1F76">
        <w:rPr>
          <w:b/>
          <w:color w:val="000000" w:themeColor="text1"/>
          <w:sz w:val="24"/>
          <w:szCs w:val="24"/>
          <w:lang w:val="ro-RO"/>
        </w:rPr>
        <w:t>word</w:t>
      </w:r>
      <w:r w:rsidR="005057AC"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5057AC" w:rsidRPr="00FE1F76">
        <w:rPr>
          <w:color w:val="000000" w:themeColor="text1"/>
          <w:sz w:val="24"/>
          <w:szCs w:val="24"/>
          <w:lang w:val="ro-RO"/>
        </w:rPr>
        <w:t xml:space="preserve">i </w:t>
      </w:r>
      <w:r w:rsidR="005057AC" w:rsidRPr="00FE1F76">
        <w:rPr>
          <w:b/>
          <w:color w:val="000000" w:themeColor="text1"/>
          <w:sz w:val="24"/>
          <w:szCs w:val="24"/>
          <w:lang w:val="ro-RO"/>
        </w:rPr>
        <w:t>pdf</w:t>
      </w:r>
      <w:r w:rsidR="005057AC" w:rsidRPr="00FE1F76">
        <w:rPr>
          <w:color w:val="000000" w:themeColor="text1"/>
          <w:sz w:val="24"/>
          <w:szCs w:val="24"/>
          <w:lang w:val="ro-RO"/>
        </w:rPr>
        <w:t xml:space="preserve">. </w:t>
      </w:r>
      <w:r w:rsidR="00870380" w:rsidRPr="00FE1F76">
        <w:rPr>
          <w:color w:val="000000" w:themeColor="text1"/>
          <w:sz w:val="24"/>
          <w:szCs w:val="24"/>
          <w:lang w:val="ro-RO"/>
        </w:rPr>
        <w:t>Aplica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870380" w:rsidRPr="00FE1F76">
        <w:rPr>
          <w:color w:val="000000" w:themeColor="text1"/>
          <w:sz w:val="24"/>
          <w:szCs w:val="24"/>
          <w:lang w:val="ro-RO"/>
        </w:rPr>
        <w:t>i</w:t>
      </w:r>
      <w:r w:rsidR="005057AC" w:rsidRPr="00FE1F76">
        <w:rPr>
          <w:color w:val="000000" w:themeColor="text1"/>
          <w:sz w:val="24"/>
          <w:szCs w:val="24"/>
          <w:lang w:val="ro-RO"/>
        </w:rPr>
        <w:t>ile</w:t>
      </w:r>
      <w:r w:rsidR="00870380" w:rsidRPr="00FE1F76">
        <w:rPr>
          <w:color w:val="000000" w:themeColor="text1"/>
          <w:sz w:val="24"/>
          <w:szCs w:val="24"/>
          <w:lang w:val="ro-RO"/>
        </w:rPr>
        <w:t xml:space="preserve"> includ 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870380" w:rsidRPr="00FE1F76">
        <w:rPr>
          <w:color w:val="000000" w:themeColor="text1"/>
          <w:sz w:val="24"/>
          <w:szCs w:val="24"/>
          <w:lang w:val="ro-RO"/>
        </w:rPr>
        <w:t xml:space="preserve">i </w:t>
      </w:r>
      <w:r w:rsidR="00870380" w:rsidRPr="00FE1F76">
        <w:rPr>
          <w:i/>
          <w:color w:val="000000" w:themeColor="text1"/>
          <w:sz w:val="24"/>
          <w:szCs w:val="24"/>
          <w:lang w:val="ro-RO"/>
        </w:rPr>
        <w:t>Declara</w:t>
      </w:r>
      <w:r w:rsidR="00FE1F76">
        <w:rPr>
          <w:i/>
          <w:color w:val="000000" w:themeColor="text1"/>
          <w:sz w:val="24"/>
          <w:szCs w:val="24"/>
          <w:lang w:val="ro-RO"/>
        </w:rPr>
        <w:t>țiile de</w:t>
      </w:r>
      <w:r w:rsidR="00870380" w:rsidRPr="00FE1F76">
        <w:rPr>
          <w:i/>
          <w:color w:val="000000" w:themeColor="text1"/>
          <w:sz w:val="24"/>
          <w:szCs w:val="24"/>
          <w:lang w:val="ro-RO"/>
        </w:rPr>
        <w:t xml:space="preserve"> interes</w:t>
      </w:r>
      <w:r w:rsidR="007215AE">
        <w:rPr>
          <w:i/>
          <w:color w:val="000000" w:themeColor="text1"/>
          <w:sz w:val="24"/>
          <w:szCs w:val="24"/>
          <w:lang w:val="ro-RO"/>
        </w:rPr>
        <w:t>e</w:t>
      </w:r>
      <w:r w:rsidR="00870380" w:rsidRPr="00FE1F76">
        <w:rPr>
          <w:color w:val="000000" w:themeColor="text1"/>
          <w:sz w:val="24"/>
          <w:szCs w:val="24"/>
          <w:lang w:val="ro-RO"/>
        </w:rPr>
        <w:t xml:space="preserve"> din partea altor entită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870380" w:rsidRPr="00FE1F76">
        <w:rPr>
          <w:color w:val="000000" w:themeColor="text1"/>
          <w:sz w:val="24"/>
          <w:szCs w:val="24"/>
          <w:lang w:val="ro-RO"/>
        </w:rPr>
        <w:t>i/păr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870380" w:rsidRPr="00FE1F76">
        <w:rPr>
          <w:color w:val="000000" w:themeColor="text1"/>
          <w:sz w:val="24"/>
          <w:szCs w:val="24"/>
          <w:lang w:val="ro-RO"/>
        </w:rPr>
        <w:t>i interesate care doresc să sus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870380" w:rsidRPr="00FE1F76">
        <w:rPr>
          <w:color w:val="000000" w:themeColor="text1"/>
          <w:sz w:val="24"/>
          <w:szCs w:val="24"/>
          <w:lang w:val="ro-RO"/>
        </w:rPr>
        <w:t xml:space="preserve">ină obiectivele 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870380" w:rsidRPr="00FE1F76">
        <w:rPr>
          <w:color w:val="000000" w:themeColor="text1"/>
          <w:sz w:val="24"/>
          <w:szCs w:val="24"/>
          <w:lang w:val="ro-RO"/>
        </w:rPr>
        <w:t>i activită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870380" w:rsidRPr="00FE1F76">
        <w:rPr>
          <w:color w:val="000000" w:themeColor="text1"/>
          <w:sz w:val="24"/>
          <w:szCs w:val="24"/>
          <w:lang w:val="ro-RO"/>
        </w:rPr>
        <w:t xml:space="preserve">ile proiectului. </w:t>
      </w:r>
      <w:r w:rsidR="005057AC" w:rsidRPr="00FE1F76">
        <w:rPr>
          <w:color w:val="000000" w:themeColor="text1"/>
          <w:sz w:val="24"/>
          <w:szCs w:val="24"/>
          <w:lang w:val="ro-RO"/>
        </w:rPr>
        <w:t xml:space="preserve">Aceste documente (FIȘA DE PROIECT 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5057AC" w:rsidRPr="00FE1F76">
        <w:rPr>
          <w:color w:val="000000" w:themeColor="text1"/>
          <w:sz w:val="24"/>
          <w:szCs w:val="24"/>
          <w:lang w:val="ro-RO"/>
        </w:rPr>
        <w:t>i Declara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5057AC" w:rsidRPr="00FE1F76">
        <w:rPr>
          <w:color w:val="000000" w:themeColor="text1"/>
          <w:sz w:val="24"/>
          <w:szCs w:val="24"/>
          <w:lang w:val="ro-RO"/>
        </w:rPr>
        <w:t>iile de interese</w:t>
      </w:r>
      <w:r w:rsidR="00B2234D">
        <w:rPr>
          <w:color w:val="000000" w:themeColor="text1"/>
          <w:sz w:val="24"/>
          <w:szCs w:val="24"/>
          <w:lang w:val="ro-RO"/>
        </w:rPr>
        <w:t>)</w:t>
      </w:r>
      <w:r w:rsidR="005057AC" w:rsidRPr="00FE1F76">
        <w:rPr>
          <w:color w:val="000000" w:themeColor="text1"/>
          <w:sz w:val="24"/>
          <w:szCs w:val="24"/>
          <w:lang w:val="ro-RO"/>
        </w:rPr>
        <w:t xml:space="preserve"> vor fi incluse într-o arhivă </w:t>
      </w:r>
      <w:r w:rsidR="005057AC" w:rsidRPr="00FE1F76">
        <w:rPr>
          <w:b/>
          <w:color w:val="000000" w:themeColor="text1"/>
          <w:sz w:val="24"/>
          <w:szCs w:val="24"/>
          <w:lang w:val="ro-RO"/>
        </w:rPr>
        <w:t>zip</w:t>
      </w:r>
      <w:r w:rsidR="005057AC" w:rsidRPr="00FE1F76">
        <w:rPr>
          <w:color w:val="000000" w:themeColor="text1"/>
          <w:sz w:val="24"/>
          <w:szCs w:val="24"/>
          <w:lang w:val="ro-RO"/>
        </w:rPr>
        <w:t xml:space="preserve">. </w:t>
      </w:r>
      <w:r w:rsidRPr="00FE1F76">
        <w:rPr>
          <w:color w:val="000000" w:themeColor="text1"/>
          <w:sz w:val="24"/>
          <w:szCs w:val="24"/>
          <w:lang w:val="ro-RO"/>
        </w:rPr>
        <w:t>Orice solicitare de informa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>ii în timpul pregătirii propunerilor poate fi</w:t>
      </w:r>
      <w:r w:rsidR="004D75DC" w:rsidRPr="00FE1F76">
        <w:rPr>
          <w:color w:val="000000" w:themeColor="text1"/>
          <w:sz w:val="24"/>
          <w:szCs w:val="24"/>
          <w:lang w:val="ro-RO"/>
        </w:rPr>
        <w:t xml:space="preserve"> transmisă</w:t>
      </w:r>
      <w:r w:rsidR="00870380" w:rsidRPr="00FE1F76">
        <w:rPr>
          <w:color w:val="000000" w:themeColor="text1"/>
          <w:sz w:val="24"/>
          <w:szCs w:val="24"/>
          <w:lang w:val="ro-RO"/>
        </w:rPr>
        <w:t xml:space="preserve"> la aceea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870380" w:rsidRPr="00FE1F76">
        <w:rPr>
          <w:color w:val="000000" w:themeColor="text1"/>
          <w:sz w:val="24"/>
          <w:szCs w:val="24"/>
          <w:lang w:val="ro-RO"/>
        </w:rPr>
        <w:t xml:space="preserve">i adresă de e-mail. </w:t>
      </w:r>
    </w:p>
    <w:p w14:paraId="2FB89364" w14:textId="77777777" w:rsidR="000B4AEB" w:rsidRPr="00FE1F76" w:rsidRDefault="000B4AEB" w:rsidP="000B4AEB">
      <w:pPr>
        <w:shd w:val="clear" w:color="auto" w:fill="FFFFFF"/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</w:p>
    <w:p w14:paraId="56FB3333" w14:textId="7329A1EF" w:rsidR="000631B8" w:rsidRPr="00FE1F76" w:rsidRDefault="000B4AEB" w:rsidP="000631B8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b/>
          <w:color w:val="000000" w:themeColor="text1"/>
          <w:sz w:val="24"/>
          <w:szCs w:val="24"/>
          <w:lang w:val="ro-RO"/>
        </w:rPr>
      </w:pPr>
      <w:r w:rsidRPr="00FE1F76">
        <w:rPr>
          <w:b/>
          <w:color w:val="000000" w:themeColor="text1"/>
          <w:sz w:val="24"/>
          <w:szCs w:val="24"/>
          <w:lang w:val="ro-RO"/>
        </w:rPr>
        <w:t>CHELTUIELI ELIGIBILE</w:t>
      </w:r>
      <w:r w:rsidR="00BF5C7D" w:rsidRPr="00FE1F76">
        <w:rPr>
          <w:b/>
          <w:color w:val="000000" w:themeColor="text1"/>
          <w:sz w:val="24"/>
          <w:szCs w:val="24"/>
          <w:lang w:val="ro-RO"/>
        </w:rPr>
        <w:t xml:space="preserve"> </w:t>
      </w:r>
      <w:r w:rsidR="004F5124" w:rsidRPr="00FE1F76">
        <w:rPr>
          <w:b/>
          <w:color w:val="000000" w:themeColor="text1"/>
          <w:sz w:val="24"/>
          <w:szCs w:val="24"/>
          <w:lang w:val="ro-RO"/>
        </w:rPr>
        <w:t>(vezi sec</w:t>
      </w:r>
      <w:r w:rsidR="00FE1F76">
        <w:rPr>
          <w:b/>
          <w:color w:val="000000" w:themeColor="text1"/>
          <w:sz w:val="24"/>
          <w:szCs w:val="24"/>
          <w:lang w:val="ro-RO"/>
        </w:rPr>
        <w:t>ț</w:t>
      </w:r>
      <w:r w:rsidR="004F5124" w:rsidRPr="00FE1F76">
        <w:rPr>
          <w:b/>
          <w:color w:val="000000" w:themeColor="text1"/>
          <w:sz w:val="24"/>
          <w:szCs w:val="24"/>
          <w:lang w:val="ro-RO"/>
        </w:rPr>
        <w:t>iunea C – Bugetul)</w:t>
      </w:r>
    </w:p>
    <w:p w14:paraId="7DE81D7D" w14:textId="7DF5D814" w:rsidR="000631B8" w:rsidRPr="00FE1F76" w:rsidRDefault="000B4AEB" w:rsidP="000631B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rPr>
          <w:b/>
          <w:color w:val="000000" w:themeColor="text1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Cheltuieli de transport</w:t>
      </w:r>
      <w:r w:rsidR="004D75DC" w:rsidRPr="00FE1F76">
        <w:rPr>
          <w:rFonts w:eastAsia="Arial"/>
          <w:sz w:val="24"/>
          <w:szCs w:val="24"/>
          <w:lang w:val="ro-RO"/>
        </w:rPr>
        <w:t>, aloca</w:t>
      </w:r>
      <w:r w:rsidR="00FE1F76">
        <w:rPr>
          <w:rFonts w:eastAsia="Arial"/>
          <w:sz w:val="24"/>
          <w:szCs w:val="24"/>
          <w:lang w:val="ro-RO"/>
        </w:rPr>
        <w:t>ț</w:t>
      </w:r>
      <w:r w:rsidR="00100074">
        <w:rPr>
          <w:rFonts w:eastAsia="Arial"/>
          <w:sz w:val="24"/>
          <w:szCs w:val="24"/>
          <w:lang w:val="ro-RO"/>
        </w:rPr>
        <w:t>ie de masă</w:t>
      </w:r>
      <w:r w:rsidR="004D75DC" w:rsidRPr="00FE1F76">
        <w:rPr>
          <w:rFonts w:eastAsia="Arial"/>
          <w:sz w:val="24"/>
          <w:szCs w:val="24"/>
          <w:lang w:val="ro-RO"/>
        </w:rPr>
        <w:t>, cazare;</w:t>
      </w:r>
    </w:p>
    <w:p w14:paraId="4CC04F2D" w14:textId="1F0CBE13" w:rsidR="000B4AEB" w:rsidRPr="00FE1F76" w:rsidRDefault="000B4AEB" w:rsidP="000631B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rPr>
          <w:b/>
          <w:color w:val="000000" w:themeColor="text1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>Cheltuieli de</w:t>
      </w:r>
      <w:r w:rsidR="005F0B65" w:rsidRPr="00FE1F76">
        <w:rPr>
          <w:rFonts w:eastAsia="Arial"/>
          <w:sz w:val="24"/>
          <w:szCs w:val="24"/>
          <w:lang w:val="ro-RO"/>
        </w:rPr>
        <w:t xml:space="preserve"> </w:t>
      </w:r>
      <w:r w:rsidR="004D75DC" w:rsidRPr="00FE1F76">
        <w:rPr>
          <w:rFonts w:eastAsia="Arial"/>
          <w:sz w:val="24"/>
          <w:szCs w:val="24"/>
          <w:lang w:val="ro-RO"/>
        </w:rPr>
        <w:t>informare, publicitate,</w:t>
      </w:r>
      <w:r w:rsidRPr="00FE1F76">
        <w:rPr>
          <w:rFonts w:eastAsia="Arial"/>
          <w:sz w:val="24"/>
          <w:szCs w:val="24"/>
          <w:lang w:val="ro-RO"/>
        </w:rPr>
        <w:t xml:space="preserve"> comunicare</w:t>
      </w:r>
      <w:r w:rsidR="004D75DC" w:rsidRPr="00FE1F76">
        <w:rPr>
          <w:rFonts w:eastAsia="Arial"/>
          <w:sz w:val="24"/>
          <w:szCs w:val="24"/>
          <w:lang w:val="ro-RO"/>
        </w:rPr>
        <w:t xml:space="preserve"> </w:t>
      </w:r>
      <w:r w:rsidR="00FE1F76">
        <w:rPr>
          <w:rFonts w:eastAsia="Arial"/>
          <w:sz w:val="24"/>
          <w:szCs w:val="24"/>
          <w:lang w:val="ro-RO"/>
        </w:rPr>
        <w:t>ș</w:t>
      </w:r>
      <w:r w:rsidR="004D75DC" w:rsidRPr="00FE1F76">
        <w:rPr>
          <w:rFonts w:eastAsia="Arial"/>
          <w:sz w:val="24"/>
          <w:szCs w:val="24"/>
          <w:lang w:val="ro-RO"/>
        </w:rPr>
        <w:t>i diseminare;</w:t>
      </w:r>
    </w:p>
    <w:p w14:paraId="08AA5A7A" w14:textId="4375E392" w:rsidR="000631B8" w:rsidRPr="00FE1F76" w:rsidRDefault="000631B8" w:rsidP="000631B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rPr>
          <w:b/>
          <w:color w:val="000000" w:themeColor="text1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 xml:space="preserve">Cheltuieli </w:t>
      </w:r>
      <w:r w:rsidR="004D75DC" w:rsidRPr="00FE1F76">
        <w:rPr>
          <w:rFonts w:eastAsia="Arial"/>
          <w:sz w:val="24"/>
          <w:szCs w:val="24"/>
          <w:lang w:val="ro-RO"/>
        </w:rPr>
        <w:t xml:space="preserve">de logistică: </w:t>
      </w:r>
      <w:r w:rsidRPr="00FE1F76">
        <w:rPr>
          <w:rFonts w:eastAsia="Arial"/>
          <w:sz w:val="24"/>
          <w:szCs w:val="24"/>
          <w:lang w:val="ro-RO"/>
        </w:rPr>
        <w:t>material</w:t>
      </w:r>
      <w:r w:rsidR="004D5A7B" w:rsidRPr="00FE1F76">
        <w:rPr>
          <w:rFonts w:eastAsia="Arial"/>
          <w:sz w:val="24"/>
          <w:szCs w:val="24"/>
          <w:lang w:val="ro-RO"/>
        </w:rPr>
        <w:t>e</w:t>
      </w:r>
      <w:r w:rsidRPr="00FE1F76">
        <w:rPr>
          <w:rFonts w:eastAsia="Arial"/>
          <w:sz w:val="24"/>
          <w:szCs w:val="24"/>
          <w:lang w:val="ro-RO"/>
        </w:rPr>
        <w:t xml:space="preserve"> consumabile</w:t>
      </w:r>
      <w:r w:rsidR="004D75DC" w:rsidRPr="00FE1F76">
        <w:rPr>
          <w:rFonts w:eastAsia="Arial"/>
          <w:sz w:val="24"/>
          <w:szCs w:val="24"/>
          <w:lang w:val="ro-RO"/>
        </w:rPr>
        <w:t xml:space="preserve">, închiriere de bunuri </w:t>
      </w:r>
      <w:r w:rsidR="00FE1F76">
        <w:rPr>
          <w:rFonts w:eastAsia="Arial"/>
          <w:sz w:val="24"/>
          <w:szCs w:val="24"/>
          <w:lang w:val="ro-RO"/>
        </w:rPr>
        <w:t>ș</w:t>
      </w:r>
      <w:r w:rsidR="004D75DC" w:rsidRPr="00FE1F76">
        <w:rPr>
          <w:rFonts w:eastAsia="Arial"/>
          <w:sz w:val="24"/>
          <w:szCs w:val="24"/>
          <w:lang w:val="ro-RO"/>
        </w:rPr>
        <w:t>i servicii, achizi</w:t>
      </w:r>
      <w:r w:rsidR="00FE1F76">
        <w:rPr>
          <w:rFonts w:eastAsia="Arial"/>
          <w:sz w:val="24"/>
          <w:szCs w:val="24"/>
          <w:lang w:val="ro-RO"/>
        </w:rPr>
        <w:t>ț</w:t>
      </w:r>
      <w:r w:rsidR="004D75DC" w:rsidRPr="00FE1F76">
        <w:rPr>
          <w:rFonts w:eastAsia="Arial"/>
          <w:sz w:val="24"/>
          <w:szCs w:val="24"/>
          <w:lang w:val="ro-RO"/>
        </w:rPr>
        <w:t xml:space="preserve">ii publice de servicii, lucrări </w:t>
      </w:r>
      <w:r w:rsidR="00FE1F76">
        <w:rPr>
          <w:rFonts w:eastAsia="Arial"/>
          <w:sz w:val="24"/>
          <w:szCs w:val="24"/>
          <w:lang w:val="ro-RO"/>
        </w:rPr>
        <w:t>ș</w:t>
      </w:r>
      <w:r w:rsidR="004D75DC" w:rsidRPr="00FE1F76">
        <w:rPr>
          <w:rFonts w:eastAsia="Arial"/>
          <w:sz w:val="24"/>
          <w:szCs w:val="24"/>
          <w:lang w:val="ro-RO"/>
        </w:rPr>
        <w:t>i produse etc.;</w:t>
      </w:r>
    </w:p>
    <w:p w14:paraId="0A5DA7BB" w14:textId="78F37469" w:rsidR="000631B8" w:rsidRPr="00FE1F76" w:rsidRDefault="000631B8" w:rsidP="000631B8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jc w:val="both"/>
        <w:rPr>
          <w:b/>
          <w:color w:val="000000" w:themeColor="text1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t xml:space="preserve">Alte cheltuieli – în conformitate cu prevederile CIVIS </w:t>
      </w:r>
      <w:r w:rsidR="00FE1F76">
        <w:rPr>
          <w:rFonts w:eastAsia="Arial"/>
          <w:sz w:val="24"/>
          <w:szCs w:val="24"/>
          <w:lang w:val="ro-RO"/>
        </w:rPr>
        <w:t>ș</w:t>
      </w:r>
      <w:r w:rsidRPr="00FE1F76">
        <w:rPr>
          <w:rFonts w:eastAsia="Arial"/>
          <w:sz w:val="24"/>
          <w:szCs w:val="24"/>
          <w:lang w:val="ro-RO"/>
        </w:rPr>
        <w:t>i reglementările legale din România, inclusiv procedurile UB</w:t>
      </w:r>
      <w:r w:rsidR="005A457B" w:rsidRPr="00FE1F76">
        <w:rPr>
          <w:rFonts w:eastAsia="Arial"/>
          <w:sz w:val="24"/>
          <w:szCs w:val="24"/>
          <w:lang w:val="ro-RO"/>
        </w:rPr>
        <w:t xml:space="preserve"> (ex: taxă de participare la eveniment)</w:t>
      </w:r>
      <w:r w:rsidR="004D75DC" w:rsidRPr="00FE1F76">
        <w:rPr>
          <w:rFonts w:eastAsia="Arial"/>
          <w:sz w:val="24"/>
          <w:szCs w:val="24"/>
          <w:lang w:val="ro-RO"/>
        </w:rPr>
        <w:t>.</w:t>
      </w:r>
    </w:p>
    <w:p w14:paraId="1BD20A2F" w14:textId="77777777" w:rsidR="004D75DC" w:rsidRPr="00FE1F76" w:rsidRDefault="004D75DC" w:rsidP="005F0B65">
      <w:pPr>
        <w:shd w:val="clear" w:color="auto" w:fill="FFFFFF"/>
        <w:spacing w:line="360" w:lineRule="auto"/>
        <w:ind w:left="709"/>
        <w:jc w:val="both"/>
        <w:rPr>
          <w:sz w:val="24"/>
          <w:szCs w:val="24"/>
          <w:lang w:val="ro-RO"/>
        </w:rPr>
      </w:pPr>
      <w:r w:rsidRPr="00FE1F76">
        <w:rPr>
          <w:sz w:val="24"/>
          <w:szCs w:val="24"/>
          <w:lang w:val="ro-RO"/>
        </w:rPr>
        <w:t xml:space="preserve">Cheltuielile cu personalul nu sunt eligibile </w:t>
      </w:r>
      <w:r w:rsidRPr="00FE1F76">
        <w:rPr>
          <w:rFonts w:eastAsia="Arial"/>
          <w:sz w:val="24"/>
          <w:szCs w:val="24"/>
          <w:lang w:val="ro-RO"/>
        </w:rPr>
        <w:t>î</w:t>
      </w:r>
      <w:r w:rsidRPr="00FE1F76">
        <w:rPr>
          <w:sz w:val="24"/>
          <w:szCs w:val="24"/>
          <w:lang w:val="ro-RO"/>
        </w:rPr>
        <w:t xml:space="preserve">n cadrul acestor proiecte. </w:t>
      </w:r>
    </w:p>
    <w:p w14:paraId="63DD67E4" w14:textId="77777777" w:rsidR="004D75DC" w:rsidRPr="00FE1F76" w:rsidRDefault="004D75DC" w:rsidP="005F0B65">
      <w:pPr>
        <w:shd w:val="clear" w:color="auto" w:fill="FFFFFF"/>
        <w:spacing w:line="360" w:lineRule="auto"/>
        <w:ind w:left="709"/>
        <w:jc w:val="both"/>
        <w:rPr>
          <w:sz w:val="24"/>
          <w:szCs w:val="24"/>
          <w:lang w:val="ro-RO"/>
        </w:rPr>
      </w:pPr>
      <w:r w:rsidRPr="00FE1F76">
        <w:rPr>
          <w:sz w:val="24"/>
          <w:szCs w:val="24"/>
          <w:lang w:val="ro-RO"/>
        </w:rPr>
        <w:lastRenderedPageBreak/>
        <w:t xml:space="preserve">Nu se percep cheltuieli indirecte (regie) </w:t>
      </w:r>
      <w:r w:rsidRPr="00FE1F76">
        <w:rPr>
          <w:rFonts w:eastAsia="Arial"/>
          <w:sz w:val="24"/>
          <w:szCs w:val="24"/>
          <w:lang w:val="ro-RO"/>
        </w:rPr>
        <w:t>î</w:t>
      </w:r>
      <w:r w:rsidRPr="00FE1F76">
        <w:rPr>
          <w:sz w:val="24"/>
          <w:szCs w:val="24"/>
          <w:lang w:val="ro-RO"/>
        </w:rPr>
        <w:t>n cadrul acestor proiecte.</w:t>
      </w:r>
    </w:p>
    <w:p w14:paraId="45F86742" w14:textId="54D690CA" w:rsidR="0081289F" w:rsidRPr="00FE1F76" w:rsidRDefault="00FE1F76" w:rsidP="00AB58CA">
      <w:pPr>
        <w:shd w:val="clear" w:color="auto" w:fill="FFFFFF"/>
        <w:spacing w:line="360" w:lineRule="auto"/>
        <w:ind w:left="709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Contractul de finanț</w:t>
      </w:r>
      <w:r w:rsidR="004D75DC" w:rsidRPr="00FE1F76">
        <w:rPr>
          <w:sz w:val="24"/>
          <w:szCs w:val="24"/>
          <w:lang w:val="ro-RO"/>
        </w:rPr>
        <w:t>are va specifica repartizarea sumelor pe categoriile de buget. Pe parcursul proiectului se pot face realocări între categoriile de buget în limita a 15% din bugetul total al proiectului, fără o aprobare prealabilă, cu respectarea pre</w:t>
      </w:r>
      <w:r>
        <w:rPr>
          <w:sz w:val="24"/>
          <w:szCs w:val="24"/>
          <w:lang w:val="ro-RO"/>
        </w:rPr>
        <w:t>vederilor contractului de finanț</w:t>
      </w:r>
      <w:r w:rsidR="004D75DC" w:rsidRPr="00FE1F76">
        <w:rPr>
          <w:sz w:val="24"/>
          <w:szCs w:val="24"/>
          <w:lang w:val="ro-RO"/>
        </w:rPr>
        <w:t>are.</w:t>
      </w:r>
    </w:p>
    <w:p w14:paraId="6699A734" w14:textId="77777777" w:rsidR="004D75DC" w:rsidRDefault="004D75DC" w:rsidP="0081289F">
      <w:pPr>
        <w:pStyle w:val="ListParagraph"/>
        <w:shd w:val="clear" w:color="auto" w:fill="FFFFFF"/>
        <w:spacing w:line="360" w:lineRule="auto"/>
        <w:ind w:left="1440"/>
        <w:jc w:val="both"/>
        <w:rPr>
          <w:b/>
          <w:color w:val="000000" w:themeColor="text1"/>
          <w:sz w:val="24"/>
          <w:szCs w:val="24"/>
          <w:lang w:val="ro-RO"/>
        </w:rPr>
      </w:pPr>
    </w:p>
    <w:p w14:paraId="5AFBF840" w14:textId="77777777" w:rsidR="00763D08" w:rsidRDefault="00763D08" w:rsidP="0081289F">
      <w:pPr>
        <w:pStyle w:val="ListParagraph"/>
        <w:shd w:val="clear" w:color="auto" w:fill="FFFFFF"/>
        <w:spacing w:line="360" w:lineRule="auto"/>
        <w:ind w:left="1440"/>
        <w:jc w:val="both"/>
        <w:rPr>
          <w:b/>
          <w:color w:val="000000" w:themeColor="text1"/>
          <w:sz w:val="24"/>
          <w:szCs w:val="24"/>
          <w:lang w:val="ro-RO"/>
        </w:rPr>
      </w:pPr>
    </w:p>
    <w:p w14:paraId="0F6F935C" w14:textId="77777777" w:rsidR="00763D08" w:rsidRDefault="00763D08" w:rsidP="0081289F">
      <w:pPr>
        <w:pStyle w:val="ListParagraph"/>
        <w:shd w:val="clear" w:color="auto" w:fill="FFFFFF"/>
        <w:spacing w:line="360" w:lineRule="auto"/>
        <w:ind w:left="1440"/>
        <w:jc w:val="both"/>
        <w:rPr>
          <w:b/>
          <w:color w:val="000000" w:themeColor="text1"/>
          <w:sz w:val="24"/>
          <w:szCs w:val="24"/>
          <w:lang w:val="ro-RO"/>
        </w:rPr>
      </w:pPr>
    </w:p>
    <w:p w14:paraId="4674D74F" w14:textId="77777777" w:rsidR="00763D08" w:rsidRPr="00FE1F76" w:rsidRDefault="00763D08" w:rsidP="0081289F">
      <w:pPr>
        <w:pStyle w:val="ListParagraph"/>
        <w:shd w:val="clear" w:color="auto" w:fill="FFFFFF"/>
        <w:spacing w:line="360" w:lineRule="auto"/>
        <w:ind w:left="1440"/>
        <w:jc w:val="both"/>
        <w:rPr>
          <w:b/>
          <w:color w:val="000000" w:themeColor="text1"/>
          <w:sz w:val="24"/>
          <w:szCs w:val="24"/>
          <w:lang w:val="ro-RO"/>
        </w:rPr>
      </w:pPr>
    </w:p>
    <w:p w14:paraId="659E1CE6" w14:textId="77777777" w:rsidR="000631B8" w:rsidRPr="00FE1F76" w:rsidRDefault="000631B8" w:rsidP="000631B8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b/>
          <w:color w:val="000000" w:themeColor="text1"/>
          <w:sz w:val="24"/>
          <w:szCs w:val="24"/>
          <w:lang w:val="ro-RO"/>
        </w:rPr>
      </w:pPr>
      <w:r w:rsidRPr="00FE1F76">
        <w:rPr>
          <w:b/>
          <w:color w:val="000000" w:themeColor="text1"/>
          <w:sz w:val="24"/>
          <w:szCs w:val="24"/>
          <w:lang w:val="ro-RO"/>
        </w:rPr>
        <w:t>CRITERII DE SELECȚIE</w:t>
      </w:r>
    </w:p>
    <w:p w14:paraId="7DC7A028" w14:textId="53A7EB2B" w:rsidR="000631B8" w:rsidRPr="00FE1F76" w:rsidRDefault="000631B8" w:rsidP="000631B8">
      <w:pPr>
        <w:pStyle w:val="ListParagraph"/>
        <w:shd w:val="clear" w:color="auto" w:fill="FFFFFF"/>
        <w:spacing w:line="360" w:lineRule="auto"/>
        <w:ind w:left="720"/>
        <w:jc w:val="both"/>
        <w:rPr>
          <w:color w:val="000000" w:themeColor="text1"/>
          <w:sz w:val="24"/>
          <w:szCs w:val="24"/>
          <w:lang w:val="ro-RO"/>
        </w:rPr>
      </w:pPr>
      <w:r w:rsidRPr="00FE1F76">
        <w:rPr>
          <w:color w:val="000000" w:themeColor="text1"/>
          <w:sz w:val="24"/>
          <w:szCs w:val="24"/>
          <w:lang w:val="ro-RO"/>
        </w:rPr>
        <w:t>Membrii echipei Open Lab a UB, în parteneriat cu ceilal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 xml:space="preserve">i coordonatori Open Labs din </w:t>
      </w:r>
      <w:r w:rsidR="00F12989" w:rsidRPr="00FE1F76">
        <w:rPr>
          <w:color w:val="000000" w:themeColor="text1"/>
          <w:sz w:val="24"/>
          <w:szCs w:val="24"/>
          <w:lang w:val="ro-RO"/>
        </w:rPr>
        <w:t>celelalte universită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F12989" w:rsidRPr="00FE1F76">
        <w:rPr>
          <w:color w:val="000000" w:themeColor="text1"/>
          <w:sz w:val="24"/>
          <w:szCs w:val="24"/>
          <w:lang w:val="ro-RO"/>
        </w:rPr>
        <w:t>i CIVIS</w:t>
      </w:r>
      <w:r w:rsidRPr="00FE1F76">
        <w:rPr>
          <w:color w:val="000000" w:themeColor="text1"/>
          <w:sz w:val="24"/>
          <w:szCs w:val="24"/>
          <w:lang w:val="ro-RO"/>
        </w:rPr>
        <w:t xml:space="preserve"> vor evalua propunerile acordând o aten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 xml:space="preserve">ie specială </w:t>
      </w:r>
      <w:r w:rsidR="004D5A7B" w:rsidRPr="00FE1F76">
        <w:rPr>
          <w:color w:val="000000" w:themeColor="text1"/>
          <w:sz w:val="24"/>
          <w:szCs w:val="24"/>
          <w:lang w:val="ro-RO"/>
        </w:rPr>
        <w:t>următoarelor aspecte</w:t>
      </w:r>
      <w:r w:rsidRPr="00FE1F76">
        <w:rPr>
          <w:color w:val="000000" w:themeColor="text1"/>
          <w:sz w:val="24"/>
          <w:szCs w:val="24"/>
          <w:lang w:val="ro-RO"/>
        </w:rPr>
        <w:t>:</w:t>
      </w:r>
    </w:p>
    <w:p w14:paraId="6E58215B" w14:textId="77B84E06" w:rsidR="000631B8" w:rsidRPr="00FE1F76" w:rsidRDefault="000631B8" w:rsidP="00F12989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FE1F76">
        <w:rPr>
          <w:color w:val="000000" w:themeColor="text1"/>
          <w:sz w:val="24"/>
          <w:szCs w:val="24"/>
          <w:lang w:val="ro-RO"/>
        </w:rPr>
        <w:t>Abordare multidiscipl</w:t>
      </w:r>
      <w:r w:rsidR="0081289F" w:rsidRPr="00FE1F76">
        <w:rPr>
          <w:color w:val="000000" w:themeColor="text1"/>
          <w:sz w:val="24"/>
          <w:szCs w:val="24"/>
          <w:lang w:val="ro-RO"/>
        </w:rPr>
        <w:t xml:space="preserve">inară, integrând actori </w:t>
      </w:r>
      <w:r w:rsidR="00F12989" w:rsidRPr="00FE1F76">
        <w:rPr>
          <w:color w:val="000000" w:themeColor="text1"/>
          <w:sz w:val="24"/>
          <w:szCs w:val="24"/>
          <w:lang w:val="ro-RO"/>
        </w:rPr>
        <w:t>diver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F12989" w:rsidRPr="00FE1F76">
        <w:rPr>
          <w:color w:val="000000" w:themeColor="text1"/>
          <w:sz w:val="24"/>
          <w:szCs w:val="24"/>
          <w:lang w:val="ro-RO"/>
        </w:rPr>
        <w:t xml:space="preserve">i; </w:t>
      </w:r>
    </w:p>
    <w:p w14:paraId="46047F98" w14:textId="4D200571" w:rsidR="000631B8" w:rsidRPr="00FE1F76" w:rsidRDefault="000631B8" w:rsidP="000631B8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FE1F76">
        <w:rPr>
          <w:color w:val="000000" w:themeColor="text1"/>
          <w:sz w:val="24"/>
          <w:szCs w:val="24"/>
          <w:lang w:val="ro-RO"/>
        </w:rPr>
        <w:t>Implicarea cetă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>enilor</w:t>
      </w:r>
      <w:r w:rsidR="0081289F"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="00F12989" w:rsidRPr="00FE1F76">
        <w:rPr>
          <w:color w:val="000000" w:themeColor="text1"/>
          <w:sz w:val="24"/>
          <w:szCs w:val="24"/>
          <w:lang w:val="ro-RO"/>
        </w:rPr>
        <w:t>din zonele/teritoriile de interes;</w:t>
      </w:r>
    </w:p>
    <w:p w14:paraId="359FB479" w14:textId="60F84CB6" w:rsidR="0081289F" w:rsidRPr="00FE1F76" w:rsidRDefault="0081289F" w:rsidP="000631B8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jc w:val="both"/>
        <w:rPr>
          <w:b/>
          <w:color w:val="000000" w:themeColor="text1"/>
          <w:sz w:val="24"/>
          <w:szCs w:val="24"/>
          <w:lang w:val="ro-RO"/>
        </w:rPr>
      </w:pPr>
      <w:r w:rsidRPr="00FE1F76">
        <w:rPr>
          <w:color w:val="000000" w:themeColor="text1"/>
          <w:sz w:val="24"/>
          <w:szCs w:val="24"/>
          <w:lang w:val="ro-RO"/>
        </w:rPr>
        <w:t>Implicarea studen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>ilor</w:t>
      </w:r>
      <w:r w:rsidR="00F12989" w:rsidRPr="00FE1F76">
        <w:rPr>
          <w:color w:val="000000" w:themeColor="text1"/>
          <w:sz w:val="24"/>
          <w:szCs w:val="24"/>
          <w:lang w:val="ro-RO"/>
        </w:rPr>
        <w:t xml:space="preserve"> UB, prin facultă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F12989" w:rsidRPr="00FE1F76">
        <w:rPr>
          <w:color w:val="000000" w:themeColor="text1"/>
          <w:sz w:val="24"/>
          <w:szCs w:val="24"/>
          <w:lang w:val="ro-RO"/>
        </w:rPr>
        <w:t>i sau asocia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F12989" w:rsidRPr="00FE1F76">
        <w:rPr>
          <w:color w:val="000000" w:themeColor="text1"/>
          <w:sz w:val="24"/>
          <w:szCs w:val="24"/>
          <w:lang w:val="ro-RO"/>
        </w:rPr>
        <w:t>ii studen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F12989" w:rsidRPr="00FE1F76">
        <w:rPr>
          <w:color w:val="000000" w:themeColor="text1"/>
          <w:sz w:val="24"/>
          <w:szCs w:val="24"/>
          <w:lang w:val="ro-RO"/>
        </w:rPr>
        <w:t>e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F12989" w:rsidRPr="00FE1F76">
        <w:rPr>
          <w:color w:val="000000" w:themeColor="text1"/>
          <w:sz w:val="24"/>
          <w:szCs w:val="24"/>
          <w:lang w:val="ro-RO"/>
        </w:rPr>
        <w:t>ti</w:t>
      </w:r>
      <w:r w:rsidR="00C502DE" w:rsidRPr="00FE1F76">
        <w:rPr>
          <w:color w:val="000000" w:themeColor="text1"/>
          <w:sz w:val="24"/>
          <w:szCs w:val="24"/>
          <w:lang w:val="ro-RO"/>
        </w:rPr>
        <w:t xml:space="preserve"> (studen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C502DE" w:rsidRPr="00FE1F76">
        <w:rPr>
          <w:color w:val="000000" w:themeColor="text1"/>
          <w:sz w:val="24"/>
          <w:szCs w:val="24"/>
          <w:lang w:val="ro-RO"/>
        </w:rPr>
        <w:t>ii se pot implica în implementarea proiectelor</w:t>
      </w:r>
      <w:bookmarkStart w:id="0" w:name="_GoBack"/>
      <w:bookmarkEnd w:id="0"/>
      <w:r w:rsidR="00C502DE"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C502DE" w:rsidRPr="00FE1F76">
        <w:rPr>
          <w:color w:val="000000" w:themeColor="text1"/>
          <w:sz w:val="24"/>
          <w:szCs w:val="24"/>
          <w:lang w:val="ro-RO"/>
        </w:rPr>
        <w:t xml:space="preserve">i </w:t>
      </w:r>
      <w:r w:rsidR="00035488" w:rsidRPr="00FE1F76">
        <w:rPr>
          <w:color w:val="000000" w:themeColor="text1"/>
          <w:sz w:val="24"/>
          <w:szCs w:val="24"/>
          <w:lang w:val="ro-RO"/>
        </w:rPr>
        <w:t>în cadrul activită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035488" w:rsidRPr="00FE1F76">
        <w:rPr>
          <w:color w:val="000000" w:themeColor="text1"/>
          <w:sz w:val="24"/>
          <w:szCs w:val="24"/>
          <w:lang w:val="ro-RO"/>
        </w:rPr>
        <w:t>ilor de învă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035488" w:rsidRPr="00FE1F76">
        <w:rPr>
          <w:color w:val="000000" w:themeColor="text1"/>
          <w:sz w:val="24"/>
          <w:szCs w:val="24"/>
          <w:lang w:val="ro-RO"/>
        </w:rPr>
        <w:t xml:space="preserve">are </w:t>
      </w:r>
      <w:r w:rsidR="00C502DE" w:rsidRPr="00FE1F76">
        <w:rPr>
          <w:color w:val="000000" w:themeColor="text1"/>
          <w:sz w:val="24"/>
          <w:szCs w:val="24"/>
          <w:lang w:val="ro-RO"/>
        </w:rPr>
        <w:t xml:space="preserve">ce </w:t>
      </w:r>
      <w:r w:rsidR="00B2234D">
        <w:rPr>
          <w:color w:val="000000" w:themeColor="text1"/>
          <w:sz w:val="24"/>
          <w:szCs w:val="24"/>
          <w:lang w:val="ro-RO"/>
        </w:rPr>
        <w:t xml:space="preserve">își propun </w:t>
      </w:r>
      <w:r w:rsidR="00C502DE" w:rsidRPr="00FE1F76">
        <w:rPr>
          <w:color w:val="000000" w:themeColor="text1"/>
          <w:sz w:val="24"/>
          <w:szCs w:val="24"/>
          <w:lang w:val="ro-RO"/>
        </w:rPr>
        <w:t>dezvoltarea de noi</w:t>
      </w:r>
      <w:r w:rsidR="00035488" w:rsidRPr="00FE1F76">
        <w:rPr>
          <w:color w:val="000000" w:themeColor="text1"/>
          <w:sz w:val="24"/>
          <w:szCs w:val="24"/>
          <w:lang w:val="ro-RO"/>
        </w:rPr>
        <w:t xml:space="preserve"> valori 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035488" w:rsidRPr="00FE1F76">
        <w:rPr>
          <w:color w:val="000000" w:themeColor="text1"/>
          <w:sz w:val="24"/>
          <w:szCs w:val="24"/>
          <w:lang w:val="ro-RO"/>
        </w:rPr>
        <w:t>i abilită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035488" w:rsidRPr="00FE1F76">
        <w:rPr>
          <w:color w:val="000000" w:themeColor="text1"/>
          <w:sz w:val="24"/>
          <w:szCs w:val="24"/>
          <w:lang w:val="ro-RO"/>
        </w:rPr>
        <w:t>i</w:t>
      </w:r>
      <w:r w:rsidR="005B0A20" w:rsidRPr="00FE1F76">
        <w:rPr>
          <w:color w:val="000000" w:themeColor="text1"/>
          <w:sz w:val="24"/>
          <w:szCs w:val="24"/>
          <w:lang w:val="ro-RO"/>
        </w:rPr>
        <w:t xml:space="preserve">, în special de tip </w:t>
      </w:r>
      <w:r w:rsidR="005B0A20" w:rsidRPr="00FE1F76">
        <w:rPr>
          <w:i/>
          <w:color w:val="000000" w:themeColor="text1"/>
          <w:sz w:val="24"/>
          <w:szCs w:val="24"/>
          <w:lang w:val="ro-RO"/>
        </w:rPr>
        <w:t>service learning</w:t>
      </w:r>
      <w:r w:rsidR="007A0741" w:rsidRPr="00FE1F76">
        <w:rPr>
          <w:color w:val="000000" w:themeColor="text1"/>
          <w:sz w:val="24"/>
          <w:szCs w:val="24"/>
          <w:lang w:val="ro-RO"/>
        </w:rPr>
        <w:t>;</w:t>
      </w:r>
      <w:r w:rsidR="00FE1F76">
        <w:rPr>
          <w:color w:val="000000" w:themeColor="text1"/>
          <w:sz w:val="24"/>
          <w:szCs w:val="24"/>
          <w:lang w:val="ro-RO"/>
        </w:rPr>
        <w:t xml:space="preserve"> </w:t>
      </w:r>
      <w:r w:rsidR="005B0A20" w:rsidRPr="00FE1F76">
        <w:rPr>
          <w:i/>
          <w:color w:val="000000" w:themeColor="text1"/>
          <w:sz w:val="24"/>
          <w:szCs w:val="24"/>
          <w:lang w:val="ro-RO"/>
        </w:rPr>
        <w:t>service learning</w:t>
      </w:r>
      <w:r w:rsidR="005B0A20" w:rsidRPr="00FE1F76">
        <w:rPr>
          <w:color w:val="000000" w:themeColor="text1"/>
          <w:sz w:val="24"/>
          <w:szCs w:val="24"/>
          <w:lang w:val="ro-RO"/>
        </w:rPr>
        <w:t xml:space="preserve"> reprezintă </w:t>
      </w:r>
      <w:r w:rsidR="00865988" w:rsidRPr="00FE1F76">
        <w:rPr>
          <w:color w:val="000000" w:themeColor="text1"/>
          <w:sz w:val="24"/>
          <w:szCs w:val="24"/>
          <w:lang w:val="ro-RO"/>
        </w:rPr>
        <w:t>o pedagogie inovativă care îmbină învă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865988" w:rsidRPr="00FE1F76">
        <w:rPr>
          <w:color w:val="000000" w:themeColor="text1"/>
          <w:sz w:val="24"/>
          <w:szCs w:val="24"/>
          <w:lang w:val="ro-RO"/>
        </w:rPr>
        <w:t>area cu oferirea de servicii comunită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865988" w:rsidRPr="00FE1F76">
        <w:rPr>
          <w:color w:val="000000" w:themeColor="text1"/>
          <w:sz w:val="24"/>
          <w:szCs w:val="24"/>
          <w:lang w:val="ro-RO"/>
        </w:rPr>
        <w:t>ii, studen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865988" w:rsidRPr="00FE1F76">
        <w:rPr>
          <w:color w:val="000000" w:themeColor="text1"/>
          <w:sz w:val="24"/>
          <w:szCs w:val="24"/>
          <w:lang w:val="ro-RO"/>
        </w:rPr>
        <w:t>ii fiind implica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865988" w:rsidRPr="00FE1F76">
        <w:rPr>
          <w:color w:val="000000" w:themeColor="text1"/>
          <w:sz w:val="24"/>
          <w:szCs w:val="24"/>
          <w:lang w:val="ro-RO"/>
        </w:rPr>
        <w:t>i în proiecte pentru comunitate;</w:t>
      </w:r>
    </w:p>
    <w:p w14:paraId="4ADB6005" w14:textId="28C922F8" w:rsidR="000631B8" w:rsidRPr="00FE1F76" w:rsidRDefault="000631B8" w:rsidP="000631B8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FE1F76">
        <w:rPr>
          <w:color w:val="000000" w:themeColor="text1"/>
          <w:sz w:val="24"/>
          <w:szCs w:val="24"/>
          <w:lang w:val="ro-RO"/>
        </w:rPr>
        <w:t>Activită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>i care încurajează incluziunea, ac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>iunea de solidaritate, reducerea oricărui decalaj de gen, acces</w:t>
      </w:r>
      <w:r w:rsidR="00035488" w:rsidRPr="00FE1F76">
        <w:rPr>
          <w:color w:val="000000" w:themeColor="text1"/>
          <w:sz w:val="24"/>
          <w:szCs w:val="24"/>
          <w:lang w:val="ro-RO"/>
        </w:rPr>
        <w:t>ul</w:t>
      </w:r>
      <w:r w:rsidRPr="00FE1F76">
        <w:rPr>
          <w:color w:val="000000" w:themeColor="text1"/>
          <w:sz w:val="24"/>
          <w:szCs w:val="24"/>
          <w:lang w:val="ro-RO"/>
        </w:rPr>
        <w:t xml:space="preserve"> egal la drepturile fundamentale</w:t>
      </w:r>
      <w:r w:rsidR="00035488"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035488" w:rsidRPr="00FE1F76">
        <w:rPr>
          <w:color w:val="000000" w:themeColor="text1"/>
          <w:sz w:val="24"/>
          <w:szCs w:val="24"/>
          <w:lang w:val="ro-RO"/>
        </w:rPr>
        <w:t xml:space="preserve">i care </w:t>
      </w:r>
      <w:r w:rsidR="00317D41" w:rsidRPr="00FE1F76">
        <w:rPr>
          <w:color w:val="000000" w:themeColor="text1"/>
          <w:sz w:val="24"/>
          <w:szCs w:val="24"/>
          <w:lang w:val="ro-RO"/>
        </w:rPr>
        <w:t xml:space="preserve">contribuie la gestionarea </w:t>
      </w:r>
      <w:r w:rsidRPr="00FE1F76">
        <w:rPr>
          <w:color w:val="000000" w:themeColor="text1"/>
          <w:sz w:val="24"/>
          <w:szCs w:val="24"/>
          <w:lang w:val="ro-RO"/>
        </w:rPr>
        <w:t>contextul</w:t>
      </w:r>
      <w:r w:rsidR="00035488" w:rsidRPr="00FE1F76">
        <w:rPr>
          <w:color w:val="000000" w:themeColor="text1"/>
          <w:sz w:val="24"/>
          <w:szCs w:val="24"/>
          <w:lang w:val="ro-RO"/>
        </w:rPr>
        <w:t>ui</w:t>
      </w:r>
      <w:r w:rsidRPr="00FE1F76">
        <w:rPr>
          <w:color w:val="000000" w:themeColor="text1"/>
          <w:sz w:val="24"/>
          <w:szCs w:val="24"/>
          <w:lang w:val="ro-RO"/>
        </w:rPr>
        <w:t xml:space="preserve"> actual cauzat de COVID-19</w:t>
      </w:r>
      <w:r w:rsidR="00C502DE" w:rsidRPr="00FE1F76">
        <w:rPr>
          <w:color w:val="000000" w:themeColor="text1"/>
          <w:sz w:val="24"/>
          <w:szCs w:val="24"/>
          <w:lang w:val="ro-RO"/>
        </w:rPr>
        <w:t>;</w:t>
      </w:r>
    </w:p>
    <w:p w14:paraId="0E88B639" w14:textId="33202CA5" w:rsidR="007A0741" w:rsidRPr="00FE1F76" w:rsidRDefault="000631B8" w:rsidP="007A0741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FE1F76">
        <w:rPr>
          <w:color w:val="000000" w:themeColor="text1"/>
          <w:sz w:val="24"/>
          <w:szCs w:val="24"/>
          <w:lang w:val="ro-RO"/>
        </w:rPr>
        <w:t>Oport</w:t>
      </w:r>
      <w:r w:rsidR="004D5A7B" w:rsidRPr="00FE1F76">
        <w:rPr>
          <w:color w:val="000000" w:themeColor="text1"/>
          <w:sz w:val="24"/>
          <w:szCs w:val="24"/>
          <w:lang w:val="ro-RO"/>
        </w:rPr>
        <w:t>unită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4D5A7B" w:rsidRPr="00FE1F76">
        <w:rPr>
          <w:color w:val="000000" w:themeColor="text1"/>
          <w:sz w:val="24"/>
          <w:szCs w:val="24"/>
          <w:lang w:val="ro-RO"/>
        </w:rPr>
        <w:t>i de interna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4D5A7B" w:rsidRPr="00FE1F76">
        <w:rPr>
          <w:color w:val="000000" w:themeColor="text1"/>
          <w:sz w:val="24"/>
          <w:szCs w:val="24"/>
          <w:lang w:val="ro-RO"/>
        </w:rPr>
        <w:t xml:space="preserve">ionalizare </w:t>
      </w:r>
      <w:r w:rsidR="00035488" w:rsidRPr="00FE1F76">
        <w:rPr>
          <w:color w:val="000000" w:themeColor="text1"/>
          <w:sz w:val="24"/>
          <w:szCs w:val="24"/>
          <w:lang w:val="ro-RO"/>
        </w:rPr>
        <w:t xml:space="preserve">pentru </w:t>
      </w:r>
      <w:r w:rsidR="00C502DE" w:rsidRPr="00FE1F76">
        <w:rPr>
          <w:color w:val="000000" w:themeColor="text1"/>
          <w:sz w:val="24"/>
          <w:szCs w:val="24"/>
          <w:lang w:val="ro-RO"/>
        </w:rPr>
        <w:t xml:space="preserve">posibilitatea de dezvoltare 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C502DE" w:rsidRPr="00FE1F76">
        <w:rPr>
          <w:color w:val="000000" w:themeColor="text1"/>
          <w:sz w:val="24"/>
          <w:szCs w:val="24"/>
          <w:lang w:val="ro-RO"/>
        </w:rPr>
        <w:t xml:space="preserve">i </w:t>
      </w:r>
      <w:r w:rsidR="00035488" w:rsidRPr="00FE1F76">
        <w:rPr>
          <w:color w:val="000000" w:themeColor="text1"/>
          <w:sz w:val="24"/>
          <w:szCs w:val="24"/>
          <w:lang w:val="ro-RO"/>
        </w:rPr>
        <w:t xml:space="preserve">implementare </w:t>
      </w:r>
      <w:r w:rsidR="00C502DE" w:rsidRPr="00FE1F76">
        <w:rPr>
          <w:color w:val="000000" w:themeColor="text1"/>
          <w:sz w:val="24"/>
          <w:szCs w:val="24"/>
          <w:lang w:val="ro-RO"/>
        </w:rPr>
        <w:t xml:space="preserve">a proiectului </w:t>
      </w:r>
      <w:r w:rsidRPr="00FE1F76">
        <w:rPr>
          <w:color w:val="000000" w:themeColor="text1"/>
          <w:sz w:val="24"/>
          <w:szCs w:val="24"/>
          <w:lang w:val="ro-RO"/>
        </w:rPr>
        <w:t>în alte teritorii ale Alian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>ei CIVIS</w:t>
      </w:r>
      <w:r w:rsidR="007A0741" w:rsidRPr="00FE1F76">
        <w:rPr>
          <w:color w:val="000000" w:themeColor="text1"/>
          <w:sz w:val="24"/>
          <w:szCs w:val="24"/>
          <w:lang w:val="ro-RO"/>
        </w:rPr>
        <w:t>;</w:t>
      </w:r>
      <w:r w:rsidR="00F26F18"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="00003669" w:rsidRPr="00FE1F76">
        <w:rPr>
          <w:color w:val="000000" w:themeColor="text1"/>
          <w:sz w:val="24"/>
          <w:szCs w:val="24"/>
          <w:lang w:val="ro-RO"/>
        </w:rPr>
        <w:t>proiectele care vor include activită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003669" w:rsidRPr="00FE1F76">
        <w:rPr>
          <w:color w:val="000000" w:themeColor="text1"/>
          <w:sz w:val="24"/>
          <w:szCs w:val="24"/>
          <w:lang w:val="ro-RO"/>
        </w:rPr>
        <w:t>i u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003669" w:rsidRPr="00FE1F76">
        <w:rPr>
          <w:color w:val="000000" w:themeColor="text1"/>
          <w:sz w:val="24"/>
          <w:szCs w:val="24"/>
          <w:lang w:val="ro-RO"/>
        </w:rPr>
        <w:t>or de desfă</w:t>
      </w:r>
      <w:r w:rsidR="00FE1F76">
        <w:rPr>
          <w:color w:val="000000" w:themeColor="text1"/>
          <w:sz w:val="24"/>
          <w:szCs w:val="24"/>
          <w:lang w:val="ro-RO"/>
        </w:rPr>
        <w:t>ș</w:t>
      </w:r>
      <w:r w:rsidR="00003669" w:rsidRPr="00FE1F76">
        <w:rPr>
          <w:color w:val="000000" w:themeColor="text1"/>
          <w:sz w:val="24"/>
          <w:szCs w:val="24"/>
          <w:lang w:val="ro-RO"/>
        </w:rPr>
        <w:t>urat (replicat) la nivelul teritoriilor universită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="00003669" w:rsidRPr="00FE1F76">
        <w:rPr>
          <w:color w:val="000000" w:themeColor="text1"/>
          <w:sz w:val="24"/>
          <w:szCs w:val="24"/>
          <w:lang w:val="ro-RO"/>
        </w:rPr>
        <w:t>ilor CIVIS vor genera</w:t>
      </w:r>
      <w:r w:rsidR="00F26F18" w:rsidRPr="00FE1F76">
        <w:rPr>
          <w:color w:val="000000" w:themeColor="text1"/>
          <w:sz w:val="24"/>
          <w:szCs w:val="24"/>
          <w:lang w:val="ro-RO"/>
        </w:rPr>
        <w:t xml:space="preserve"> </w:t>
      </w:r>
      <w:r w:rsidR="00003669" w:rsidRPr="00FE1F76">
        <w:rPr>
          <w:color w:val="000000" w:themeColor="text1"/>
          <w:sz w:val="24"/>
          <w:szCs w:val="24"/>
          <w:lang w:val="ro-RO"/>
        </w:rPr>
        <w:t>valoare adăugată</w:t>
      </w:r>
      <w:r w:rsidR="00B2234D">
        <w:rPr>
          <w:color w:val="000000" w:themeColor="text1"/>
          <w:sz w:val="24"/>
          <w:szCs w:val="24"/>
          <w:lang w:val="ro-RO"/>
        </w:rPr>
        <w:t>;</w:t>
      </w:r>
    </w:p>
    <w:p w14:paraId="7C0CFED2" w14:textId="57ECC449" w:rsidR="007A0741" w:rsidRPr="00FE1F76" w:rsidRDefault="000631B8" w:rsidP="007A0741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 w:rsidRPr="00FE1F76">
        <w:rPr>
          <w:color w:val="000000" w:themeColor="text1"/>
          <w:sz w:val="24"/>
          <w:szCs w:val="24"/>
          <w:lang w:val="ro-RO"/>
        </w:rPr>
        <w:t>Accesul la alte surse de finan</w:t>
      </w:r>
      <w:r w:rsidR="00FE1F76">
        <w:rPr>
          <w:color w:val="000000" w:themeColor="text1"/>
          <w:sz w:val="24"/>
          <w:szCs w:val="24"/>
          <w:lang w:val="ro-RO"/>
        </w:rPr>
        <w:t>ț</w:t>
      </w:r>
      <w:r w:rsidRPr="00FE1F76">
        <w:rPr>
          <w:color w:val="000000" w:themeColor="text1"/>
          <w:sz w:val="24"/>
          <w:szCs w:val="24"/>
          <w:lang w:val="ro-RO"/>
        </w:rPr>
        <w:t>are pentru implementarea proiectului</w:t>
      </w:r>
      <w:r w:rsidR="005A457B" w:rsidRPr="00FE1F76">
        <w:rPr>
          <w:color w:val="FF0000"/>
          <w:sz w:val="24"/>
          <w:szCs w:val="24"/>
          <w:lang w:val="ro-RO"/>
        </w:rPr>
        <w:t xml:space="preserve"> </w:t>
      </w:r>
      <w:r w:rsidR="005A457B" w:rsidRPr="00FE1F76">
        <w:rPr>
          <w:sz w:val="24"/>
          <w:szCs w:val="24"/>
          <w:lang w:val="ro-RO"/>
        </w:rPr>
        <w:t>(s</w:t>
      </w:r>
      <w:r w:rsidR="007A0741" w:rsidRPr="00FE1F76">
        <w:rPr>
          <w:sz w:val="24"/>
          <w:szCs w:val="24"/>
          <w:lang w:val="ro-RO"/>
        </w:rPr>
        <w:t xml:space="preserve">e recomandă </w:t>
      </w:r>
      <w:r w:rsidR="00FE1F76">
        <w:rPr>
          <w:sz w:val="24"/>
          <w:szCs w:val="24"/>
          <w:lang w:val="ro-RO"/>
        </w:rPr>
        <w:t>ș</w:t>
      </w:r>
      <w:r w:rsidR="007A0741" w:rsidRPr="00FE1F76">
        <w:rPr>
          <w:sz w:val="24"/>
          <w:szCs w:val="24"/>
          <w:lang w:val="ro-RO"/>
        </w:rPr>
        <w:t>i accesarea altor surse de finan</w:t>
      </w:r>
      <w:r w:rsidR="00FE1F76">
        <w:rPr>
          <w:sz w:val="24"/>
          <w:szCs w:val="24"/>
          <w:lang w:val="ro-RO"/>
        </w:rPr>
        <w:t>ț</w:t>
      </w:r>
      <w:r w:rsidR="007A0741" w:rsidRPr="00FE1F76">
        <w:rPr>
          <w:sz w:val="24"/>
          <w:szCs w:val="24"/>
          <w:lang w:val="ro-RO"/>
        </w:rPr>
        <w:t>are</w:t>
      </w:r>
      <w:r w:rsidR="005A457B" w:rsidRPr="00FE1F76">
        <w:rPr>
          <w:sz w:val="24"/>
          <w:szCs w:val="24"/>
          <w:lang w:val="ro-RO"/>
        </w:rPr>
        <w:t>).</w:t>
      </w:r>
      <w:r w:rsidR="007A0741" w:rsidRPr="00FE1F76">
        <w:rPr>
          <w:color w:val="000000" w:themeColor="text1"/>
          <w:sz w:val="24"/>
          <w:szCs w:val="24"/>
          <w:lang w:val="ro-RO"/>
        </w:rPr>
        <w:t xml:space="preserve"> </w:t>
      </w:r>
    </w:p>
    <w:p w14:paraId="145B1E5B" w14:textId="62DE0FB2" w:rsidR="000631B8" w:rsidRPr="00FE1F76" w:rsidRDefault="000631B8" w:rsidP="007A0741">
      <w:pPr>
        <w:shd w:val="clear" w:color="auto" w:fill="FFFFFF"/>
        <w:spacing w:line="360" w:lineRule="auto"/>
        <w:ind w:left="709"/>
        <w:jc w:val="both"/>
        <w:rPr>
          <w:color w:val="000000" w:themeColor="text1"/>
          <w:sz w:val="24"/>
          <w:szCs w:val="24"/>
          <w:lang w:val="ro-RO"/>
        </w:rPr>
      </w:pPr>
      <w:r w:rsidRPr="00FE1F76">
        <w:rPr>
          <w:color w:val="000000" w:themeColor="text1"/>
          <w:sz w:val="24"/>
          <w:szCs w:val="24"/>
          <w:lang w:val="ro-RO"/>
        </w:rPr>
        <w:t>Proiectele care nu au fost selectate în acest prim apel vor putea fi redepuse în cadrul unor apeluri viitoare.</w:t>
      </w:r>
    </w:p>
    <w:p w14:paraId="06A83D96" w14:textId="77777777" w:rsidR="000631B8" w:rsidRPr="00FE1F76" w:rsidRDefault="000631B8" w:rsidP="000631B8">
      <w:pPr>
        <w:pStyle w:val="ListParagraph"/>
        <w:shd w:val="clear" w:color="auto" w:fill="FFFFFF"/>
        <w:spacing w:line="360" w:lineRule="auto"/>
        <w:ind w:left="720"/>
        <w:jc w:val="both"/>
        <w:rPr>
          <w:color w:val="000000" w:themeColor="text1"/>
          <w:sz w:val="24"/>
          <w:szCs w:val="24"/>
          <w:lang w:val="ro-RO"/>
        </w:rPr>
      </w:pPr>
    </w:p>
    <w:p w14:paraId="7F4F63A1" w14:textId="77777777" w:rsidR="000631B8" w:rsidRPr="00FE1F76" w:rsidRDefault="000631B8" w:rsidP="000631B8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b/>
          <w:color w:val="000000" w:themeColor="text1"/>
          <w:sz w:val="24"/>
          <w:szCs w:val="24"/>
          <w:lang w:val="ro-RO"/>
        </w:rPr>
      </w:pPr>
      <w:r w:rsidRPr="00FE1F76">
        <w:rPr>
          <w:b/>
          <w:color w:val="000000" w:themeColor="text1"/>
          <w:sz w:val="24"/>
          <w:szCs w:val="24"/>
          <w:lang w:val="ro-RO"/>
        </w:rPr>
        <w:t>PERIOADA DE IMPLEMENTARE A PROIECTELOR</w:t>
      </w:r>
    </w:p>
    <w:p w14:paraId="23AE03E9" w14:textId="00DE9394" w:rsidR="000631B8" w:rsidRPr="00FE1F76" w:rsidRDefault="000631B8" w:rsidP="000631B8">
      <w:pPr>
        <w:pStyle w:val="ListParagraph"/>
        <w:shd w:val="clear" w:color="auto" w:fill="FFFFFF"/>
        <w:spacing w:line="360" w:lineRule="auto"/>
        <w:ind w:left="720"/>
        <w:jc w:val="both"/>
        <w:rPr>
          <w:sz w:val="24"/>
          <w:szCs w:val="24"/>
          <w:lang w:val="ro-RO"/>
        </w:rPr>
      </w:pPr>
      <w:r w:rsidRPr="00FE1F76">
        <w:rPr>
          <w:sz w:val="24"/>
          <w:szCs w:val="24"/>
          <w:lang w:val="ro-RO"/>
        </w:rPr>
        <w:t>Activită</w:t>
      </w:r>
      <w:r w:rsidR="00FE1F76">
        <w:rPr>
          <w:sz w:val="24"/>
          <w:szCs w:val="24"/>
          <w:lang w:val="ro-RO"/>
        </w:rPr>
        <w:t>ț</w:t>
      </w:r>
      <w:r w:rsidRPr="00FE1F76">
        <w:rPr>
          <w:sz w:val="24"/>
          <w:szCs w:val="24"/>
          <w:lang w:val="ro-RO"/>
        </w:rPr>
        <w:t>ile proiectelor câ</w:t>
      </w:r>
      <w:r w:rsidR="00FE1F76">
        <w:rPr>
          <w:sz w:val="24"/>
          <w:szCs w:val="24"/>
          <w:lang w:val="ro-RO"/>
        </w:rPr>
        <w:t>ș</w:t>
      </w:r>
      <w:r w:rsidRPr="00FE1F76">
        <w:rPr>
          <w:sz w:val="24"/>
          <w:szCs w:val="24"/>
          <w:lang w:val="ro-RO"/>
        </w:rPr>
        <w:t>tigătoare t</w:t>
      </w:r>
      <w:r w:rsidR="007A0741" w:rsidRPr="00FE1F76">
        <w:rPr>
          <w:sz w:val="24"/>
          <w:szCs w:val="24"/>
          <w:lang w:val="ro-RO"/>
        </w:rPr>
        <w:t xml:space="preserve">rebuie să se finalizeze </w:t>
      </w:r>
      <w:r w:rsidR="009B1812" w:rsidRPr="00FE1F76">
        <w:rPr>
          <w:sz w:val="24"/>
          <w:szCs w:val="24"/>
          <w:lang w:val="ro-RO"/>
        </w:rPr>
        <w:t xml:space="preserve">cel târziu </w:t>
      </w:r>
      <w:r w:rsidR="007A0741" w:rsidRPr="00FE1F76">
        <w:rPr>
          <w:sz w:val="24"/>
          <w:szCs w:val="24"/>
          <w:lang w:val="ro-RO"/>
        </w:rPr>
        <w:t>pe</w:t>
      </w:r>
      <w:r w:rsidR="00C41CAA">
        <w:rPr>
          <w:sz w:val="24"/>
          <w:szCs w:val="24"/>
          <w:lang w:val="ro-RO"/>
        </w:rPr>
        <w:t xml:space="preserve"> data de</w:t>
      </w:r>
      <w:r w:rsidR="007A0741" w:rsidRPr="00FE1F76">
        <w:rPr>
          <w:sz w:val="24"/>
          <w:szCs w:val="24"/>
          <w:lang w:val="ro-RO"/>
        </w:rPr>
        <w:t xml:space="preserve"> </w:t>
      </w:r>
      <w:r w:rsidR="00C41CAA">
        <w:rPr>
          <w:sz w:val="24"/>
          <w:szCs w:val="24"/>
          <w:lang w:val="ro-RO"/>
        </w:rPr>
        <w:t>31</w:t>
      </w:r>
      <w:r w:rsidR="007A0741" w:rsidRPr="00FE1F76">
        <w:rPr>
          <w:sz w:val="24"/>
          <w:szCs w:val="24"/>
          <w:lang w:val="ro-RO"/>
        </w:rPr>
        <w:t xml:space="preserve"> </w:t>
      </w:r>
      <w:r w:rsidR="00C41CAA">
        <w:rPr>
          <w:sz w:val="24"/>
          <w:szCs w:val="24"/>
          <w:lang w:val="ro-RO"/>
        </w:rPr>
        <w:t>mai</w:t>
      </w:r>
      <w:r w:rsidR="007A0741" w:rsidRPr="00FE1F76">
        <w:rPr>
          <w:sz w:val="24"/>
          <w:szCs w:val="24"/>
          <w:lang w:val="ro-RO"/>
        </w:rPr>
        <w:t xml:space="preserve"> 202</w:t>
      </w:r>
      <w:r w:rsidR="00C41CAA">
        <w:rPr>
          <w:sz w:val="24"/>
          <w:szCs w:val="24"/>
          <w:lang w:val="ro-RO"/>
        </w:rPr>
        <w:t>2</w:t>
      </w:r>
      <w:r w:rsidR="007A0741" w:rsidRPr="00FE1F76">
        <w:rPr>
          <w:sz w:val="24"/>
          <w:szCs w:val="24"/>
          <w:lang w:val="ro-RO"/>
        </w:rPr>
        <w:t>.</w:t>
      </w:r>
    </w:p>
    <w:p w14:paraId="65D8D530" w14:textId="77777777" w:rsidR="000631B8" w:rsidRPr="00FE1F76" w:rsidRDefault="000631B8" w:rsidP="000631B8">
      <w:pPr>
        <w:pStyle w:val="ListParagraph"/>
        <w:shd w:val="clear" w:color="auto" w:fill="FFFFFF"/>
        <w:spacing w:line="360" w:lineRule="auto"/>
        <w:ind w:left="720"/>
        <w:jc w:val="both"/>
        <w:rPr>
          <w:sz w:val="24"/>
          <w:szCs w:val="24"/>
          <w:lang w:val="ro-RO"/>
        </w:rPr>
      </w:pPr>
    </w:p>
    <w:p w14:paraId="4A778095" w14:textId="77777777" w:rsidR="00ED0FA4" w:rsidRPr="00FE1F76" w:rsidRDefault="000631B8" w:rsidP="00ED0FA4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b/>
          <w:sz w:val="24"/>
          <w:szCs w:val="24"/>
          <w:lang w:val="ro-RO"/>
        </w:rPr>
      </w:pPr>
      <w:r w:rsidRPr="00FE1F76">
        <w:rPr>
          <w:b/>
          <w:sz w:val="24"/>
          <w:szCs w:val="24"/>
          <w:lang w:val="ro-RO"/>
        </w:rPr>
        <w:t>CO- FINANȚARE</w:t>
      </w:r>
    </w:p>
    <w:p w14:paraId="658CAE6A" w14:textId="7C201A82" w:rsidR="00ED0FA4" w:rsidRPr="00FE1F76" w:rsidRDefault="00ED0FA4" w:rsidP="00ED0FA4">
      <w:pPr>
        <w:pStyle w:val="ListParagraph"/>
        <w:shd w:val="clear" w:color="auto" w:fill="FFFFFF"/>
        <w:spacing w:line="360" w:lineRule="auto"/>
        <w:ind w:left="720"/>
        <w:jc w:val="both"/>
        <w:rPr>
          <w:rFonts w:eastAsia="Arial"/>
          <w:sz w:val="24"/>
          <w:szCs w:val="24"/>
          <w:lang w:val="ro-RO"/>
        </w:rPr>
      </w:pPr>
      <w:r w:rsidRPr="00FE1F76">
        <w:rPr>
          <w:rFonts w:eastAsia="Arial"/>
          <w:sz w:val="24"/>
          <w:szCs w:val="24"/>
          <w:lang w:val="ro-RO"/>
        </w:rPr>
        <w:lastRenderedPageBreak/>
        <w:t>Finan</w:t>
      </w:r>
      <w:r w:rsidR="00FE1F76">
        <w:rPr>
          <w:rFonts w:eastAsia="Arial"/>
          <w:sz w:val="24"/>
          <w:szCs w:val="24"/>
          <w:lang w:val="ro-RO"/>
        </w:rPr>
        <w:t>ț</w:t>
      </w:r>
      <w:r w:rsidRPr="00FE1F76">
        <w:rPr>
          <w:rFonts w:eastAsia="Arial"/>
          <w:sz w:val="24"/>
          <w:szCs w:val="24"/>
          <w:lang w:val="ro-RO"/>
        </w:rPr>
        <w:t xml:space="preserve">area CIVIS este compatibilă cu orice </w:t>
      </w:r>
      <w:r w:rsidR="00303CB7" w:rsidRPr="00FE1F76">
        <w:rPr>
          <w:rFonts w:eastAsia="Arial"/>
          <w:sz w:val="24"/>
          <w:szCs w:val="24"/>
          <w:lang w:val="ro-RO"/>
        </w:rPr>
        <w:t>re</w:t>
      </w:r>
      <w:r w:rsidRPr="00FE1F76">
        <w:rPr>
          <w:rFonts w:eastAsia="Arial"/>
          <w:sz w:val="24"/>
          <w:szCs w:val="24"/>
          <w:lang w:val="ro-RO"/>
        </w:rPr>
        <w:t xml:space="preserve">sursă </w:t>
      </w:r>
      <w:r w:rsidR="00303CB7" w:rsidRPr="00FE1F76">
        <w:rPr>
          <w:rFonts w:eastAsia="Arial"/>
          <w:sz w:val="24"/>
          <w:szCs w:val="24"/>
          <w:lang w:val="ro-RO"/>
        </w:rPr>
        <w:t xml:space="preserve">financiară </w:t>
      </w:r>
      <w:r w:rsidRPr="00FE1F76">
        <w:rPr>
          <w:rFonts w:eastAsia="Arial"/>
          <w:sz w:val="24"/>
          <w:szCs w:val="24"/>
          <w:lang w:val="ro-RO"/>
        </w:rPr>
        <w:t xml:space="preserve">suplimentară. CIVIS Open Lab va </w:t>
      </w:r>
      <w:r w:rsidR="00303CB7" w:rsidRPr="00FE1F76">
        <w:rPr>
          <w:rFonts w:eastAsia="Arial"/>
          <w:sz w:val="24"/>
          <w:szCs w:val="24"/>
          <w:lang w:val="ro-RO"/>
        </w:rPr>
        <w:t xml:space="preserve">contribui la identificarea unor </w:t>
      </w:r>
      <w:r w:rsidRPr="00FE1F76">
        <w:rPr>
          <w:rFonts w:eastAsia="Arial"/>
          <w:sz w:val="24"/>
          <w:szCs w:val="24"/>
          <w:lang w:val="ro-RO"/>
        </w:rPr>
        <w:t xml:space="preserve">apeluri </w:t>
      </w:r>
      <w:r w:rsidR="00FE1F76">
        <w:rPr>
          <w:rFonts w:eastAsia="Arial"/>
          <w:sz w:val="24"/>
          <w:szCs w:val="24"/>
          <w:lang w:val="ro-RO"/>
        </w:rPr>
        <w:t>ș</w:t>
      </w:r>
      <w:r w:rsidRPr="00FE1F76">
        <w:rPr>
          <w:rFonts w:eastAsia="Arial"/>
          <w:sz w:val="24"/>
          <w:szCs w:val="24"/>
          <w:lang w:val="ro-RO"/>
        </w:rPr>
        <w:t>i programe complementare prin care activită</w:t>
      </w:r>
      <w:r w:rsidR="00FE1F76">
        <w:rPr>
          <w:rFonts w:eastAsia="Arial"/>
          <w:sz w:val="24"/>
          <w:szCs w:val="24"/>
          <w:lang w:val="ro-RO"/>
        </w:rPr>
        <w:t>ț</w:t>
      </w:r>
      <w:r w:rsidRPr="00FE1F76">
        <w:rPr>
          <w:rFonts w:eastAsia="Arial"/>
          <w:sz w:val="24"/>
          <w:szCs w:val="24"/>
          <w:lang w:val="ro-RO"/>
        </w:rPr>
        <w:t>ile proiectelor ar putea fi consolidate financiar, pentru o mai bună implementare a acestora.</w:t>
      </w:r>
      <w:r w:rsidR="00865988" w:rsidRPr="00FE1F76">
        <w:rPr>
          <w:rFonts w:eastAsia="Arial"/>
          <w:sz w:val="24"/>
          <w:szCs w:val="24"/>
          <w:lang w:val="ro-RO"/>
        </w:rPr>
        <w:t xml:space="preserve"> Liniile de finan</w:t>
      </w:r>
      <w:r w:rsidR="00FE1F76">
        <w:rPr>
          <w:rFonts w:eastAsia="Arial"/>
          <w:sz w:val="24"/>
          <w:szCs w:val="24"/>
          <w:lang w:val="ro-RO"/>
        </w:rPr>
        <w:t>ț</w:t>
      </w:r>
      <w:r w:rsidR="00865988" w:rsidRPr="00FE1F76">
        <w:rPr>
          <w:rFonts w:eastAsia="Arial"/>
          <w:sz w:val="24"/>
          <w:szCs w:val="24"/>
          <w:lang w:val="ro-RO"/>
        </w:rPr>
        <w:t>are (na</w:t>
      </w:r>
      <w:r w:rsidR="00FE1F76">
        <w:rPr>
          <w:rFonts w:eastAsia="Arial"/>
          <w:sz w:val="24"/>
          <w:szCs w:val="24"/>
          <w:lang w:val="ro-RO"/>
        </w:rPr>
        <w:t>ț</w:t>
      </w:r>
      <w:r w:rsidR="00865988" w:rsidRPr="00FE1F76">
        <w:rPr>
          <w:rFonts w:eastAsia="Arial"/>
          <w:sz w:val="24"/>
          <w:szCs w:val="24"/>
          <w:lang w:val="ro-RO"/>
        </w:rPr>
        <w:t>iona</w:t>
      </w:r>
      <w:r w:rsidR="00FE1F76">
        <w:rPr>
          <w:rFonts w:eastAsia="Arial"/>
          <w:sz w:val="24"/>
          <w:szCs w:val="24"/>
          <w:lang w:val="ro-RO"/>
        </w:rPr>
        <w:t>le și internaționale) vor fi co</w:t>
      </w:r>
      <w:r w:rsidR="00865988" w:rsidRPr="00FE1F76">
        <w:rPr>
          <w:rFonts w:eastAsia="Arial"/>
          <w:sz w:val="24"/>
          <w:szCs w:val="24"/>
          <w:lang w:val="ro-RO"/>
        </w:rPr>
        <w:t>municate echipelor interesate de accesarea acestora prin noi aplica</w:t>
      </w:r>
      <w:r w:rsidR="00FE1F76">
        <w:rPr>
          <w:rFonts w:eastAsia="Arial"/>
          <w:sz w:val="24"/>
          <w:szCs w:val="24"/>
          <w:lang w:val="ro-RO"/>
        </w:rPr>
        <w:t>ț</w:t>
      </w:r>
      <w:r w:rsidR="00865988" w:rsidRPr="00FE1F76">
        <w:rPr>
          <w:rFonts w:eastAsia="Arial"/>
          <w:sz w:val="24"/>
          <w:szCs w:val="24"/>
          <w:lang w:val="ro-RO"/>
        </w:rPr>
        <w:t>ii de proiecte (Ex: proiecte de tip Erasmus).</w:t>
      </w:r>
    </w:p>
    <w:p w14:paraId="610C13FD" w14:textId="77777777" w:rsidR="00ED0FA4" w:rsidRPr="00FE1F76" w:rsidRDefault="00ED0FA4" w:rsidP="00ED0FA4">
      <w:pPr>
        <w:pStyle w:val="ListParagraph"/>
        <w:shd w:val="clear" w:color="auto" w:fill="FFFFFF"/>
        <w:spacing w:line="360" w:lineRule="auto"/>
        <w:ind w:left="720"/>
        <w:jc w:val="both"/>
        <w:rPr>
          <w:b/>
          <w:sz w:val="24"/>
          <w:szCs w:val="24"/>
          <w:lang w:val="ro-RO"/>
        </w:rPr>
      </w:pPr>
    </w:p>
    <w:p w14:paraId="2767B7F0" w14:textId="77777777" w:rsidR="00ED0FA4" w:rsidRPr="00FE1F76" w:rsidRDefault="00ED0FA4" w:rsidP="00ED0FA4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b/>
          <w:sz w:val="24"/>
          <w:szCs w:val="24"/>
          <w:lang w:val="ro-RO"/>
        </w:rPr>
      </w:pPr>
      <w:r w:rsidRPr="00FE1F76">
        <w:rPr>
          <w:b/>
          <w:sz w:val="24"/>
          <w:szCs w:val="24"/>
          <w:lang w:val="ro-RO"/>
        </w:rPr>
        <w:t>ANUNȚAREA PROIECTELOR CĂȘTIGĂTOARE</w:t>
      </w:r>
    </w:p>
    <w:p w14:paraId="510842A9" w14:textId="0B3E4684" w:rsidR="00DE5ECF" w:rsidRPr="00FE1F76" w:rsidRDefault="00ED0FA4" w:rsidP="00DE5ECF">
      <w:pPr>
        <w:pStyle w:val="ListParagraph"/>
        <w:shd w:val="clear" w:color="auto" w:fill="FFFFFF"/>
        <w:spacing w:line="360" w:lineRule="auto"/>
        <w:ind w:left="720"/>
        <w:jc w:val="both"/>
        <w:rPr>
          <w:sz w:val="24"/>
          <w:szCs w:val="24"/>
          <w:lang w:val="ro-RO"/>
        </w:rPr>
      </w:pPr>
      <w:r w:rsidRPr="00FE1F76">
        <w:rPr>
          <w:sz w:val="24"/>
          <w:szCs w:val="24"/>
          <w:lang w:val="ro-RO"/>
        </w:rPr>
        <w:t>Coordonatorii proiectelor selectate vor fi anun</w:t>
      </w:r>
      <w:r w:rsidR="00FE1F76">
        <w:rPr>
          <w:sz w:val="24"/>
          <w:szCs w:val="24"/>
          <w:lang w:val="ro-RO"/>
        </w:rPr>
        <w:t>ț</w:t>
      </w:r>
      <w:r w:rsidRPr="00FE1F76">
        <w:rPr>
          <w:sz w:val="24"/>
          <w:szCs w:val="24"/>
          <w:lang w:val="ro-RO"/>
        </w:rPr>
        <w:t>a</w:t>
      </w:r>
      <w:r w:rsidR="00FE1F76">
        <w:rPr>
          <w:sz w:val="24"/>
          <w:szCs w:val="24"/>
          <w:lang w:val="ro-RO"/>
        </w:rPr>
        <w:t>ț</w:t>
      </w:r>
      <w:r w:rsidRPr="00FE1F76">
        <w:rPr>
          <w:sz w:val="24"/>
          <w:szCs w:val="24"/>
          <w:lang w:val="ro-RO"/>
        </w:rPr>
        <w:t>i în maxim</w:t>
      </w:r>
      <w:r w:rsidR="004D5A7B" w:rsidRPr="00FE1F76">
        <w:rPr>
          <w:sz w:val="24"/>
          <w:szCs w:val="24"/>
          <w:lang w:val="ro-RO"/>
        </w:rPr>
        <w:t xml:space="preserve">um </w:t>
      </w:r>
      <w:r w:rsidRPr="00FE1F76">
        <w:rPr>
          <w:b/>
          <w:sz w:val="24"/>
          <w:szCs w:val="24"/>
          <w:lang w:val="ro-RO"/>
        </w:rPr>
        <w:t>15 zile</w:t>
      </w:r>
      <w:r w:rsidRPr="00FE1F76">
        <w:rPr>
          <w:sz w:val="24"/>
          <w:szCs w:val="24"/>
          <w:lang w:val="ro-RO"/>
        </w:rPr>
        <w:t xml:space="preserve"> </w:t>
      </w:r>
      <w:r w:rsidR="00C41CAA">
        <w:rPr>
          <w:sz w:val="24"/>
          <w:szCs w:val="24"/>
          <w:lang w:val="ro-RO"/>
        </w:rPr>
        <w:t xml:space="preserve">lucrătoare </w:t>
      </w:r>
      <w:r w:rsidRPr="00FE1F76">
        <w:rPr>
          <w:sz w:val="24"/>
          <w:szCs w:val="24"/>
          <w:lang w:val="ro-RO"/>
        </w:rPr>
        <w:t xml:space="preserve">de la încheierea perioadei de aplicare. </w:t>
      </w:r>
      <w:r w:rsidR="007A0741" w:rsidRPr="00FE1F76">
        <w:rPr>
          <w:sz w:val="24"/>
          <w:szCs w:val="24"/>
          <w:lang w:val="ro-RO"/>
        </w:rPr>
        <w:t>Dacă numărul aplica</w:t>
      </w:r>
      <w:r w:rsidR="00FE1F76">
        <w:rPr>
          <w:sz w:val="24"/>
          <w:szCs w:val="24"/>
          <w:lang w:val="ro-RO"/>
        </w:rPr>
        <w:t>ț</w:t>
      </w:r>
      <w:r w:rsidR="007A0741" w:rsidRPr="00FE1F76">
        <w:rPr>
          <w:sz w:val="24"/>
          <w:szCs w:val="24"/>
          <w:lang w:val="ro-RO"/>
        </w:rPr>
        <w:t xml:space="preserve">iilor depuse va fi </w:t>
      </w:r>
      <w:r w:rsidR="00AB58CA" w:rsidRPr="00FE1F76">
        <w:rPr>
          <w:sz w:val="24"/>
          <w:szCs w:val="24"/>
          <w:lang w:val="ro-RO"/>
        </w:rPr>
        <w:t>mai mare de 50, această perioadă</w:t>
      </w:r>
      <w:r w:rsidR="007A0741" w:rsidRPr="00FE1F76">
        <w:rPr>
          <w:sz w:val="24"/>
          <w:szCs w:val="24"/>
          <w:lang w:val="ro-RO"/>
        </w:rPr>
        <w:t xml:space="preserve"> va putea fi extinsă cu încă 10 zile</w:t>
      </w:r>
      <w:r w:rsidR="00C41CAA">
        <w:rPr>
          <w:sz w:val="24"/>
          <w:szCs w:val="24"/>
          <w:lang w:val="ro-RO"/>
        </w:rPr>
        <w:t xml:space="preserve"> lucrătoare</w:t>
      </w:r>
      <w:r w:rsidR="009C3B22" w:rsidRPr="00FE1F76">
        <w:rPr>
          <w:sz w:val="24"/>
          <w:szCs w:val="24"/>
          <w:lang w:val="ro-RO"/>
        </w:rPr>
        <w:t>.</w:t>
      </w:r>
    </w:p>
    <w:p w14:paraId="6310244E" w14:textId="62725591" w:rsidR="009C3B22" w:rsidRPr="00FE1F76" w:rsidRDefault="009C3B22" w:rsidP="009C3B22">
      <w:pPr>
        <w:pStyle w:val="ListParagraph"/>
        <w:shd w:val="clear" w:color="auto" w:fill="FFFFFF"/>
        <w:spacing w:line="360" w:lineRule="auto"/>
        <w:ind w:left="720"/>
        <w:jc w:val="both"/>
        <w:rPr>
          <w:sz w:val="24"/>
          <w:szCs w:val="24"/>
          <w:lang w:val="ro-RO"/>
        </w:rPr>
      </w:pPr>
      <w:r w:rsidRPr="00FE1F76">
        <w:rPr>
          <w:sz w:val="24"/>
          <w:szCs w:val="24"/>
          <w:lang w:val="ro-RO"/>
        </w:rPr>
        <w:t>Contractul de finan</w:t>
      </w:r>
      <w:r w:rsidR="00FE1F76">
        <w:rPr>
          <w:sz w:val="24"/>
          <w:szCs w:val="24"/>
          <w:lang w:val="ro-RO"/>
        </w:rPr>
        <w:t>ț</w:t>
      </w:r>
      <w:r w:rsidRPr="00FE1F76">
        <w:rPr>
          <w:sz w:val="24"/>
          <w:szCs w:val="24"/>
          <w:lang w:val="ro-RO"/>
        </w:rPr>
        <w:t>are se va semna în maximum 10 zile</w:t>
      </w:r>
      <w:r w:rsidR="00C41CAA">
        <w:rPr>
          <w:sz w:val="24"/>
          <w:szCs w:val="24"/>
          <w:lang w:val="ro-RO"/>
        </w:rPr>
        <w:t xml:space="preserve"> lucrătoare</w:t>
      </w:r>
      <w:r w:rsidRPr="00FE1F76">
        <w:rPr>
          <w:sz w:val="24"/>
          <w:szCs w:val="24"/>
          <w:lang w:val="ro-RO"/>
        </w:rPr>
        <w:t xml:space="preserve"> de la anun</w:t>
      </w:r>
      <w:r w:rsidR="00FE1F76">
        <w:rPr>
          <w:sz w:val="24"/>
          <w:szCs w:val="24"/>
          <w:lang w:val="ro-RO"/>
        </w:rPr>
        <w:t>ț</w:t>
      </w:r>
      <w:r w:rsidRPr="00FE1F76">
        <w:rPr>
          <w:sz w:val="24"/>
          <w:szCs w:val="24"/>
          <w:lang w:val="ro-RO"/>
        </w:rPr>
        <w:t>area rezultatelor selec</w:t>
      </w:r>
      <w:r w:rsidR="00FE1F76">
        <w:rPr>
          <w:sz w:val="24"/>
          <w:szCs w:val="24"/>
          <w:lang w:val="ro-RO"/>
        </w:rPr>
        <w:t>ț</w:t>
      </w:r>
      <w:r w:rsidRPr="00FE1F76">
        <w:rPr>
          <w:sz w:val="24"/>
          <w:szCs w:val="24"/>
          <w:lang w:val="ro-RO"/>
        </w:rPr>
        <w:t>iei.</w:t>
      </w:r>
    </w:p>
    <w:p w14:paraId="44F22A61" w14:textId="1EC43989" w:rsidR="00DE5ECF" w:rsidRPr="00FE1F76" w:rsidRDefault="00DE5ECF" w:rsidP="009C3B22">
      <w:pPr>
        <w:shd w:val="clear" w:color="auto" w:fill="FFFFFF"/>
        <w:spacing w:line="360" w:lineRule="auto"/>
        <w:jc w:val="both"/>
        <w:rPr>
          <w:sz w:val="24"/>
          <w:szCs w:val="24"/>
          <w:lang w:val="ro-RO"/>
        </w:rPr>
      </w:pPr>
    </w:p>
    <w:p w14:paraId="1950B50A" w14:textId="77777777" w:rsidR="00EE011E" w:rsidRPr="00FE1F76" w:rsidRDefault="00DE5ECF" w:rsidP="00EE011E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b/>
          <w:sz w:val="24"/>
          <w:szCs w:val="24"/>
          <w:lang w:val="ro-RO"/>
        </w:rPr>
      </w:pPr>
      <w:r w:rsidRPr="00FE1F76">
        <w:rPr>
          <w:sz w:val="24"/>
          <w:szCs w:val="24"/>
          <w:lang w:val="ro-RO"/>
        </w:rPr>
        <w:t xml:space="preserve"> </w:t>
      </w:r>
      <w:r w:rsidRPr="00FE1F76">
        <w:rPr>
          <w:b/>
          <w:sz w:val="24"/>
          <w:szCs w:val="24"/>
          <w:lang w:val="ro-RO"/>
        </w:rPr>
        <w:t>Anexe</w:t>
      </w:r>
    </w:p>
    <w:p w14:paraId="483E0664" w14:textId="5322CE48" w:rsidR="00EE011E" w:rsidRPr="00FE1F76" w:rsidRDefault="00DE5ECF" w:rsidP="00EE011E">
      <w:pPr>
        <w:pStyle w:val="ListParagraph"/>
        <w:shd w:val="clear" w:color="auto" w:fill="FFFFFF"/>
        <w:spacing w:line="360" w:lineRule="auto"/>
        <w:ind w:left="720"/>
        <w:jc w:val="both"/>
        <w:rPr>
          <w:rFonts w:eastAsia="Arial"/>
          <w:lang w:val="ro-RO"/>
        </w:rPr>
      </w:pPr>
      <w:r w:rsidRPr="00FE1F76">
        <w:rPr>
          <w:rFonts w:eastAsia="Arial"/>
          <w:lang w:val="ro-RO"/>
        </w:rPr>
        <w:t>Anexa I – Fi</w:t>
      </w:r>
      <w:r w:rsidR="00FE1F76">
        <w:rPr>
          <w:rFonts w:eastAsia="Arial"/>
          <w:lang w:val="ro-RO"/>
        </w:rPr>
        <w:t>ș</w:t>
      </w:r>
      <w:r w:rsidRPr="00FE1F76">
        <w:rPr>
          <w:rFonts w:eastAsia="Arial"/>
          <w:lang w:val="ro-RO"/>
        </w:rPr>
        <w:t>a proiectului</w:t>
      </w:r>
      <w:r w:rsidR="00EE011E" w:rsidRPr="00FE1F76">
        <w:rPr>
          <w:rFonts w:eastAsia="Arial"/>
          <w:lang w:val="ro-RO"/>
        </w:rPr>
        <w:t>. Aceasta se depune conform c</w:t>
      </w:r>
      <w:r w:rsidR="004D5A7B" w:rsidRPr="00FE1F76">
        <w:rPr>
          <w:rFonts w:eastAsia="Arial"/>
          <w:lang w:val="ro-RO"/>
        </w:rPr>
        <w:t>e</w:t>
      </w:r>
      <w:r w:rsidR="00EE011E" w:rsidRPr="00FE1F76">
        <w:rPr>
          <w:rFonts w:eastAsia="Arial"/>
          <w:lang w:val="ro-RO"/>
        </w:rPr>
        <w:t>rin</w:t>
      </w:r>
      <w:r w:rsidR="00FE1F76">
        <w:rPr>
          <w:rFonts w:eastAsia="Arial"/>
          <w:lang w:val="ro-RO"/>
        </w:rPr>
        <w:t>ț</w:t>
      </w:r>
      <w:r w:rsidR="00EE011E" w:rsidRPr="00FE1F76">
        <w:rPr>
          <w:rFonts w:eastAsia="Arial"/>
          <w:lang w:val="ro-RO"/>
        </w:rPr>
        <w:t>elor de la punctul 4.</w:t>
      </w:r>
    </w:p>
    <w:p w14:paraId="467B4819" w14:textId="0DA0BE6E" w:rsidR="00EE011E" w:rsidRPr="00995C92" w:rsidRDefault="00EE011E" w:rsidP="00995C92">
      <w:pPr>
        <w:pStyle w:val="ListParagraph"/>
        <w:shd w:val="clear" w:color="auto" w:fill="FFFFFF"/>
        <w:spacing w:line="360" w:lineRule="auto"/>
        <w:ind w:left="720"/>
        <w:jc w:val="both"/>
        <w:rPr>
          <w:rFonts w:eastAsia="Arial"/>
          <w:lang w:val="ro-RO"/>
        </w:rPr>
      </w:pPr>
      <w:r w:rsidRPr="00FE1F76">
        <w:rPr>
          <w:rFonts w:eastAsia="Arial"/>
          <w:lang w:val="ro-RO"/>
        </w:rPr>
        <w:t xml:space="preserve">Anexa II – Criteriile de evaluare a </w:t>
      </w:r>
      <w:r w:rsidR="00DE5ECF" w:rsidRPr="00FE1F76">
        <w:rPr>
          <w:rFonts w:eastAsia="Arial"/>
          <w:lang w:val="ro-RO"/>
        </w:rPr>
        <w:t>proiectelor propuse</w:t>
      </w:r>
      <w:r w:rsidRPr="00FE1F76">
        <w:rPr>
          <w:rFonts w:eastAsia="Arial"/>
          <w:lang w:val="ro-RO"/>
        </w:rPr>
        <w:t>. Pe baza acestora se va face selec</w:t>
      </w:r>
      <w:r w:rsidR="00FE1F76">
        <w:rPr>
          <w:rFonts w:eastAsia="Arial"/>
          <w:lang w:val="ro-RO"/>
        </w:rPr>
        <w:t>ț</w:t>
      </w:r>
      <w:r w:rsidRPr="00FE1F76">
        <w:rPr>
          <w:rFonts w:eastAsia="Arial"/>
          <w:lang w:val="ro-RO"/>
        </w:rPr>
        <w:t>ia proiectelor câ</w:t>
      </w:r>
      <w:r w:rsidR="00FE1F76">
        <w:rPr>
          <w:rFonts w:eastAsia="Arial"/>
          <w:lang w:val="ro-RO"/>
        </w:rPr>
        <w:t>ș</w:t>
      </w:r>
      <w:r w:rsidRPr="00FE1F76">
        <w:rPr>
          <w:rFonts w:eastAsia="Arial"/>
          <w:lang w:val="ro-RO"/>
        </w:rPr>
        <w:t>tigătoare.</w:t>
      </w:r>
    </w:p>
    <w:sectPr w:rsidR="00EE011E" w:rsidRPr="00995C92" w:rsidSect="007215AE">
      <w:headerReference w:type="even" r:id="rId14"/>
      <w:headerReference w:type="default" r:id="rId15"/>
      <w:footerReference w:type="default" r:id="rId16"/>
      <w:headerReference w:type="first" r:id="rId17"/>
      <w:pgSz w:w="11907" w:h="16840"/>
      <w:pgMar w:top="709" w:right="927" w:bottom="851" w:left="709" w:header="568" w:footer="720" w:gutter="0"/>
      <w:pgNumType w:start="1"/>
      <w:cols w:space="720" w:equalWidth="0">
        <w:col w:w="102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1D03E" w14:textId="77777777" w:rsidR="008C73F1" w:rsidRDefault="008C73F1">
      <w:r>
        <w:separator/>
      </w:r>
    </w:p>
  </w:endnote>
  <w:endnote w:type="continuationSeparator" w:id="0">
    <w:p w14:paraId="35075C4B" w14:textId="77777777" w:rsidR="008C73F1" w:rsidRDefault="008C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ater Copy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012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5038ED" w14:textId="16138CDA" w:rsidR="00763D08" w:rsidRDefault="00763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0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4FC89" w14:textId="77777777" w:rsidR="00763D08" w:rsidRDefault="00763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ABA35" w14:textId="77777777" w:rsidR="008C73F1" w:rsidRDefault="008C73F1">
      <w:r>
        <w:separator/>
      </w:r>
    </w:p>
  </w:footnote>
  <w:footnote w:type="continuationSeparator" w:id="0">
    <w:p w14:paraId="67BFDA30" w14:textId="77777777" w:rsidR="008C73F1" w:rsidRDefault="008C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9FFD8" w14:textId="77777777" w:rsidR="00FE1F76" w:rsidRDefault="00FE1F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F60C1" w14:textId="7BB97D86" w:rsidR="00FE1F76" w:rsidRDefault="00FE1F76" w:rsidP="0025621A">
    <w:pPr>
      <w:tabs>
        <w:tab w:val="left" w:pos="7500"/>
      </w:tabs>
      <w:ind w:left="1134"/>
      <w:rPr>
        <w:rFonts w:ascii="Calibri" w:eastAsia="Calibri" w:hAnsi="Calibri" w:cs="Calibri"/>
        <w:b/>
        <w:i/>
        <w:color w:val="0070C0"/>
        <w:sz w:val="16"/>
        <w:szCs w:val="16"/>
      </w:rPr>
    </w:pPr>
    <w:r>
      <w:rPr>
        <w:rFonts w:ascii="Calibri" w:eastAsia="Calibri" w:hAnsi="Calibri" w:cs="Calibri"/>
        <w:b/>
        <w:i/>
        <w:color w:val="0070C0"/>
        <w:sz w:val="16"/>
        <w:szCs w:val="16"/>
      </w:rPr>
      <w:tab/>
    </w:r>
  </w:p>
  <w:p w14:paraId="16117545" w14:textId="77777777" w:rsidR="0025621A" w:rsidRDefault="0025621A" w:rsidP="0025621A">
    <w:pPr>
      <w:tabs>
        <w:tab w:val="left" w:pos="7500"/>
      </w:tabs>
      <w:ind w:left="1134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204C2" w14:textId="77777777" w:rsidR="00FE1F76" w:rsidRDefault="00FE1F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794"/>
    <w:multiLevelType w:val="multilevel"/>
    <w:tmpl w:val="37623C60"/>
    <w:lvl w:ilvl="0">
      <w:start w:val="1"/>
      <w:numFmt w:val="bullet"/>
      <w:pStyle w:val="Numb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D7E1C00"/>
    <w:multiLevelType w:val="hybridMultilevel"/>
    <w:tmpl w:val="5E0E9A20"/>
    <w:lvl w:ilvl="0" w:tplc="88FCC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71002"/>
    <w:multiLevelType w:val="hybridMultilevel"/>
    <w:tmpl w:val="8D7090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233A4"/>
    <w:multiLevelType w:val="multilevel"/>
    <w:tmpl w:val="A9FCCFFE"/>
    <w:lvl w:ilvl="0">
      <w:start w:val="1"/>
      <w:numFmt w:val="decimal"/>
      <w:pStyle w:val="H2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73B422E"/>
    <w:multiLevelType w:val="hybridMultilevel"/>
    <w:tmpl w:val="4FC6B4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4B1017"/>
    <w:multiLevelType w:val="hybridMultilevel"/>
    <w:tmpl w:val="DE90DA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441BED"/>
    <w:multiLevelType w:val="hybridMultilevel"/>
    <w:tmpl w:val="9A6000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C96AC0"/>
    <w:multiLevelType w:val="multilevel"/>
    <w:tmpl w:val="93D6F5B6"/>
    <w:lvl w:ilvl="0">
      <w:start w:val="1"/>
      <w:numFmt w:val="decimal"/>
      <w:pStyle w:val="BulletBox"/>
      <w:lvlText w:val="%1."/>
      <w:lvlJc w:val="left"/>
      <w:pPr>
        <w:ind w:left="63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8A41D03"/>
    <w:multiLevelType w:val="hybridMultilevel"/>
    <w:tmpl w:val="493A856A"/>
    <w:lvl w:ilvl="0" w:tplc="6DE2E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DD5427"/>
    <w:multiLevelType w:val="hybridMultilevel"/>
    <w:tmpl w:val="B1140196"/>
    <w:lvl w:ilvl="0" w:tplc="4E021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A6DBB"/>
    <w:multiLevelType w:val="multilevel"/>
    <w:tmpl w:val="F272820E"/>
    <w:lvl w:ilvl="0">
      <w:start w:val="1"/>
      <w:numFmt w:val="bullet"/>
      <w:pStyle w:val="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9226DB7"/>
    <w:multiLevelType w:val="multilevel"/>
    <w:tmpl w:val="AA1C8972"/>
    <w:lvl w:ilvl="0">
      <w:start w:val="1"/>
      <w:numFmt w:val="bullet"/>
      <w:pStyle w:val="BltMy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FD71F67"/>
    <w:multiLevelType w:val="hybridMultilevel"/>
    <w:tmpl w:val="1F0C676A"/>
    <w:lvl w:ilvl="0" w:tplc="9C38BA0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26372"/>
    <w:multiLevelType w:val="hybridMultilevel"/>
    <w:tmpl w:val="CBCE2F3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8AA2151"/>
    <w:multiLevelType w:val="hybridMultilevel"/>
    <w:tmpl w:val="B14AE89E"/>
    <w:lvl w:ilvl="0" w:tplc="2E5E3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F0BD3"/>
    <w:multiLevelType w:val="hybridMultilevel"/>
    <w:tmpl w:val="AB3C8EF6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FDA5643"/>
    <w:multiLevelType w:val="multilevel"/>
    <w:tmpl w:val="227EC870"/>
    <w:lvl w:ilvl="0">
      <w:start w:val="1"/>
      <w:numFmt w:val="bullet"/>
      <w:pStyle w:val="Bl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2DA56EE"/>
    <w:multiLevelType w:val="hybridMultilevel"/>
    <w:tmpl w:val="4A3E8E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673E8"/>
    <w:multiLevelType w:val="hybridMultilevel"/>
    <w:tmpl w:val="B49EBF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15"/>
  </w:num>
  <w:num w:numId="8">
    <w:abstractNumId w:val="17"/>
  </w:num>
  <w:num w:numId="9">
    <w:abstractNumId w:val="9"/>
  </w:num>
  <w:num w:numId="10">
    <w:abstractNumId w:val="18"/>
  </w:num>
  <w:num w:numId="11">
    <w:abstractNumId w:val="6"/>
  </w:num>
  <w:num w:numId="12">
    <w:abstractNumId w:val="8"/>
  </w:num>
  <w:num w:numId="13">
    <w:abstractNumId w:val="2"/>
  </w:num>
  <w:num w:numId="14">
    <w:abstractNumId w:val="5"/>
  </w:num>
  <w:num w:numId="15">
    <w:abstractNumId w:val="4"/>
  </w:num>
  <w:num w:numId="16">
    <w:abstractNumId w:val="12"/>
  </w:num>
  <w:num w:numId="17">
    <w:abstractNumId w:val="7"/>
  </w:num>
  <w:num w:numId="18">
    <w:abstractNumId w:val="1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DE"/>
    <w:rsid w:val="00003669"/>
    <w:rsid w:val="00035488"/>
    <w:rsid w:val="000631B8"/>
    <w:rsid w:val="000A2BDE"/>
    <w:rsid w:val="000B4AEB"/>
    <w:rsid w:val="00100074"/>
    <w:rsid w:val="001B6F38"/>
    <w:rsid w:val="001E5678"/>
    <w:rsid w:val="002058F1"/>
    <w:rsid w:val="0020788E"/>
    <w:rsid w:val="0022162C"/>
    <w:rsid w:val="0022658F"/>
    <w:rsid w:val="002311B7"/>
    <w:rsid w:val="00242D8A"/>
    <w:rsid w:val="00246BDE"/>
    <w:rsid w:val="0025621A"/>
    <w:rsid w:val="00273936"/>
    <w:rsid w:val="00273A82"/>
    <w:rsid w:val="002D5E24"/>
    <w:rsid w:val="002D6182"/>
    <w:rsid w:val="00303CB7"/>
    <w:rsid w:val="00317D41"/>
    <w:rsid w:val="003973E7"/>
    <w:rsid w:val="003C0C26"/>
    <w:rsid w:val="00423788"/>
    <w:rsid w:val="00470969"/>
    <w:rsid w:val="00476854"/>
    <w:rsid w:val="00490292"/>
    <w:rsid w:val="00495722"/>
    <w:rsid w:val="004A7890"/>
    <w:rsid w:val="004D5A7B"/>
    <w:rsid w:val="004D75DC"/>
    <w:rsid w:val="004F5124"/>
    <w:rsid w:val="005057AC"/>
    <w:rsid w:val="00591623"/>
    <w:rsid w:val="0059561F"/>
    <w:rsid w:val="005A457B"/>
    <w:rsid w:val="005B0A20"/>
    <w:rsid w:val="005C6C0A"/>
    <w:rsid w:val="005F0B65"/>
    <w:rsid w:val="0065219A"/>
    <w:rsid w:val="006A6365"/>
    <w:rsid w:val="007215AE"/>
    <w:rsid w:val="00734A9A"/>
    <w:rsid w:val="00763D08"/>
    <w:rsid w:val="00774709"/>
    <w:rsid w:val="007A0741"/>
    <w:rsid w:val="0081289F"/>
    <w:rsid w:val="00824498"/>
    <w:rsid w:val="00865988"/>
    <w:rsid w:val="00870380"/>
    <w:rsid w:val="00884FD1"/>
    <w:rsid w:val="008C73F1"/>
    <w:rsid w:val="00922A68"/>
    <w:rsid w:val="00995C92"/>
    <w:rsid w:val="009B1812"/>
    <w:rsid w:val="009B4941"/>
    <w:rsid w:val="009C3B22"/>
    <w:rsid w:val="009E3347"/>
    <w:rsid w:val="00A12EBA"/>
    <w:rsid w:val="00A401E5"/>
    <w:rsid w:val="00AB58CA"/>
    <w:rsid w:val="00B17F38"/>
    <w:rsid w:val="00B2234D"/>
    <w:rsid w:val="00B448DE"/>
    <w:rsid w:val="00BF5C7D"/>
    <w:rsid w:val="00C005F4"/>
    <w:rsid w:val="00C41CAA"/>
    <w:rsid w:val="00C502DE"/>
    <w:rsid w:val="00C561EA"/>
    <w:rsid w:val="00C6025D"/>
    <w:rsid w:val="00C73B4F"/>
    <w:rsid w:val="00C878D2"/>
    <w:rsid w:val="00CE2A86"/>
    <w:rsid w:val="00D2276D"/>
    <w:rsid w:val="00D36C99"/>
    <w:rsid w:val="00DB246F"/>
    <w:rsid w:val="00DC37CD"/>
    <w:rsid w:val="00DC4B23"/>
    <w:rsid w:val="00DE5C7E"/>
    <w:rsid w:val="00DE5ECF"/>
    <w:rsid w:val="00E507BE"/>
    <w:rsid w:val="00E9015A"/>
    <w:rsid w:val="00E92FD4"/>
    <w:rsid w:val="00EA0623"/>
    <w:rsid w:val="00EC5C5A"/>
    <w:rsid w:val="00ED0FA4"/>
    <w:rsid w:val="00EE011E"/>
    <w:rsid w:val="00F02B9F"/>
    <w:rsid w:val="00F12989"/>
    <w:rsid w:val="00F22DD4"/>
    <w:rsid w:val="00F26F18"/>
    <w:rsid w:val="00F93267"/>
    <w:rsid w:val="00FA6107"/>
    <w:rsid w:val="00FA7917"/>
    <w:rsid w:val="00FD2AF8"/>
    <w:rsid w:val="00FD36E7"/>
    <w:rsid w:val="00F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AF8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F1"/>
  </w:style>
  <w:style w:type="paragraph" w:styleId="Heading1">
    <w:name w:val="heading 1"/>
    <w:basedOn w:val="Normal"/>
    <w:next w:val="Normal"/>
    <w:qFormat/>
    <w:rsid w:val="002610D1"/>
    <w:pPr>
      <w:keepNext/>
      <w:numPr>
        <w:numId w:val="1"/>
      </w:numPr>
      <w:spacing w:before="240"/>
      <w:outlineLvl w:val="0"/>
    </w:pPr>
    <w:rPr>
      <w:rFonts w:ascii="Calibri" w:hAnsi="Calibri"/>
      <w:b/>
      <w:smallCaps/>
      <w:sz w:val="28"/>
      <w:szCs w:val="28"/>
    </w:rPr>
  </w:style>
  <w:style w:type="paragraph" w:styleId="Heading2">
    <w:name w:val="heading 2"/>
    <w:basedOn w:val="Normal"/>
    <w:next w:val="Normal"/>
    <w:qFormat/>
    <w:rsid w:val="00F31792"/>
    <w:pPr>
      <w:numPr>
        <w:ilvl w:val="1"/>
        <w:numId w:val="1"/>
      </w:numPr>
      <w:spacing w:before="120"/>
      <w:outlineLvl w:val="1"/>
    </w:pPr>
    <w:rPr>
      <w:rFonts w:ascii="Calibri" w:hAnsi="Calibri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rsid w:val="00B97311"/>
    <w:pPr>
      <w:keepNext/>
      <w:numPr>
        <w:ilvl w:val="2"/>
        <w:numId w:val="1"/>
      </w:numPr>
      <w:tabs>
        <w:tab w:val="left" w:pos="709"/>
        <w:tab w:val="left" w:leader="underscore" w:pos="5040"/>
        <w:tab w:val="left" w:pos="5760"/>
        <w:tab w:val="left" w:leader="underscore" w:pos="8640"/>
      </w:tabs>
      <w:spacing w:before="120"/>
      <w:outlineLvl w:val="2"/>
    </w:pPr>
    <w:rPr>
      <w:rFonts w:ascii="Calibri" w:hAnsi="Calibri"/>
      <w:b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3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3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3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3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3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3A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014DB"/>
    <w:pPr>
      <w:jc w:val="center"/>
    </w:pPr>
    <w:rPr>
      <w:rFonts w:ascii="Arial" w:hAnsi="Arial"/>
      <w:sz w:val="28"/>
      <w:szCs w:val="28"/>
      <w:lang w:val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uiPriority w:val="99"/>
    <w:rsid w:val="00397A13"/>
    <w:rPr>
      <w:color w:val="0000FF"/>
      <w:u w:val="single"/>
    </w:rPr>
  </w:style>
  <w:style w:type="paragraph" w:styleId="BodyTextIndent">
    <w:name w:val="Body Text Indent"/>
    <w:basedOn w:val="Normal"/>
    <w:rsid w:val="00764104"/>
    <w:pPr>
      <w:spacing w:after="120"/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2F3BE9"/>
    <w:pPr>
      <w:tabs>
        <w:tab w:val="right" w:leader="dot" w:pos="9350"/>
      </w:tabs>
      <w:ind w:left="400"/>
    </w:pPr>
    <w:rPr>
      <w:rFonts w:ascii="Calibri" w:hAnsi="Calibri"/>
      <w:noProof/>
    </w:rPr>
  </w:style>
  <w:style w:type="paragraph" w:styleId="TOC1">
    <w:name w:val="toc 1"/>
    <w:basedOn w:val="Normal"/>
    <w:next w:val="Normal"/>
    <w:uiPriority w:val="39"/>
    <w:qFormat/>
    <w:rsid w:val="00863FEC"/>
    <w:pPr>
      <w:tabs>
        <w:tab w:val="left" w:pos="426"/>
        <w:tab w:val="right" w:leader="dot" w:pos="9350"/>
      </w:tabs>
    </w:pPr>
    <w:rPr>
      <w:rFonts w:ascii="Calibri" w:hAnsi="Calibri"/>
      <w:noProof/>
      <w:sz w:val="24"/>
    </w:rPr>
  </w:style>
  <w:style w:type="character" w:styleId="PageNumber">
    <w:name w:val="page number"/>
    <w:basedOn w:val="DefaultParagraphFont"/>
    <w:rsid w:val="0019556F"/>
  </w:style>
  <w:style w:type="paragraph" w:styleId="NormalWeb">
    <w:name w:val="Normal (Web)"/>
    <w:basedOn w:val="Normal"/>
    <w:uiPriority w:val="99"/>
    <w:rsid w:val="008C264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66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523A"/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92069A"/>
  </w:style>
  <w:style w:type="paragraph" w:customStyle="1" w:styleId="Paragrph">
    <w:name w:val="Paragrph"/>
    <w:basedOn w:val="Normal"/>
    <w:link w:val="ParagrphChar"/>
    <w:qFormat/>
    <w:rsid w:val="002610D1"/>
    <w:pPr>
      <w:spacing w:before="120"/>
    </w:pPr>
    <w:rPr>
      <w:rFonts w:ascii="Calibri" w:hAnsi="Calibr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05B9"/>
    <w:pPr>
      <w:tabs>
        <w:tab w:val="right" w:leader="dot" w:pos="9350"/>
      </w:tabs>
      <w:ind w:left="200"/>
    </w:pPr>
    <w:rPr>
      <w:rFonts w:ascii="Calibri" w:hAnsi="Calibri"/>
      <w:noProof/>
    </w:rPr>
  </w:style>
  <w:style w:type="character" w:customStyle="1" w:styleId="ParagrphChar">
    <w:name w:val="Paragrph Char"/>
    <w:link w:val="Paragrph"/>
    <w:rsid w:val="002610D1"/>
    <w:rPr>
      <w:rFonts w:ascii="Calibri" w:hAnsi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D5BAE"/>
    <w:pPr>
      <w:ind w:left="708"/>
    </w:pPr>
  </w:style>
  <w:style w:type="character" w:customStyle="1" w:styleId="CommentTextChar">
    <w:name w:val="Comment Text Char"/>
    <w:link w:val="CommentText"/>
    <w:uiPriority w:val="99"/>
    <w:semiHidden/>
    <w:locked/>
    <w:rsid w:val="008F128C"/>
    <w:rPr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586C3A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586C3A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586C3A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586C3A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586C3A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586C3A"/>
    <w:rPr>
      <w:rFonts w:ascii="Cambria" w:hAnsi="Cambria"/>
      <w:sz w:val="22"/>
      <w:szCs w:val="22"/>
      <w:lang w:val="en-US" w:eastAsia="en-US"/>
    </w:rPr>
  </w:style>
  <w:style w:type="paragraph" w:customStyle="1" w:styleId="Pa12">
    <w:name w:val="Pa12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paragraph" w:customStyle="1" w:styleId="Pa68">
    <w:name w:val="Pa68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character" w:styleId="Emphasis">
    <w:name w:val="Emphasis"/>
    <w:qFormat/>
    <w:rsid w:val="005E7A67"/>
    <w:rPr>
      <w:i/>
      <w:iCs/>
    </w:rPr>
  </w:style>
  <w:style w:type="paragraph" w:customStyle="1" w:styleId="Referc">
    <w:name w:val="Referc"/>
    <w:basedOn w:val="Normal"/>
    <w:rsid w:val="00B72668"/>
    <w:pPr>
      <w:spacing w:before="120"/>
      <w:ind w:left="284" w:hanging="284"/>
    </w:pPr>
    <w:rPr>
      <w:rFonts w:ascii="Arial" w:hAnsi="Arial"/>
      <w:sz w:val="24"/>
      <w:szCs w:val="24"/>
      <w:lang w:val="bg-BG"/>
    </w:rPr>
  </w:style>
  <w:style w:type="paragraph" w:customStyle="1" w:styleId="Blt">
    <w:name w:val="Blt"/>
    <w:basedOn w:val="Paragrph"/>
    <w:link w:val="Blt0"/>
    <w:qFormat/>
    <w:rsid w:val="005715CD"/>
    <w:pPr>
      <w:numPr>
        <w:numId w:val="2"/>
      </w:numPr>
      <w:autoSpaceDE w:val="0"/>
      <w:autoSpaceDN w:val="0"/>
      <w:adjustRightInd w:val="0"/>
      <w:spacing w:before="0"/>
    </w:pPr>
    <w:rPr>
      <w:szCs w:val="22"/>
      <w:lang w:eastAsia="bg-BG"/>
    </w:rPr>
  </w:style>
  <w:style w:type="paragraph" w:customStyle="1" w:styleId="yiv1997194367msonormal">
    <w:name w:val="yiv1997194367msonormal"/>
    <w:basedOn w:val="Normal"/>
    <w:uiPriority w:val="99"/>
    <w:rsid w:val="00172719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Strong">
    <w:name w:val="Strong"/>
    <w:uiPriority w:val="22"/>
    <w:qFormat/>
    <w:rsid w:val="00172719"/>
    <w:rPr>
      <w:b/>
      <w:bCs/>
    </w:rPr>
  </w:style>
  <w:style w:type="paragraph" w:customStyle="1" w:styleId="ind1">
    <w:name w:val="ind1"/>
    <w:basedOn w:val="Normal"/>
    <w:rsid w:val="0046731E"/>
    <w:pPr>
      <w:widowControl w:val="0"/>
      <w:suppressAutoHyphens/>
      <w:spacing w:after="80"/>
      <w:jc w:val="both"/>
    </w:pPr>
    <w:rPr>
      <w:sz w:val="22"/>
      <w:szCs w:val="22"/>
      <w:lang w:val="en-GB"/>
    </w:rPr>
  </w:style>
  <w:style w:type="paragraph" w:customStyle="1" w:styleId="Numb">
    <w:name w:val="Numb"/>
    <w:basedOn w:val="Normal"/>
    <w:qFormat/>
    <w:rsid w:val="0046731E"/>
    <w:pPr>
      <w:numPr>
        <w:numId w:val="3"/>
      </w:numPr>
      <w:jc w:val="both"/>
    </w:pPr>
    <w:rPr>
      <w:rFonts w:ascii="Calibri" w:hAnsi="Calibri" w:cs="Tahoma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415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A415D"/>
    <w:rPr>
      <w:lang w:val="en-US" w:eastAsia="en-US"/>
    </w:rPr>
  </w:style>
  <w:style w:type="paragraph" w:customStyle="1" w:styleId="BltMy">
    <w:name w:val="BltMy"/>
    <w:basedOn w:val="HTMLPreformatted"/>
    <w:rsid w:val="006A415D"/>
    <w:pPr>
      <w:numPr>
        <w:numId w:val="4"/>
      </w:numPr>
      <w:tabs>
        <w:tab w:val="left" w:pos="-1701"/>
      </w:tabs>
      <w:jc w:val="both"/>
    </w:pPr>
    <w:rPr>
      <w:rFonts w:ascii="Arial" w:hAnsi="Arial" w:cs="Arial"/>
      <w:snapToGrid w:val="0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415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A415D"/>
    <w:rPr>
      <w:rFonts w:ascii="Courier New" w:hAnsi="Courier New" w:cs="Courier New"/>
      <w:lang w:val="en-US" w:eastAsia="en-US"/>
    </w:rPr>
  </w:style>
  <w:style w:type="paragraph" w:customStyle="1" w:styleId="bodytext0">
    <w:name w:val="bodytext"/>
    <w:basedOn w:val="Normal"/>
    <w:rsid w:val="0064436A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itleChar">
    <w:name w:val="Title Char"/>
    <w:link w:val="Title"/>
    <w:uiPriority w:val="10"/>
    <w:rsid w:val="00E014DB"/>
    <w:rPr>
      <w:rFonts w:ascii="Arial" w:hAnsi="Arial" w:cs="Arial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A7BAE"/>
  </w:style>
  <w:style w:type="character" w:customStyle="1" w:styleId="FootnoteTextChar">
    <w:name w:val="Footnote Text Char"/>
    <w:link w:val="FootnoteText"/>
    <w:uiPriority w:val="99"/>
    <w:rsid w:val="001A7BAE"/>
    <w:rPr>
      <w:lang w:val="en-US" w:eastAsia="en-US"/>
    </w:rPr>
  </w:style>
  <w:style w:type="character" w:styleId="FootnoteReference">
    <w:name w:val="footnote reference"/>
    <w:uiPriority w:val="99"/>
    <w:unhideWhenUsed/>
    <w:rsid w:val="001A7BAE"/>
    <w:rPr>
      <w:vertAlign w:val="superscript"/>
    </w:rPr>
  </w:style>
  <w:style w:type="paragraph" w:customStyle="1" w:styleId="BulletBox">
    <w:name w:val="BulletBox"/>
    <w:basedOn w:val="Normal"/>
    <w:rsid w:val="00CC6D15"/>
    <w:pPr>
      <w:widowControl w:val="0"/>
      <w:numPr>
        <w:numId w:val="17"/>
      </w:numPr>
      <w:tabs>
        <w:tab w:val="left" w:pos="228"/>
      </w:tabs>
      <w:ind w:left="720"/>
    </w:pPr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412D6"/>
    <w:rPr>
      <w:b/>
      <w:bCs/>
    </w:rPr>
  </w:style>
  <w:style w:type="paragraph" w:customStyle="1" w:styleId="HARMONY">
    <w:name w:val="HARMONY"/>
    <w:basedOn w:val="Normal"/>
    <w:link w:val="HARMONY0"/>
    <w:rsid w:val="00E1306C"/>
    <w:rPr>
      <w:rFonts w:ascii="Georgia" w:hAnsi="Georgia"/>
      <w:b/>
      <w:smallCaps/>
      <w:sz w:val="28"/>
      <w:szCs w:val="28"/>
      <w:lang w:val="x-none"/>
    </w:rPr>
  </w:style>
  <w:style w:type="paragraph" w:customStyle="1" w:styleId="HARMONY2">
    <w:name w:val="HARMONY2"/>
    <w:basedOn w:val="HARMONY"/>
    <w:link w:val="HARMONY20"/>
    <w:rsid w:val="001637BB"/>
    <w:pPr>
      <w:shd w:val="clear" w:color="auto" w:fill="92D050"/>
    </w:pPr>
    <w:rPr>
      <w:color w:val="002060"/>
      <w:sz w:val="16"/>
      <w:szCs w:val="16"/>
    </w:rPr>
  </w:style>
  <w:style w:type="character" w:customStyle="1" w:styleId="HARMONY0">
    <w:name w:val="HARMONY Знак"/>
    <w:link w:val="HARMONY"/>
    <w:rsid w:val="00E1306C"/>
    <w:rPr>
      <w:rFonts w:ascii="Georgia" w:hAnsi="Georgia"/>
      <w:b/>
      <w:smallCaps/>
      <w:sz w:val="28"/>
      <w:szCs w:val="28"/>
      <w:lang w:eastAsia="en-US"/>
    </w:rPr>
  </w:style>
  <w:style w:type="paragraph" w:customStyle="1" w:styleId="H1">
    <w:name w:val="H1"/>
    <w:basedOn w:val="Heading1"/>
    <w:link w:val="H10"/>
    <w:qFormat/>
    <w:rsid w:val="00163B4B"/>
    <w:pPr>
      <w:jc w:val="both"/>
    </w:pPr>
    <w:rPr>
      <w:rFonts w:ascii="Georgia" w:hAnsi="Georgia"/>
      <w:color w:val="002060"/>
    </w:rPr>
  </w:style>
  <w:style w:type="character" w:customStyle="1" w:styleId="HARMONY20">
    <w:name w:val="HARMONY2 Знак"/>
    <w:link w:val="HARMONY2"/>
    <w:rsid w:val="001637BB"/>
    <w:rPr>
      <w:rFonts w:ascii="Georgia" w:hAnsi="Georgia"/>
      <w:b/>
      <w:smallCaps/>
      <w:color w:val="002060"/>
      <w:sz w:val="16"/>
      <w:szCs w:val="16"/>
      <w:shd w:val="clear" w:color="auto" w:fill="92D050"/>
      <w:lang w:eastAsia="en-US"/>
    </w:rPr>
  </w:style>
  <w:style w:type="paragraph" w:customStyle="1" w:styleId="H2">
    <w:name w:val="H2"/>
    <w:basedOn w:val="Heading2"/>
    <w:next w:val="Heading2"/>
    <w:link w:val="H20"/>
    <w:qFormat/>
    <w:rsid w:val="00150FBE"/>
    <w:pPr>
      <w:numPr>
        <w:ilvl w:val="0"/>
        <w:numId w:val="6"/>
      </w:numPr>
      <w:jc w:val="both"/>
    </w:pPr>
    <w:rPr>
      <w:rFonts w:ascii="Georgia" w:hAnsi="Georgia"/>
      <w:i w:val="0"/>
      <w:color w:val="002060"/>
      <w:szCs w:val="24"/>
      <w:lang w:val="x-none"/>
    </w:rPr>
  </w:style>
  <w:style w:type="character" w:customStyle="1" w:styleId="H10">
    <w:name w:val="H1 Знак"/>
    <w:link w:val="H1"/>
    <w:rsid w:val="00163B4B"/>
    <w:rPr>
      <w:rFonts w:ascii="Georgia" w:hAnsi="Georgia"/>
      <w:b/>
      <w:smallCaps/>
      <w:color w:val="002060"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63B4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smallCaps w:val="0"/>
      <w:color w:val="365F91"/>
      <w:lang w:val="en-GB" w:eastAsia="en-GB"/>
    </w:rPr>
  </w:style>
  <w:style w:type="character" w:customStyle="1" w:styleId="H20">
    <w:name w:val="H2 Знак"/>
    <w:link w:val="H2"/>
    <w:rsid w:val="00150FBE"/>
    <w:rPr>
      <w:rFonts w:ascii="Georgia" w:hAnsi="Georgia"/>
      <w:b/>
      <w:color w:val="002060"/>
      <w:sz w:val="24"/>
      <w:szCs w:val="24"/>
      <w:lang w:val="x-none" w:eastAsia="en-US"/>
    </w:rPr>
  </w:style>
  <w:style w:type="paragraph" w:customStyle="1" w:styleId="H3">
    <w:name w:val="H3"/>
    <w:basedOn w:val="Blt"/>
    <w:link w:val="H30"/>
    <w:qFormat/>
    <w:rsid w:val="00B87B91"/>
    <w:pPr>
      <w:numPr>
        <w:numId w:val="0"/>
      </w:numPr>
      <w:spacing w:line="360" w:lineRule="auto"/>
      <w:jc w:val="both"/>
    </w:pPr>
    <w:rPr>
      <w:rFonts w:ascii="Georgia" w:hAnsi="Georgia"/>
      <w:color w:val="002060"/>
    </w:rPr>
  </w:style>
  <w:style w:type="paragraph" w:customStyle="1" w:styleId="Default">
    <w:name w:val="Default"/>
    <w:rsid w:val="00C046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lt0">
    <w:name w:val="Blt Знак"/>
    <w:link w:val="Blt"/>
    <w:rsid w:val="00B87B91"/>
    <w:rPr>
      <w:rFonts w:ascii="Calibri" w:hAnsi="Calibri"/>
      <w:sz w:val="24"/>
      <w:szCs w:val="22"/>
      <w:lang w:val="en-US" w:eastAsia="bg-BG"/>
    </w:rPr>
  </w:style>
  <w:style w:type="character" w:customStyle="1" w:styleId="H30">
    <w:name w:val="H3 Знак"/>
    <w:link w:val="H3"/>
    <w:rsid w:val="00B87B91"/>
    <w:rPr>
      <w:rFonts w:ascii="Georgia" w:hAnsi="Georgia" w:cs="Calibri"/>
      <w:color w:val="002060"/>
      <w:sz w:val="24"/>
      <w:szCs w:val="22"/>
      <w:lang w:val="en-US" w:eastAsia="bg-BG"/>
    </w:rPr>
  </w:style>
  <w:style w:type="table" w:styleId="MediumShading2-Accent1">
    <w:name w:val="Medium Shading 2 Accent 1"/>
    <w:basedOn w:val="TableNormal"/>
    <w:uiPriority w:val="64"/>
    <w:rsid w:val="007F22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C035A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367BDA"/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it-IT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1A60F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0F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60F7"/>
    <w:rPr>
      <w:vertAlign w:val="superscript"/>
    </w:rPr>
  </w:style>
  <w:style w:type="table" w:customStyle="1" w:styleId="GridTable5Dark-Accent41">
    <w:name w:val="Grid Table 5 Dark - Accent 41"/>
    <w:basedOn w:val="TableNormal"/>
    <w:uiPriority w:val="50"/>
    <w:rsid w:val="00520B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FD04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D77C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618F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1">
    <w:name w:val="Tabla con cuadrícula1"/>
    <w:basedOn w:val="TableNormal"/>
    <w:next w:val="TableGrid"/>
    <w:uiPriority w:val="39"/>
    <w:rsid w:val="005B57D3"/>
    <w:rPr>
      <w:rFonts w:ascii="Calibri" w:eastAsia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F1"/>
  </w:style>
  <w:style w:type="paragraph" w:styleId="Heading1">
    <w:name w:val="heading 1"/>
    <w:basedOn w:val="Normal"/>
    <w:next w:val="Normal"/>
    <w:qFormat/>
    <w:rsid w:val="002610D1"/>
    <w:pPr>
      <w:keepNext/>
      <w:numPr>
        <w:numId w:val="1"/>
      </w:numPr>
      <w:spacing w:before="240"/>
      <w:outlineLvl w:val="0"/>
    </w:pPr>
    <w:rPr>
      <w:rFonts w:ascii="Calibri" w:hAnsi="Calibri"/>
      <w:b/>
      <w:smallCaps/>
      <w:sz w:val="28"/>
      <w:szCs w:val="28"/>
    </w:rPr>
  </w:style>
  <w:style w:type="paragraph" w:styleId="Heading2">
    <w:name w:val="heading 2"/>
    <w:basedOn w:val="Normal"/>
    <w:next w:val="Normal"/>
    <w:qFormat/>
    <w:rsid w:val="00F31792"/>
    <w:pPr>
      <w:numPr>
        <w:ilvl w:val="1"/>
        <w:numId w:val="1"/>
      </w:numPr>
      <w:spacing w:before="120"/>
      <w:outlineLvl w:val="1"/>
    </w:pPr>
    <w:rPr>
      <w:rFonts w:ascii="Calibri" w:hAnsi="Calibri"/>
      <w:b/>
      <w:i/>
      <w:sz w:val="24"/>
      <w:lang w:val="en-GB"/>
    </w:rPr>
  </w:style>
  <w:style w:type="paragraph" w:styleId="Heading3">
    <w:name w:val="heading 3"/>
    <w:basedOn w:val="Normal"/>
    <w:next w:val="Normal"/>
    <w:qFormat/>
    <w:rsid w:val="00B97311"/>
    <w:pPr>
      <w:keepNext/>
      <w:numPr>
        <w:ilvl w:val="2"/>
        <w:numId w:val="1"/>
      </w:numPr>
      <w:tabs>
        <w:tab w:val="left" w:pos="709"/>
        <w:tab w:val="left" w:leader="underscore" w:pos="5040"/>
        <w:tab w:val="left" w:pos="5760"/>
        <w:tab w:val="left" w:leader="underscore" w:pos="8640"/>
      </w:tabs>
      <w:spacing w:before="120"/>
      <w:outlineLvl w:val="2"/>
    </w:pPr>
    <w:rPr>
      <w:rFonts w:ascii="Calibri" w:hAnsi="Calibri"/>
      <w:b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3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3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3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3A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3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3A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014DB"/>
    <w:pPr>
      <w:jc w:val="center"/>
    </w:pPr>
    <w:rPr>
      <w:rFonts w:ascii="Arial" w:hAnsi="Arial"/>
      <w:sz w:val="28"/>
      <w:szCs w:val="28"/>
      <w:lang w:val="x-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uiPriority w:val="99"/>
    <w:rsid w:val="00397A13"/>
    <w:rPr>
      <w:color w:val="0000FF"/>
      <w:u w:val="single"/>
    </w:rPr>
  </w:style>
  <w:style w:type="paragraph" w:styleId="BodyTextIndent">
    <w:name w:val="Body Text Indent"/>
    <w:basedOn w:val="Normal"/>
    <w:rsid w:val="00764104"/>
    <w:pPr>
      <w:spacing w:after="120"/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2F3BE9"/>
    <w:pPr>
      <w:tabs>
        <w:tab w:val="right" w:leader="dot" w:pos="9350"/>
      </w:tabs>
      <w:ind w:left="400"/>
    </w:pPr>
    <w:rPr>
      <w:rFonts w:ascii="Calibri" w:hAnsi="Calibri"/>
      <w:noProof/>
    </w:rPr>
  </w:style>
  <w:style w:type="paragraph" w:styleId="TOC1">
    <w:name w:val="toc 1"/>
    <w:basedOn w:val="Normal"/>
    <w:next w:val="Normal"/>
    <w:uiPriority w:val="39"/>
    <w:qFormat/>
    <w:rsid w:val="00863FEC"/>
    <w:pPr>
      <w:tabs>
        <w:tab w:val="left" w:pos="426"/>
        <w:tab w:val="right" w:leader="dot" w:pos="9350"/>
      </w:tabs>
    </w:pPr>
    <w:rPr>
      <w:rFonts w:ascii="Calibri" w:hAnsi="Calibri"/>
      <w:noProof/>
      <w:sz w:val="24"/>
    </w:rPr>
  </w:style>
  <w:style w:type="character" w:styleId="PageNumber">
    <w:name w:val="page number"/>
    <w:basedOn w:val="DefaultParagraphFont"/>
    <w:rsid w:val="0019556F"/>
  </w:style>
  <w:style w:type="paragraph" w:styleId="NormalWeb">
    <w:name w:val="Normal (Web)"/>
    <w:basedOn w:val="Normal"/>
    <w:uiPriority w:val="99"/>
    <w:rsid w:val="008C264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66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523A"/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92069A"/>
  </w:style>
  <w:style w:type="paragraph" w:customStyle="1" w:styleId="Paragrph">
    <w:name w:val="Paragrph"/>
    <w:basedOn w:val="Normal"/>
    <w:link w:val="ParagrphChar"/>
    <w:qFormat/>
    <w:rsid w:val="002610D1"/>
    <w:pPr>
      <w:spacing w:before="120"/>
    </w:pPr>
    <w:rPr>
      <w:rFonts w:ascii="Calibri" w:hAnsi="Calibr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A05B9"/>
    <w:pPr>
      <w:tabs>
        <w:tab w:val="right" w:leader="dot" w:pos="9350"/>
      </w:tabs>
      <w:ind w:left="200"/>
    </w:pPr>
    <w:rPr>
      <w:rFonts w:ascii="Calibri" w:hAnsi="Calibri"/>
      <w:noProof/>
    </w:rPr>
  </w:style>
  <w:style w:type="character" w:customStyle="1" w:styleId="ParagrphChar">
    <w:name w:val="Paragrph Char"/>
    <w:link w:val="Paragrph"/>
    <w:rsid w:val="002610D1"/>
    <w:rPr>
      <w:rFonts w:ascii="Calibri" w:hAnsi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D5BAE"/>
    <w:pPr>
      <w:ind w:left="708"/>
    </w:pPr>
  </w:style>
  <w:style w:type="character" w:customStyle="1" w:styleId="CommentTextChar">
    <w:name w:val="Comment Text Char"/>
    <w:link w:val="CommentText"/>
    <w:uiPriority w:val="99"/>
    <w:semiHidden/>
    <w:locked/>
    <w:rsid w:val="008F128C"/>
    <w:rPr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586C3A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586C3A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586C3A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586C3A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586C3A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586C3A"/>
    <w:rPr>
      <w:rFonts w:ascii="Cambria" w:hAnsi="Cambria"/>
      <w:sz w:val="22"/>
      <w:szCs w:val="22"/>
      <w:lang w:val="en-US" w:eastAsia="en-US"/>
    </w:rPr>
  </w:style>
  <w:style w:type="paragraph" w:customStyle="1" w:styleId="Pa12">
    <w:name w:val="Pa12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paragraph" w:customStyle="1" w:styleId="Pa68">
    <w:name w:val="Pa68"/>
    <w:basedOn w:val="Normal"/>
    <w:next w:val="Normal"/>
    <w:uiPriority w:val="99"/>
    <w:rsid w:val="00C00CA5"/>
    <w:pPr>
      <w:autoSpaceDE w:val="0"/>
      <w:autoSpaceDN w:val="0"/>
      <w:adjustRightInd w:val="0"/>
      <w:spacing w:line="201" w:lineRule="atLeast"/>
    </w:pPr>
    <w:rPr>
      <w:rFonts w:ascii="Berater Copy" w:hAnsi="Berater Copy"/>
      <w:sz w:val="24"/>
      <w:szCs w:val="24"/>
      <w:lang w:val="bg-BG" w:eastAsia="bg-BG"/>
    </w:rPr>
  </w:style>
  <w:style w:type="character" w:styleId="Emphasis">
    <w:name w:val="Emphasis"/>
    <w:qFormat/>
    <w:rsid w:val="005E7A67"/>
    <w:rPr>
      <w:i/>
      <w:iCs/>
    </w:rPr>
  </w:style>
  <w:style w:type="paragraph" w:customStyle="1" w:styleId="Referc">
    <w:name w:val="Referc"/>
    <w:basedOn w:val="Normal"/>
    <w:rsid w:val="00B72668"/>
    <w:pPr>
      <w:spacing w:before="120"/>
      <w:ind w:left="284" w:hanging="284"/>
    </w:pPr>
    <w:rPr>
      <w:rFonts w:ascii="Arial" w:hAnsi="Arial"/>
      <w:sz w:val="24"/>
      <w:szCs w:val="24"/>
      <w:lang w:val="bg-BG"/>
    </w:rPr>
  </w:style>
  <w:style w:type="paragraph" w:customStyle="1" w:styleId="Blt">
    <w:name w:val="Blt"/>
    <w:basedOn w:val="Paragrph"/>
    <w:link w:val="Blt0"/>
    <w:qFormat/>
    <w:rsid w:val="005715CD"/>
    <w:pPr>
      <w:numPr>
        <w:numId w:val="2"/>
      </w:numPr>
      <w:autoSpaceDE w:val="0"/>
      <w:autoSpaceDN w:val="0"/>
      <w:adjustRightInd w:val="0"/>
      <w:spacing w:before="0"/>
    </w:pPr>
    <w:rPr>
      <w:szCs w:val="22"/>
      <w:lang w:eastAsia="bg-BG"/>
    </w:rPr>
  </w:style>
  <w:style w:type="paragraph" w:customStyle="1" w:styleId="yiv1997194367msonormal">
    <w:name w:val="yiv1997194367msonormal"/>
    <w:basedOn w:val="Normal"/>
    <w:uiPriority w:val="99"/>
    <w:rsid w:val="00172719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Strong">
    <w:name w:val="Strong"/>
    <w:uiPriority w:val="22"/>
    <w:qFormat/>
    <w:rsid w:val="00172719"/>
    <w:rPr>
      <w:b/>
      <w:bCs/>
    </w:rPr>
  </w:style>
  <w:style w:type="paragraph" w:customStyle="1" w:styleId="ind1">
    <w:name w:val="ind1"/>
    <w:basedOn w:val="Normal"/>
    <w:rsid w:val="0046731E"/>
    <w:pPr>
      <w:widowControl w:val="0"/>
      <w:suppressAutoHyphens/>
      <w:spacing w:after="80"/>
      <w:jc w:val="both"/>
    </w:pPr>
    <w:rPr>
      <w:sz w:val="22"/>
      <w:szCs w:val="22"/>
      <w:lang w:val="en-GB"/>
    </w:rPr>
  </w:style>
  <w:style w:type="paragraph" w:customStyle="1" w:styleId="Numb">
    <w:name w:val="Numb"/>
    <w:basedOn w:val="Normal"/>
    <w:qFormat/>
    <w:rsid w:val="0046731E"/>
    <w:pPr>
      <w:numPr>
        <w:numId w:val="3"/>
      </w:numPr>
      <w:jc w:val="both"/>
    </w:pPr>
    <w:rPr>
      <w:rFonts w:ascii="Calibri" w:hAnsi="Calibri" w:cs="Tahoma"/>
      <w:sz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415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A415D"/>
    <w:rPr>
      <w:lang w:val="en-US" w:eastAsia="en-US"/>
    </w:rPr>
  </w:style>
  <w:style w:type="paragraph" w:customStyle="1" w:styleId="BltMy">
    <w:name w:val="BltMy"/>
    <w:basedOn w:val="HTMLPreformatted"/>
    <w:rsid w:val="006A415D"/>
    <w:pPr>
      <w:numPr>
        <w:numId w:val="4"/>
      </w:numPr>
      <w:tabs>
        <w:tab w:val="left" w:pos="-1701"/>
      </w:tabs>
      <w:jc w:val="both"/>
    </w:pPr>
    <w:rPr>
      <w:rFonts w:ascii="Arial" w:hAnsi="Arial" w:cs="Arial"/>
      <w:snapToGrid w:val="0"/>
      <w:sz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415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A415D"/>
    <w:rPr>
      <w:rFonts w:ascii="Courier New" w:hAnsi="Courier New" w:cs="Courier New"/>
      <w:lang w:val="en-US" w:eastAsia="en-US"/>
    </w:rPr>
  </w:style>
  <w:style w:type="paragraph" w:customStyle="1" w:styleId="bodytext0">
    <w:name w:val="bodytext"/>
    <w:basedOn w:val="Normal"/>
    <w:rsid w:val="0064436A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itleChar">
    <w:name w:val="Title Char"/>
    <w:link w:val="Title"/>
    <w:uiPriority w:val="10"/>
    <w:rsid w:val="00E014DB"/>
    <w:rPr>
      <w:rFonts w:ascii="Arial" w:hAnsi="Arial" w:cs="Arial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A7BAE"/>
  </w:style>
  <w:style w:type="character" w:customStyle="1" w:styleId="FootnoteTextChar">
    <w:name w:val="Footnote Text Char"/>
    <w:link w:val="FootnoteText"/>
    <w:uiPriority w:val="99"/>
    <w:rsid w:val="001A7BAE"/>
    <w:rPr>
      <w:lang w:val="en-US" w:eastAsia="en-US"/>
    </w:rPr>
  </w:style>
  <w:style w:type="character" w:styleId="FootnoteReference">
    <w:name w:val="footnote reference"/>
    <w:uiPriority w:val="99"/>
    <w:unhideWhenUsed/>
    <w:rsid w:val="001A7BAE"/>
    <w:rPr>
      <w:vertAlign w:val="superscript"/>
    </w:rPr>
  </w:style>
  <w:style w:type="paragraph" w:customStyle="1" w:styleId="BulletBox">
    <w:name w:val="BulletBox"/>
    <w:basedOn w:val="Normal"/>
    <w:rsid w:val="00CC6D15"/>
    <w:pPr>
      <w:widowControl w:val="0"/>
      <w:numPr>
        <w:numId w:val="17"/>
      </w:numPr>
      <w:tabs>
        <w:tab w:val="left" w:pos="228"/>
      </w:tabs>
      <w:ind w:left="720"/>
    </w:pPr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D412D6"/>
    <w:rPr>
      <w:b/>
      <w:bCs/>
    </w:rPr>
  </w:style>
  <w:style w:type="paragraph" w:customStyle="1" w:styleId="HARMONY">
    <w:name w:val="HARMONY"/>
    <w:basedOn w:val="Normal"/>
    <w:link w:val="HARMONY0"/>
    <w:rsid w:val="00E1306C"/>
    <w:rPr>
      <w:rFonts w:ascii="Georgia" w:hAnsi="Georgia"/>
      <w:b/>
      <w:smallCaps/>
      <w:sz w:val="28"/>
      <w:szCs w:val="28"/>
      <w:lang w:val="x-none"/>
    </w:rPr>
  </w:style>
  <w:style w:type="paragraph" w:customStyle="1" w:styleId="HARMONY2">
    <w:name w:val="HARMONY2"/>
    <w:basedOn w:val="HARMONY"/>
    <w:link w:val="HARMONY20"/>
    <w:rsid w:val="001637BB"/>
    <w:pPr>
      <w:shd w:val="clear" w:color="auto" w:fill="92D050"/>
    </w:pPr>
    <w:rPr>
      <w:color w:val="002060"/>
      <w:sz w:val="16"/>
      <w:szCs w:val="16"/>
    </w:rPr>
  </w:style>
  <w:style w:type="character" w:customStyle="1" w:styleId="HARMONY0">
    <w:name w:val="HARMONY Знак"/>
    <w:link w:val="HARMONY"/>
    <w:rsid w:val="00E1306C"/>
    <w:rPr>
      <w:rFonts w:ascii="Georgia" w:hAnsi="Georgia"/>
      <w:b/>
      <w:smallCaps/>
      <w:sz w:val="28"/>
      <w:szCs w:val="28"/>
      <w:lang w:eastAsia="en-US"/>
    </w:rPr>
  </w:style>
  <w:style w:type="paragraph" w:customStyle="1" w:styleId="H1">
    <w:name w:val="H1"/>
    <w:basedOn w:val="Heading1"/>
    <w:link w:val="H10"/>
    <w:qFormat/>
    <w:rsid w:val="00163B4B"/>
    <w:pPr>
      <w:jc w:val="both"/>
    </w:pPr>
    <w:rPr>
      <w:rFonts w:ascii="Georgia" w:hAnsi="Georgia"/>
      <w:color w:val="002060"/>
    </w:rPr>
  </w:style>
  <w:style w:type="character" w:customStyle="1" w:styleId="HARMONY20">
    <w:name w:val="HARMONY2 Знак"/>
    <w:link w:val="HARMONY2"/>
    <w:rsid w:val="001637BB"/>
    <w:rPr>
      <w:rFonts w:ascii="Georgia" w:hAnsi="Georgia"/>
      <w:b/>
      <w:smallCaps/>
      <w:color w:val="002060"/>
      <w:sz w:val="16"/>
      <w:szCs w:val="16"/>
      <w:shd w:val="clear" w:color="auto" w:fill="92D050"/>
      <w:lang w:eastAsia="en-US"/>
    </w:rPr>
  </w:style>
  <w:style w:type="paragraph" w:customStyle="1" w:styleId="H2">
    <w:name w:val="H2"/>
    <w:basedOn w:val="Heading2"/>
    <w:next w:val="Heading2"/>
    <w:link w:val="H20"/>
    <w:qFormat/>
    <w:rsid w:val="00150FBE"/>
    <w:pPr>
      <w:numPr>
        <w:ilvl w:val="0"/>
        <w:numId w:val="6"/>
      </w:numPr>
      <w:jc w:val="both"/>
    </w:pPr>
    <w:rPr>
      <w:rFonts w:ascii="Georgia" w:hAnsi="Georgia"/>
      <w:i w:val="0"/>
      <w:color w:val="002060"/>
      <w:szCs w:val="24"/>
      <w:lang w:val="x-none"/>
    </w:rPr>
  </w:style>
  <w:style w:type="character" w:customStyle="1" w:styleId="H10">
    <w:name w:val="H1 Знак"/>
    <w:link w:val="H1"/>
    <w:rsid w:val="00163B4B"/>
    <w:rPr>
      <w:rFonts w:ascii="Georgia" w:hAnsi="Georgia"/>
      <w:b/>
      <w:smallCaps/>
      <w:color w:val="002060"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63B4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smallCaps w:val="0"/>
      <w:color w:val="365F91"/>
      <w:lang w:val="en-GB" w:eastAsia="en-GB"/>
    </w:rPr>
  </w:style>
  <w:style w:type="character" w:customStyle="1" w:styleId="H20">
    <w:name w:val="H2 Знак"/>
    <w:link w:val="H2"/>
    <w:rsid w:val="00150FBE"/>
    <w:rPr>
      <w:rFonts w:ascii="Georgia" w:hAnsi="Georgia"/>
      <w:b/>
      <w:color w:val="002060"/>
      <w:sz w:val="24"/>
      <w:szCs w:val="24"/>
      <w:lang w:val="x-none" w:eastAsia="en-US"/>
    </w:rPr>
  </w:style>
  <w:style w:type="paragraph" w:customStyle="1" w:styleId="H3">
    <w:name w:val="H3"/>
    <w:basedOn w:val="Blt"/>
    <w:link w:val="H30"/>
    <w:qFormat/>
    <w:rsid w:val="00B87B91"/>
    <w:pPr>
      <w:numPr>
        <w:numId w:val="0"/>
      </w:numPr>
      <w:spacing w:line="360" w:lineRule="auto"/>
      <w:jc w:val="both"/>
    </w:pPr>
    <w:rPr>
      <w:rFonts w:ascii="Georgia" w:hAnsi="Georgia"/>
      <w:color w:val="002060"/>
    </w:rPr>
  </w:style>
  <w:style w:type="paragraph" w:customStyle="1" w:styleId="Default">
    <w:name w:val="Default"/>
    <w:rsid w:val="00C046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lt0">
    <w:name w:val="Blt Знак"/>
    <w:link w:val="Blt"/>
    <w:rsid w:val="00B87B91"/>
    <w:rPr>
      <w:rFonts w:ascii="Calibri" w:hAnsi="Calibri"/>
      <w:sz w:val="24"/>
      <w:szCs w:val="22"/>
      <w:lang w:val="en-US" w:eastAsia="bg-BG"/>
    </w:rPr>
  </w:style>
  <w:style w:type="character" w:customStyle="1" w:styleId="H30">
    <w:name w:val="H3 Знак"/>
    <w:link w:val="H3"/>
    <w:rsid w:val="00B87B91"/>
    <w:rPr>
      <w:rFonts w:ascii="Georgia" w:hAnsi="Georgia" w:cs="Calibri"/>
      <w:color w:val="002060"/>
      <w:sz w:val="24"/>
      <w:szCs w:val="22"/>
      <w:lang w:val="en-US" w:eastAsia="bg-BG"/>
    </w:rPr>
  </w:style>
  <w:style w:type="table" w:styleId="MediumShading2-Accent1">
    <w:name w:val="Medium Shading 2 Accent 1"/>
    <w:basedOn w:val="TableNormal"/>
    <w:uiPriority w:val="64"/>
    <w:rsid w:val="007F22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C035A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56661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367BDA"/>
    <w:rPr>
      <w:rFonts w:asciiTheme="minorHAnsi" w:eastAsiaTheme="minorHAnsi" w:hAnsiTheme="minorHAnsi" w:cstheme="minorBidi"/>
      <w:color w:val="BF8F00" w:themeColor="accent4" w:themeShade="BF"/>
      <w:sz w:val="22"/>
      <w:szCs w:val="22"/>
      <w:lang w:val="it-IT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1A60F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0F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60F7"/>
    <w:rPr>
      <w:vertAlign w:val="superscript"/>
    </w:rPr>
  </w:style>
  <w:style w:type="table" w:customStyle="1" w:styleId="GridTable5Dark-Accent41">
    <w:name w:val="Grid Table 5 Dark - Accent 41"/>
    <w:basedOn w:val="TableNormal"/>
    <w:uiPriority w:val="50"/>
    <w:rsid w:val="00520BC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FD04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D77C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618F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1">
    <w:name w:val="Tabla con cuadrícula1"/>
    <w:basedOn w:val="TableNormal"/>
    <w:next w:val="TableGrid"/>
    <w:uiPriority w:val="39"/>
    <w:rsid w:val="005B57D3"/>
    <w:rPr>
      <w:rFonts w:ascii="Calibri" w:eastAsia="Calibri" w:hAnsi="Calibr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ivis-ol@unibuc.r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Nm8Dye5t0pP7a1Mpax7FVMDxTA==">AMUW2mWiJSUSvZwWZOAZVKWBXJkiaphQ8/Z0svPzgr3b1Asvp0uSBaNqGOUYVp1HuH/ihYV6dd1RBAM3w3ItrjpsNp6Vdo8HP/3v3HBl3rui4VnAlPfuQ1vuk31567V58QST/jYF5D/QkZbPPPb5a9XgYJUxJURNAw==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6A4790-6005-4141-9AF2-04F9B45F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D'Ambrosio</dc:creator>
  <cp:lastModifiedBy>Magdalena Platis</cp:lastModifiedBy>
  <cp:revision>19</cp:revision>
  <dcterms:created xsi:type="dcterms:W3CDTF">2020-11-07T16:38:00Z</dcterms:created>
  <dcterms:modified xsi:type="dcterms:W3CDTF">2021-07-12T06:45:00Z</dcterms:modified>
</cp:coreProperties>
</file>