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009527" w14:textId="58F83BAE" w:rsidR="0011406E" w:rsidRPr="009C5145" w:rsidRDefault="005B209A">
      <w:pPr>
        <w:rPr>
          <w:b/>
          <w:bCs/>
        </w:rPr>
      </w:pPr>
      <w:r w:rsidRPr="009C5145">
        <w:rPr>
          <w:b/>
          <w:bCs/>
        </w:rPr>
        <w:t>Grădina Casei Universitarilor, gazda Festivalului Zilele unteatru</w:t>
      </w:r>
      <w:r w:rsidR="00082B9A" w:rsidRPr="009C5145">
        <w:rPr>
          <w:b/>
          <w:bCs/>
        </w:rPr>
        <w:t>.11</w:t>
      </w:r>
    </w:p>
    <w:p w14:paraId="612709FD" w14:textId="31B71843" w:rsidR="005B209A" w:rsidRPr="009C5145" w:rsidRDefault="005B209A"/>
    <w:p w14:paraId="01EE02BA" w14:textId="27161F82" w:rsidR="0083351C" w:rsidRPr="009C5145" w:rsidRDefault="005B209A" w:rsidP="0083351C">
      <w:pPr>
        <w:jc w:val="both"/>
      </w:pPr>
      <w:bookmarkStart w:id="0" w:name="_GoBack"/>
      <w:r w:rsidRPr="009C5145">
        <w:t>În perioada 19-25 iulie 2021, Grădina Casei Universitarilor, oaza urbană din inima Bucureștiului, a fost gazda Festivalului Zilele unteatru</w:t>
      </w:r>
      <w:r w:rsidR="00082B9A" w:rsidRPr="009C5145">
        <w:t xml:space="preserve">, care a inaugurat stagiunea </w:t>
      </w:r>
      <w:r w:rsidR="0083351C" w:rsidRPr="009C5145">
        <w:t>de vară unteatru Open-Air. Evenimentul, organiz</w:t>
      </w:r>
      <w:r w:rsidR="009C5145" w:rsidRPr="009C5145">
        <w:t>a</w:t>
      </w:r>
      <w:r w:rsidR="0083351C" w:rsidRPr="009C5145">
        <w:t>t în parteneriat cu Universitatea din București</w:t>
      </w:r>
      <w:r w:rsidR="009C5145" w:rsidRPr="009C5145">
        <w:t>,</w:t>
      </w:r>
      <w:r w:rsidR="0083351C" w:rsidRPr="009C5145">
        <w:t xml:space="preserve"> a marcat aniversarea a 11 ani de unteatru printr-un amplu program dedicat spectatorilor de toate vârstele, invitați să descopere, timp de 7 zile, cele mai noi producții unteatru, spectacole în premieră absolută, concerte acustice și unplugged, proiecții de film și activități pentru copii.</w:t>
      </w:r>
    </w:p>
    <w:p w14:paraId="1BCB7E48" w14:textId="77777777" w:rsidR="0083351C" w:rsidRPr="009C5145" w:rsidRDefault="0083351C" w:rsidP="0083351C">
      <w:pPr>
        <w:jc w:val="both"/>
      </w:pPr>
      <w:r w:rsidRPr="009C5145">
        <w:t xml:space="preserve">Devenit deja o tradiție în peisajul cultural bucureștean, festivalul organizat an de an în miezul verii reprezintă locul de întâlnire al unora dintre cei mai apreciați artiști ai scenei românești cu publicul din ce în ce mai numeros. </w:t>
      </w:r>
    </w:p>
    <w:p w14:paraId="36E0C394" w14:textId="7AA05D06" w:rsidR="0083351C" w:rsidRPr="009C5145" w:rsidRDefault="0083351C" w:rsidP="0083351C">
      <w:pPr>
        <w:jc w:val="both"/>
      </w:pPr>
      <w:r w:rsidRPr="009C5145">
        <w:t>După ediția din 2020, prima organizată integral în aer liber, evenimentul a devenit un prilej de reactivare a sectorului cultural independent, în format outdoor. Anul acesta, Zilele unteatru.11 au reprezentat un preview al stagiunii găzduite până la toamnă de Grădina Casei Universitarilor, oferind bucureștenilor ocazia de a explora mica pădure din centrul orașului, prin intermediul evenimentelor culturale incluse în programul festivalului.</w:t>
      </w:r>
    </w:p>
    <w:p w14:paraId="4FD96915" w14:textId="77777777" w:rsidR="0083351C" w:rsidRPr="009C5145" w:rsidRDefault="0083351C" w:rsidP="0083351C">
      <w:pPr>
        <w:jc w:val="both"/>
      </w:pPr>
      <w:r w:rsidRPr="009C5145">
        <w:t xml:space="preserve">Un proiect independent lansat în urmă cu 11 ani, unteatru s-a remarcat în peisajul cultural autohton prin producții de calitate, apreciate nu numai de publicul bucureștean, ci și de juriile marilor festivaluri de profil. O întreagă comunitate de artiști s-a format de-a lungul timpului în jurul acestui spațiu construit din dorința de a oferi un mediu al libertății totale de exprimare prin teatru. </w:t>
      </w:r>
    </w:p>
    <w:p w14:paraId="751DA916" w14:textId="62A13999" w:rsidR="0083351C" w:rsidRPr="009C5145" w:rsidRDefault="0083351C" w:rsidP="0083351C">
      <w:pPr>
        <w:jc w:val="both"/>
      </w:pPr>
      <w:r w:rsidRPr="009C5145">
        <w:t>În 2019, unteatru a fost distins cu Premiul de excelență UNITER – cea mai importantă recunoaștere oferită unei instituții artistice de către profesioniștii din lumea teatrului. În 2020 s-a lansat platforma VoD unteatru cinematic, o scenă virtuală care oferă spectatorilor ocazia de a urmări spectacole independente online, oricând, de oriunde. La începutul acestui an, unteatru a fost distins cu Ordinul „Meritul Cultural” în grad de Cavaler de către Președintele României.</w:t>
      </w:r>
    </w:p>
    <w:p w14:paraId="5E2B7CCB" w14:textId="7BC30468" w:rsidR="0083351C" w:rsidRPr="009C5145" w:rsidRDefault="00DF16D0" w:rsidP="0083351C">
      <w:pPr>
        <w:jc w:val="both"/>
      </w:pPr>
      <w:r>
        <w:t>S</w:t>
      </w:r>
      <w:r w:rsidRPr="009C5145">
        <w:t xml:space="preserve">tagiunea </w:t>
      </w:r>
      <w:proofErr w:type="spellStart"/>
      <w:r w:rsidRPr="009C5145">
        <w:t>Unteatru</w:t>
      </w:r>
      <w:proofErr w:type="spellEnd"/>
      <w:r w:rsidRPr="009C5145">
        <w:t xml:space="preserve"> Open-Air - organizată în Grădina Casei Universitarilor</w:t>
      </w:r>
      <w:r>
        <w:t xml:space="preserve"> în parteneriat cu Universitatea din București va continua pe tot parcursul lunii iulie.</w:t>
      </w:r>
      <w:r w:rsidRPr="009C5145">
        <w:t xml:space="preserve"> </w:t>
      </w:r>
      <w:r w:rsidR="0083351C" w:rsidRPr="009C5145">
        <w:t>Pro</w:t>
      </w:r>
      <w:r>
        <w:t>gramul complet al evenimentelor,</w:t>
      </w:r>
      <w:r w:rsidR="0083351C" w:rsidRPr="009C5145">
        <w:t xml:space="preserve"> precum și mai multe detalii despre activitatea proiectului pot fi accesate </w:t>
      </w:r>
      <w:hyperlink r:id="rId4" w:history="1">
        <w:r w:rsidR="0083351C" w:rsidRPr="009C5145">
          <w:rPr>
            <w:rStyle w:val="Hyperlink"/>
            <w:b/>
            <w:bCs/>
          </w:rPr>
          <w:t>aici</w:t>
        </w:r>
      </w:hyperlink>
      <w:r w:rsidR="0083351C" w:rsidRPr="009C5145">
        <w:t xml:space="preserve">. </w:t>
      </w:r>
      <w:bookmarkEnd w:id="0"/>
    </w:p>
    <w:sectPr w:rsidR="0083351C" w:rsidRPr="009C51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09A"/>
    <w:rsid w:val="000118E3"/>
    <w:rsid w:val="00082B9A"/>
    <w:rsid w:val="0011406E"/>
    <w:rsid w:val="005B209A"/>
    <w:rsid w:val="0083351C"/>
    <w:rsid w:val="009C5145"/>
    <w:rsid w:val="00DF16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EE98E"/>
  <w15:docId w15:val="{3310E378-36A9-4920-9269-16C4F06C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351C"/>
    <w:rPr>
      <w:color w:val="0563C1" w:themeColor="hyperlink"/>
      <w:u w:val="single"/>
    </w:rPr>
  </w:style>
  <w:style w:type="character" w:customStyle="1" w:styleId="UnresolvedMention1">
    <w:name w:val="Unresolved Mention1"/>
    <w:basedOn w:val="DefaultParagraphFont"/>
    <w:uiPriority w:val="99"/>
    <w:semiHidden/>
    <w:unhideWhenUsed/>
    <w:rsid w:val="00833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nteatr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Miclea Ioan</dc:creator>
  <cp:keywords/>
  <dc:description/>
  <cp:lastModifiedBy>Ioan Dorel Miclea</cp:lastModifiedBy>
  <cp:revision>5</cp:revision>
  <dcterms:created xsi:type="dcterms:W3CDTF">2021-07-26T12:53:00Z</dcterms:created>
  <dcterms:modified xsi:type="dcterms:W3CDTF">2021-07-27T07:18:00Z</dcterms:modified>
</cp:coreProperties>
</file>