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F0FA9" w14:textId="302CE901" w:rsidR="00766424" w:rsidRDefault="00766424" w:rsidP="00453CA6">
      <w:pPr>
        <w:spacing w:after="360" w:line="25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Universitatea din București, parteneră în organizarea</w:t>
      </w:r>
      <w:r w:rsidRPr="00766424">
        <w:t xml:space="preserve"> </w:t>
      </w:r>
      <w:r w:rsidRPr="00766424">
        <w:rPr>
          <w:rFonts w:ascii="Times New Roman" w:hAnsi="Times New Roman" w:cs="Times New Roman"/>
          <w:b/>
          <w:sz w:val="28"/>
          <w:szCs w:val="24"/>
        </w:rPr>
        <w:t xml:space="preserve">celei de-a 11-a ediții a congresului </w:t>
      </w:r>
      <w:proofErr w:type="spellStart"/>
      <w:r w:rsidRPr="00766424">
        <w:rPr>
          <w:rFonts w:ascii="Times New Roman" w:hAnsi="Times New Roman" w:cs="Times New Roman"/>
          <w:b/>
          <w:sz w:val="28"/>
          <w:szCs w:val="24"/>
        </w:rPr>
        <w:t>Balkan</w:t>
      </w:r>
      <w:proofErr w:type="spellEnd"/>
      <w:r w:rsidRPr="00766424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766424">
        <w:rPr>
          <w:rFonts w:ascii="Times New Roman" w:hAnsi="Times New Roman" w:cs="Times New Roman"/>
          <w:b/>
          <w:sz w:val="28"/>
          <w:szCs w:val="24"/>
        </w:rPr>
        <w:t>Geophysical</w:t>
      </w:r>
      <w:proofErr w:type="spellEnd"/>
      <w:r w:rsidRPr="0076642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64146">
        <w:rPr>
          <w:rFonts w:ascii="Times New Roman" w:hAnsi="Times New Roman" w:cs="Times New Roman"/>
          <w:b/>
          <w:sz w:val="28"/>
          <w:szCs w:val="24"/>
        </w:rPr>
        <w:t>Society</w:t>
      </w:r>
    </w:p>
    <w:p w14:paraId="1FED26DC" w14:textId="2C704564" w:rsidR="003D5F00" w:rsidRDefault="00510FFF" w:rsidP="00766424">
      <w:pPr>
        <w:spacing w:after="0" w:line="252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Congresul</w:t>
      </w:r>
      <w:r w:rsidR="003D5F00">
        <w:rPr>
          <w:rFonts w:ascii="Times New Roman" w:hAnsi="Times New Roman" w:cs="Times New Roman"/>
          <w:b/>
          <w:sz w:val="24"/>
        </w:rPr>
        <w:t>, care</w:t>
      </w:r>
      <w:r w:rsidR="00766424" w:rsidRPr="00766424">
        <w:rPr>
          <w:rFonts w:ascii="Times New Roman" w:hAnsi="Times New Roman" w:cs="Times New Roman"/>
          <w:b/>
          <w:sz w:val="24"/>
        </w:rPr>
        <w:t xml:space="preserve"> va avea loc online în perioada 10-14 octombrie 2021</w:t>
      </w:r>
      <w:r w:rsidR="003D5F00">
        <w:rPr>
          <w:rFonts w:ascii="Times New Roman" w:hAnsi="Times New Roman" w:cs="Times New Roman"/>
          <w:b/>
          <w:sz w:val="24"/>
        </w:rPr>
        <w:t xml:space="preserve">, </w:t>
      </w:r>
    </w:p>
    <w:p w14:paraId="5E0D71C7" w14:textId="34ABE656" w:rsidR="00766424" w:rsidRPr="00453CA6" w:rsidRDefault="003D5F00" w:rsidP="00453CA6">
      <w:pPr>
        <w:spacing w:after="480" w:line="252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parte a Hub-ului CIVIS </w:t>
      </w:r>
      <w:r w:rsidR="004F741F">
        <w:rPr>
          <w:rFonts w:ascii="Times New Roman" w:hAnsi="Times New Roman" w:cs="Times New Roman"/>
          <w:b/>
          <w:sz w:val="24"/>
        </w:rPr>
        <w:t>„</w:t>
      </w:r>
      <w:r>
        <w:rPr>
          <w:rFonts w:ascii="Times New Roman" w:hAnsi="Times New Roman" w:cs="Times New Roman"/>
          <w:b/>
          <w:sz w:val="24"/>
        </w:rPr>
        <w:t>Climă, mediu, energie</w:t>
      </w:r>
      <w:r w:rsidR="004F741F">
        <w:rPr>
          <w:rFonts w:ascii="Times New Roman" w:hAnsi="Times New Roman" w:cs="Times New Roman"/>
          <w:b/>
          <w:sz w:val="24"/>
        </w:rPr>
        <w:t>”</w:t>
      </w:r>
    </w:p>
    <w:p w14:paraId="2FC3380D" w14:textId="48A2A837" w:rsidR="00766424" w:rsidRDefault="00766424" w:rsidP="00CC728F">
      <w:pPr>
        <w:spacing w:after="12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Societatea de Geofizică Aplicată din România (SGAR)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alături de </w:t>
      </w:r>
      <w:r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Balkan Geophysical Society (BGS)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și în parteneriat cu Universitatea din București, organizează, în perioada 10-14 octombrie 2021, cea de-</w:t>
      </w:r>
      <w:r w:rsidRPr="001415B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a 11-a ediție a congresului Balkan Geophysical</w:t>
      </w:r>
      <w:r w:rsidR="001641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Society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eveniment cu tradiție al comunității geoștiințifice.</w:t>
      </w:r>
    </w:p>
    <w:p w14:paraId="711A0374" w14:textId="404FBBCD" w:rsidR="003D5F00" w:rsidRDefault="008C365C" w:rsidP="00CC728F">
      <w:pPr>
        <w:spacing w:after="12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Congresul</w:t>
      </w:r>
      <w:r w:rsid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care se va desfășura online, </w:t>
      </w:r>
      <w:r w:rsidR="00766424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este </w:t>
      </w:r>
      <w:r w:rsidR="00766424" w:rsidRPr="001415B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o invitație deschisă pentru experții din domeniu</w:t>
      </w:r>
      <w:r w:rsid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provocați</w:t>
      </w:r>
      <w:r w:rsid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să</w:t>
      </w:r>
      <w:r w:rsidR="00766424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ofer</w:t>
      </w:r>
      <w:r w:rsid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e</w:t>
      </w:r>
      <w:r w:rsidR="00DB16F5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comunității geoș</w:t>
      </w:r>
      <w:r w:rsidR="00766424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tiințifice posibilitatea de a împărtăși </w:t>
      </w:r>
      <w:r w:rsidR="004F741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din expertiza și cunoștințele participanților</w:t>
      </w:r>
      <w:r w:rsid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dar și </w:t>
      </w:r>
      <w:r w:rsidR="00766424" w:rsidRPr="001415B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o oportunitate de expunere către comunitate</w:t>
      </w:r>
      <w:r w:rsidR="00DB16F5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a informațiilor de ultimă</w:t>
      </w:r>
      <w:r w:rsidR="00766424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oră și de a discuta cele mai noi tendințe în domeniul </w:t>
      </w:r>
      <w:r w:rsidR="00AF67A2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geofi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z</w:t>
      </w:r>
      <w:r w:rsidR="00AF67A2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i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</w:t>
      </w:r>
      <w:r w:rsidR="00AF67A2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ii </w:t>
      </w:r>
      <w:r w:rsidR="00766424"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aplicate sau teoretice. </w:t>
      </w:r>
    </w:p>
    <w:p w14:paraId="37739719" w14:textId="6B2609EB" w:rsidR="003D5F00" w:rsidRDefault="00766424" w:rsidP="001415BD">
      <w:pPr>
        <w:spacing w:after="12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Astfel, în cadrul evenimentului se</w:t>
      </w:r>
      <w:r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vor dezbate probleme actuale și tehnologii de viitor pentru studiul Pământului, al hazardelor geologice, stocarea dioxidului de carbon</w:t>
      </w:r>
      <w:r w:rsidR="00DB16F5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</w:t>
      </w:r>
      <w:r w:rsidRPr="00766424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dar și pentru descoperirea resurselor și gestionarea acestora.</w:t>
      </w:r>
      <w:r w:rsidR="003D5F0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</w:p>
    <w:p w14:paraId="60FD4B9D" w14:textId="232DD2B2" w:rsidR="00AF67A2" w:rsidRDefault="001415BD" w:rsidP="00453CA6">
      <w:pPr>
        <w:spacing w:after="36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Congresul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este organizat în parteneriat cu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AF67A2" w:rsidRP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societ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ă</w:t>
      </w:r>
      <w:r w:rsidR="00AF67A2"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ț</w:t>
      </w:r>
      <w:r w:rsidR="00AF67A2" w:rsidRP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ile membre </w:t>
      </w:r>
      <w:r w:rsidRPr="001415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Balkan Geophysical Society (BGS)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Pr="001415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European Association of Geoscientists and Engineers (EAGE)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Pr="001415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Society of Exploration Geophysicists (SEG)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Institutul Naţional de Cercetare-Dezvoltare pentru Fizica Pământului, Institutul Național de Cercetare-Dezvoltare pentru Geologie</w:t>
      </w:r>
      <w:r w:rsidR="00DB16F5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și Geoecologie Marină ș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 Institutul de Geodinamică al Academiei Române,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cu sprijinul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Pr="001415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Halliburton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Pr="001415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Geotesting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ș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 </w:t>
      </w:r>
      <w:r w:rsidR="007C2F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ESRI Rom</w:t>
      </w:r>
      <w:r w:rsidR="00737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a</w:t>
      </w:r>
      <w:r w:rsidRPr="001415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nia</w:t>
      </w:r>
      <w:r w:rsidR="00737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,</w:t>
      </w:r>
      <w:r w:rsidR="007C2F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 xml:space="preserve"> </w:t>
      </w:r>
      <w:r w:rsidR="007C2FBD" w:rsidRPr="0073777E">
        <w:rPr>
          <w:rFonts w:ascii="Times New Roman" w:hAnsi="Times New Roman" w:cs="Times New Roman"/>
          <w:iCs/>
          <w:color w:val="000000" w:themeColor="text1"/>
          <w:sz w:val="24"/>
          <w:szCs w:val="24"/>
          <w:lang w:val="it-IT"/>
        </w:rPr>
        <w:t>ș</w:t>
      </w:r>
      <w:r w:rsidR="00164146" w:rsidRPr="0073777E">
        <w:rPr>
          <w:rFonts w:ascii="Times New Roman" w:hAnsi="Times New Roman" w:cs="Times New Roman"/>
          <w:iCs/>
          <w:color w:val="000000" w:themeColor="text1"/>
          <w:sz w:val="24"/>
          <w:szCs w:val="24"/>
          <w:lang w:val="it-IT"/>
        </w:rPr>
        <w:t>i</w:t>
      </w:r>
      <w:r w:rsidR="0016414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 xml:space="preserve"> </w:t>
      </w:r>
      <w:r w:rsidR="00164146" w:rsidRPr="00551DC1">
        <w:rPr>
          <w:rFonts w:ascii="Times New Roman" w:hAnsi="Times New Roman" w:cs="Times New Roman"/>
          <w:iCs/>
          <w:color w:val="000000" w:themeColor="text1"/>
          <w:sz w:val="24"/>
          <w:szCs w:val="24"/>
          <w:lang w:val="it-IT"/>
        </w:rPr>
        <w:t>î</w:t>
      </w:r>
      <w:r w:rsidR="00AF67A2" w:rsidRPr="00551DC1">
        <w:rPr>
          <w:rFonts w:ascii="Times New Roman" w:hAnsi="Times New Roman" w:cs="Times New Roman"/>
          <w:iCs/>
          <w:color w:val="000000" w:themeColor="text1"/>
          <w:sz w:val="24"/>
          <w:szCs w:val="24"/>
          <w:lang w:val="it-IT"/>
        </w:rPr>
        <w:t>n parteneriat media</w:t>
      </w:r>
      <w:r w:rsidR="00AF67A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 xml:space="preserve"> 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cu Discovery</w:t>
      </w:r>
      <w:r w:rsidR="00832D8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Channel</w:t>
      </w:r>
      <w:r w:rsidR="007C2F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ș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 Radio Guerrilla. </w:t>
      </w:r>
    </w:p>
    <w:p w14:paraId="15B0634F" w14:textId="720B8BC6" w:rsidR="003D5F00" w:rsidRPr="00CC728F" w:rsidRDefault="003D5F00" w:rsidP="00CC728F">
      <w:pPr>
        <w:spacing w:after="120" w:line="252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</w:pPr>
      <w:r w:rsidRPr="003D5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Evenimentul, parte a Hub-ului CIVIS </w:t>
      </w:r>
      <w:r w:rsidR="004F74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„</w:t>
      </w:r>
      <w:r w:rsidRPr="003D5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Climă, mediu, energie</w:t>
      </w:r>
      <w:r w:rsidR="004F74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”</w:t>
      </w:r>
    </w:p>
    <w:p w14:paraId="19A18115" w14:textId="0996472C" w:rsidR="00CC728F" w:rsidRDefault="00766424" w:rsidP="00CC728F">
      <w:pPr>
        <w:spacing w:after="12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Universitatea din București este reprezentată la eveniment de </w:t>
      </w:r>
      <w:r w:rsidRPr="001415B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Facultatea de Geologie și Geofizică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și de </w:t>
      </w:r>
      <w:r w:rsidRPr="001415B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Institutul de Cercetare al Universității din București (ICUB)</w:t>
      </w:r>
      <w:r w:rsid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care vor asigura comunicarea </w:t>
      </w:r>
      <w:r w:rsidR="00CC728F"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rezultatelor cercetărilor științifice efectuate în domeniul Geologie-Geofizică</w:t>
      </w:r>
      <w:r w:rsid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. </w:t>
      </w:r>
      <w:r w:rsidR="00CC728F" w:rsidRP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Printre acestea</w:t>
      </w:r>
      <w:r w:rsid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menționăm </w:t>
      </w:r>
      <w:r w:rsidR="00CC728F" w:rsidRP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rezultate</w:t>
      </w:r>
      <w:r w:rsid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le</w:t>
      </w:r>
      <w:r w:rsidR="00CC728F" w:rsidRP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proiectului “</w:t>
      </w:r>
      <w:r w:rsidR="00CC728F" w:rsidRPr="00CC728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Geothermal energy sources identification after joint-interpretation of geo-data from Baia Mare area (România)</w:t>
      </w:r>
      <w:r w:rsidR="00CC728F" w:rsidRPr="00CC728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”, finanțat prin Fonduri Norvegiene.</w:t>
      </w:r>
    </w:p>
    <w:p w14:paraId="49B83C2B" w14:textId="7E74EDFF" w:rsidR="00CB15AF" w:rsidRDefault="00CB15AF" w:rsidP="00CB15AF">
      <w:pPr>
        <w:spacing w:after="12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Având în vedere importanța pe care </w:t>
      </w:r>
      <w:r w:rsidR="00E912FE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congresul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o are pentru România și pentru </w:t>
      </w:r>
      <w:r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regiunea ţărilor asociate în cadrul </w:t>
      </w:r>
      <w:r w:rsidRPr="004F741F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t>Balkan Geophysical Society</w:t>
      </w:r>
      <w:r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(Grecia, Turcia, Bulgaria, Ungaria, Serbia şi Albania)</w:t>
      </w:r>
      <w:r w:rsidR="004F741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precum </w:t>
      </w:r>
      <w:r w:rsidR="00E912FE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și faptul că </w:t>
      </w:r>
      <w:r w:rsidR="004F741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tematica transversală a evenimentului vizează, printre altele, și provocările </w:t>
      </w:r>
      <w:r w:rsidR="004F741F" w:rsidRPr="004F741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centrale definite de </w:t>
      </w:r>
      <w:r w:rsidR="004F741F" w:rsidRPr="004F741F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t>Future Earth</w:t>
      </w:r>
      <w:r w:rsidR="004F741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cea de-a 11-a ediție a 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congresului </w:t>
      </w:r>
      <w:r w:rsidRPr="0073777E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t xml:space="preserve">Balkan Geophysical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face parte din seria evenimentelor organizate în cadrul </w:t>
      </w:r>
      <w:r w:rsidRPr="003D5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Hub-ului CIVIS </w:t>
      </w:r>
      <w:r w:rsidR="004F74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„</w:t>
      </w:r>
      <w:r w:rsidRPr="003D5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Climă, mediu, energie</w:t>
      </w:r>
      <w:r w:rsidR="004F74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”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. </w:t>
      </w:r>
    </w:p>
    <w:p w14:paraId="2393E868" w14:textId="60895651" w:rsidR="001415BD" w:rsidRDefault="001415BD" w:rsidP="001415BD">
      <w:pPr>
        <w:spacing w:after="12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CIVIS este o alianță academică ce reunește nouă dintre cele mai importante universități din Europa: Aix-Marseille Université, National and Kapodistrian University of Athens, Universitatea din București, Université Libre de Bruxelles, Universidad Autónoma de Madrid, 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lastRenderedPageBreak/>
        <w:t>Sapienza Università di Roma, Stockholm University, Eberhard Karls Universität Tübingen și University of Glasgow, în calitate de partener asociat.</w:t>
      </w:r>
    </w:p>
    <w:p w14:paraId="0A5BC71A" w14:textId="2FF8A9D7" w:rsidR="00CB15AF" w:rsidRDefault="001415BD" w:rsidP="001415BD">
      <w:pPr>
        <w:spacing w:after="12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„Ne face o deosebită plăcere să anunțăm că pentru </w:t>
      </w:r>
      <w:r w:rsidRPr="001415B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BGS2021 Congress</w:t>
      </w:r>
      <w:r w:rsidRPr="001415B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avem o serie de activități prevăzute pentru toate categoriile profesionale, de la studenți până la experți din industrie sau cercetători cu experiență.</w:t>
      </w:r>
      <w:r w:rsidR="00CB15AF" w:rsidRP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Astfel, am creat, s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pecial pentru studenți și masteranzi un workshop de pregătire pentru o carier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ă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în industria energetică</w:t>
      </w:r>
      <w:r w:rsidR="0073777E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</w:t>
      </w:r>
      <w:r w:rsidR="0016414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susț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inut de departamentul </w:t>
      </w:r>
      <w:r w:rsidR="00AF67A2" w:rsidRPr="0073777E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t>Talent Aquisition</w:t>
      </w:r>
      <w:r w:rsidR="00AF67A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al OMV Petrom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iar </w:t>
      </w:r>
      <w:r w:rsidR="0016414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prezentă</w:t>
      </w:r>
      <w:r w:rsidR="00EA0E0E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rile din cadrul celorlalte workshop</w:t>
      </w:r>
      <w:r w:rsidR="00147D7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-</w:t>
      </w:r>
      <w:r w:rsidR="00EA0E0E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uri tematice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vor fi susținute de specialiști cu o importantă reputație la nivel mondial”, </w:t>
      </w:r>
      <w:r w:rsidR="00CB15AF"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a declarat Florina Țuluca, 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p</w:t>
      </w:r>
      <w:r w:rsidR="00CB15AF"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reședinte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al</w:t>
      </w:r>
      <w:r w:rsidR="00CB15AF"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CB15AF" w:rsidRPr="00CB15A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Societății de Geofizică Aplicată din România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 w:rsidR="00CB15AF"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și 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al </w:t>
      </w:r>
      <w:r w:rsidR="00CB15AF" w:rsidRPr="00CB15A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Balkan Geophysical Society</w:t>
      </w:r>
      <w:r w:rsidR="00CB15AF" w:rsidRPr="00EB347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</w:t>
      </w:r>
    </w:p>
    <w:p w14:paraId="309DCEF0" w14:textId="01710F95" w:rsidR="0019362A" w:rsidRDefault="0054298C" w:rsidP="0019362A">
      <w:pPr>
        <w:spacing w:after="12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Astfel, printre invi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tații care vor susține prezentări în cadrul celei de-a 11-a ediții a </w:t>
      </w:r>
      <w:r w:rsidR="00CB15AF" w:rsidRP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congresului </w:t>
      </w:r>
      <w:r w:rsidR="00CB15AF" w:rsidRPr="0073777E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t xml:space="preserve">Balkan Geophysical 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se regăsesc 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Anna Shaughnessy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p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reședinte al </w:t>
      </w:r>
      <w:r w:rsidR="00CB15AF" w:rsidRPr="00CB15A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Society of Exploration Geophysicists (SEG)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Camelia Knapp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="00CB15AF" w:rsidRPr="00CB15A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Head of the Boone Pickens School of Geology at Oklahoma State University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Catherine Truffert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="00CB15AF" w:rsidRPr="00CB15A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CEO - IRIS Instruments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Gabriela Dan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p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reședinte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al 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Autorit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ății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Competen</w:t>
      </w:r>
      <w:r w:rsidR="0016414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te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de Reglementare a Operațiunilor Petroliere Offshore la Marea Neagră, Alireza Malehmir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="00CB15AF" w:rsidRPr="00CB15A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chair of NSG Division of the EAGE</w:t>
      </w:r>
      <w:r w:rsidR="0073777E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și George Garbacea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p</w:t>
      </w:r>
      <w:r w:rsidR="00CB15AF" w:rsidRPr="004815E1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reședinte al Agenției Naționale pentru Protecția Mediului</w:t>
      </w:r>
      <w:r w:rsidR="00CB15AF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</w:t>
      </w:r>
    </w:p>
    <w:p w14:paraId="29849169" w14:textId="77777777" w:rsidR="0019362A" w:rsidRPr="0019362A" w:rsidRDefault="0019362A" w:rsidP="0019362A">
      <w:pPr>
        <w:spacing w:after="12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it-IT"/>
        </w:rPr>
      </w:pPr>
    </w:p>
    <w:p w14:paraId="1E7D5478" w14:textId="77777777" w:rsidR="00164146" w:rsidRDefault="0019362A" w:rsidP="00164146">
      <w:pPr>
        <w:spacing w:after="60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Mai multe informații cu privire </w:t>
      </w:r>
      <w:r w:rsidR="0016414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la </w:t>
      </w:r>
      <w:r w:rsidR="00164146" w:rsidRPr="0016414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cea de-a 11-a ediție a congresului </w:t>
      </w:r>
      <w:r w:rsidR="00164146" w:rsidRPr="00164146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t>Balkan Geophysical Society</w:t>
      </w:r>
      <w:r w:rsidR="00164146" w:rsidRPr="0016414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pot fi accesate pe site-ul evenimentului, disponibil </w:t>
      </w:r>
      <w:hyperlink r:id="rId9" w:history="1">
        <w:r w:rsidRPr="0019362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it-IT"/>
          </w:rPr>
          <w:t>aici</w:t>
        </w:r>
      </w:hyperlink>
      <w:r w:rsidR="00453CA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iar 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ai multe detalii cu privire la panelurile și workshop-urile organizate pot fi consultate în agenda evenimentului</w:t>
      </w:r>
      <w:r w:rsidR="0054298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disponibilă </w:t>
      </w:r>
      <w:hyperlink r:id="rId10" w:history="1">
        <w:r w:rsidR="0054298C" w:rsidRPr="00EA0E0E">
          <w:rPr>
            <w:rStyle w:val="Hyperlink"/>
            <w:rFonts w:ascii="Times New Roman" w:hAnsi="Times New Roman" w:cs="Times New Roman"/>
            <w:b/>
            <w:sz w:val="24"/>
            <w:szCs w:val="24"/>
            <w:lang w:val="it-IT"/>
          </w:rPr>
          <w:t>aici</w:t>
        </w:r>
      </w:hyperlink>
      <w:r w:rsidR="0054298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</w:p>
    <w:p w14:paraId="3D9EDB37" w14:textId="12BE0190" w:rsidR="0019362A" w:rsidRDefault="0019362A" w:rsidP="00164146">
      <w:pPr>
        <w:spacing w:after="60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Înființată la București în mai 2021 de către 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geofizicieni implicați în activităţi de cercetare și activ</w:t>
      </w:r>
      <w:r w:rsidR="00164146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ități de explorare, din mediul a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cademic și privat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</w:t>
      </w:r>
      <w:hyperlink r:id="rId11" w:history="1">
        <w:r w:rsidRPr="00EA0E0E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Societatea de Geofizică Aplicată din România</w:t>
        </w:r>
      </w:hyperlink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își propune să susțină și să promoveze 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cercet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area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în geofizică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În octombrie 2013, Societatea de Geofizică Aplicată din România s-a alăturat grupului </w:t>
      </w:r>
      <w:r w:rsidRPr="0019362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Balkan Geophysical Society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iar din noiembrie 2015 a devenit Societate Asociată a </w:t>
      </w:r>
      <w:r w:rsidRPr="0019362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European Association of Geoscientists and Engineers (EAGE)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. Începând cu anul 2019, Societatea de Geofizică Aplicată din România deţine conducerea </w:t>
      </w:r>
      <w:r w:rsidR="0073777E" w:rsidRPr="00164146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t>Balkan Geophysical Society</w:t>
      </w:r>
      <w:r w:rsidRPr="0019362A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</w:t>
      </w:r>
      <w:bookmarkStart w:id="0" w:name="_GoBack"/>
      <w:bookmarkEnd w:id="0"/>
    </w:p>
    <w:sectPr w:rsidR="0019362A" w:rsidSect="00453CA6">
      <w:headerReference w:type="default" r:id="rId12"/>
      <w:pgSz w:w="11907" w:h="16839"/>
      <w:pgMar w:top="2127" w:right="1275" w:bottom="156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30A61" w14:textId="77777777" w:rsidR="00B315C0" w:rsidRDefault="00B315C0">
      <w:pPr>
        <w:spacing w:after="0" w:line="240" w:lineRule="auto"/>
      </w:pPr>
      <w:r>
        <w:separator/>
      </w:r>
    </w:p>
  </w:endnote>
  <w:endnote w:type="continuationSeparator" w:id="0">
    <w:p w14:paraId="3AC0906D" w14:textId="77777777" w:rsidR="00B315C0" w:rsidRDefault="00B3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08EB5" w14:textId="77777777" w:rsidR="00B315C0" w:rsidRDefault="00B315C0">
      <w:pPr>
        <w:spacing w:after="0" w:line="240" w:lineRule="auto"/>
      </w:pPr>
      <w:r>
        <w:separator/>
      </w:r>
    </w:p>
  </w:footnote>
  <w:footnote w:type="continuationSeparator" w:id="0">
    <w:p w14:paraId="5CB00B5F" w14:textId="77777777" w:rsidR="00B315C0" w:rsidRDefault="00B31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CA382" w14:textId="6446E404" w:rsidR="00327A47" w:rsidRDefault="00327A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E7281"/>
    <w:multiLevelType w:val="hybridMultilevel"/>
    <w:tmpl w:val="053C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47"/>
    <w:rsid w:val="000209DE"/>
    <w:rsid w:val="00024AF7"/>
    <w:rsid w:val="000A65BD"/>
    <w:rsid w:val="00102FA3"/>
    <w:rsid w:val="001415BD"/>
    <w:rsid w:val="00147D72"/>
    <w:rsid w:val="00164146"/>
    <w:rsid w:val="0019362A"/>
    <w:rsid w:val="001A052E"/>
    <w:rsid w:val="00221388"/>
    <w:rsid w:val="00241E75"/>
    <w:rsid w:val="002933C9"/>
    <w:rsid w:val="002D55A6"/>
    <w:rsid w:val="00327A47"/>
    <w:rsid w:val="003652C0"/>
    <w:rsid w:val="00367682"/>
    <w:rsid w:val="003B5688"/>
    <w:rsid w:val="003D5F00"/>
    <w:rsid w:val="00453CA6"/>
    <w:rsid w:val="004F741F"/>
    <w:rsid w:val="00510FFF"/>
    <w:rsid w:val="0054298C"/>
    <w:rsid w:val="005453A8"/>
    <w:rsid w:val="00551DC1"/>
    <w:rsid w:val="005E0F59"/>
    <w:rsid w:val="005E4375"/>
    <w:rsid w:val="00613407"/>
    <w:rsid w:val="0062441A"/>
    <w:rsid w:val="00637AB7"/>
    <w:rsid w:val="0064385F"/>
    <w:rsid w:val="006E3538"/>
    <w:rsid w:val="0073777E"/>
    <w:rsid w:val="00761737"/>
    <w:rsid w:val="00766424"/>
    <w:rsid w:val="007C2FBD"/>
    <w:rsid w:val="00832D8C"/>
    <w:rsid w:val="008458A1"/>
    <w:rsid w:val="008C365C"/>
    <w:rsid w:val="009C687A"/>
    <w:rsid w:val="009F290A"/>
    <w:rsid w:val="00A2536B"/>
    <w:rsid w:val="00A35523"/>
    <w:rsid w:val="00A6679C"/>
    <w:rsid w:val="00A75E0F"/>
    <w:rsid w:val="00AF67A2"/>
    <w:rsid w:val="00B315C0"/>
    <w:rsid w:val="00B416DD"/>
    <w:rsid w:val="00BC0B5A"/>
    <w:rsid w:val="00C51BAE"/>
    <w:rsid w:val="00CB15AF"/>
    <w:rsid w:val="00CC0ECD"/>
    <w:rsid w:val="00CC728F"/>
    <w:rsid w:val="00CD4258"/>
    <w:rsid w:val="00D6746B"/>
    <w:rsid w:val="00D7354E"/>
    <w:rsid w:val="00DB16F5"/>
    <w:rsid w:val="00DD7463"/>
    <w:rsid w:val="00E556F2"/>
    <w:rsid w:val="00E85836"/>
    <w:rsid w:val="00E912FE"/>
    <w:rsid w:val="00EA0E0E"/>
    <w:rsid w:val="00EB641C"/>
    <w:rsid w:val="00F43F43"/>
    <w:rsid w:val="00FE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2E481"/>
  <w15:docId w15:val="{80A3B0C6-CDB7-4E6C-9187-E57D0AC6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A4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9C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4000"/>
    <w:pPr>
      <w:ind w:left="720"/>
      <w:contextualSpacing/>
    </w:pPr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1B4000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705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98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B4D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4D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4D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4D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4D31"/>
    <w:rPr>
      <w:b/>
      <w:bCs/>
      <w:sz w:val="20"/>
      <w:szCs w:val="2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B5B5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3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ppliedgeophysics.ro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bgscongress.org/workshops-panels/" TargetMode="External"/><Relationship Id="rId4" Type="http://schemas.openxmlformats.org/officeDocument/2006/relationships/styles" Target="styles.xml"/><Relationship Id="rId9" Type="http://schemas.openxmlformats.org/officeDocument/2006/relationships/hyperlink" Target="https://bgscongres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K/IF65N/rIvqq1en65N7wI9jtg==">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62D433D-FBE6-4917-B412-4EFA9D69F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Ioan Dorel Miclea</cp:lastModifiedBy>
  <cp:revision>13</cp:revision>
  <cp:lastPrinted>2021-09-06T12:44:00Z</cp:lastPrinted>
  <dcterms:created xsi:type="dcterms:W3CDTF">2021-08-19T07:25:00Z</dcterms:created>
  <dcterms:modified xsi:type="dcterms:W3CDTF">2021-09-06T13:19:00Z</dcterms:modified>
</cp:coreProperties>
</file>