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346B3" w14:textId="5214DFFE" w:rsidR="00A03D2B" w:rsidRPr="00445CE7" w:rsidRDefault="00303568" w:rsidP="00445C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Sesiune de întrebări </w:t>
      </w:r>
      <w:r w:rsid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și răspunsuri </w:t>
      </w:r>
      <w:r w:rsidRP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cu privire la bursele postdoctorale </w:t>
      </w:r>
      <w:proofErr w:type="spellStart"/>
      <w:r w:rsidRP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>Marie</w:t>
      </w:r>
      <w:proofErr w:type="spellEnd"/>
      <w:r w:rsidRP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>Sklodowska</w:t>
      </w:r>
      <w:proofErr w:type="spellEnd"/>
      <w:r w:rsidRPr="00445CE7">
        <w:rPr>
          <w:rFonts w:ascii="Times New Roman" w:hAnsi="Times New Roman" w:cs="Times New Roman"/>
          <w:b/>
          <w:bCs/>
          <w:sz w:val="24"/>
          <w:szCs w:val="24"/>
          <w:lang w:val="ro-RO"/>
        </w:rPr>
        <w:t>-Curie</w:t>
      </w:r>
    </w:p>
    <w:p w14:paraId="449D5CA4" w14:textId="77777777" w:rsidR="00A03D2B" w:rsidRPr="00445CE7" w:rsidRDefault="00A03D2B" w:rsidP="00445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bookmarkStart w:id="0" w:name="_GoBack"/>
    <w:p w14:paraId="3630B3E0" w14:textId="5E5F17AF" w:rsidR="00303568" w:rsidRPr="00445CE7" w:rsidRDefault="00303568" w:rsidP="00445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b/>
          <w:sz w:val="24"/>
          <w:szCs w:val="24"/>
          <w:lang w:val="ro-RO"/>
        </w:rPr>
        <w:fldChar w:fldCharType="begin"/>
      </w:r>
      <w:r w:rsidRPr="00445CE7">
        <w:rPr>
          <w:rFonts w:ascii="Times New Roman" w:hAnsi="Times New Roman" w:cs="Times New Roman"/>
          <w:b/>
          <w:sz w:val="24"/>
          <w:szCs w:val="24"/>
          <w:lang w:val="ro-RO"/>
        </w:rPr>
        <w:instrText xml:space="preserve"> HYPERLINK "https://unibuc.ro/apel-pentru-inscrieri-la-bursele-postdoctorale-marie-sklodowska-curie/" </w:instrText>
      </w:r>
      <w:r w:rsidRPr="00445CE7">
        <w:rPr>
          <w:rFonts w:ascii="Times New Roman" w:hAnsi="Times New Roman" w:cs="Times New Roman"/>
          <w:b/>
          <w:sz w:val="24"/>
          <w:szCs w:val="24"/>
          <w:lang w:val="ro-RO"/>
        </w:rPr>
      </w:r>
      <w:r w:rsidRPr="00445CE7">
        <w:rPr>
          <w:rFonts w:ascii="Times New Roman" w:hAnsi="Times New Roman" w:cs="Times New Roman"/>
          <w:b/>
          <w:sz w:val="24"/>
          <w:szCs w:val="24"/>
          <w:lang w:val="ro-RO"/>
        </w:rPr>
        <w:fldChar w:fldCharType="separate"/>
      </w:r>
      <w:r w:rsidRPr="00445CE7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 xml:space="preserve">Apelul pentru înscrieri la bursele postdoctorale </w:t>
      </w:r>
      <w:proofErr w:type="spellStart"/>
      <w:r w:rsidRPr="00445CE7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Marie</w:t>
      </w:r>
      <w:proofErr w:type="spellEnd"/>
      <w:r w:rsidRPr="00445CE7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445CE7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Sklodowska</w:t>
      </w:r>
      <w:proofErr w:type="spellEnd"/>
      <w:r w:rsidRPr="00445CE7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-Curie</w:t>
      </w:r>
      <w:r w:rsidRPr="00445CE7">
        <w:rPr>
          <w:rFonts w:ascii="Times New Roman" w:hAnsi="Times New Roman" w:cs="Times New Roman"/>
          <w:b/>
          <w:sz w:val="24"/>
          <w:szCs w:val="24"/>
          <w:lang w:val="ro-RO"/>
        </w:rPr>
        <w:fldChar w:fldCharType="end"/>
      </w:r>
      <w:r w:rsidRPr="00445C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2AFB">
        <w:rPr>
          <w:rFonts w:ascii="Times New Roman" w:hAnsi="Times New Roman" w:cs="Times New Roman"/>
          <w:sz w:val="24"/>
          <w:szCs w:val="24"/>
          <w:lang w:val="ro-RO"/>
        </w:rPr>
        <w:t>se apropie de termenul-limită din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02AFB">
        <w:rPr>
          <w:rFonts w:ascii="Times New Roman" w:hAnsi="Times New Roman" w:cs="Times New Roman"/>
          <w:b/>
          <w:sz w:val="24"/>
          <w:szCs w:val="24"/>
          <w:lang w:val="ro-RO"/>
        </w:rPr>
        <w:t>12 octombrie 2021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>. În acest co</w:t>
      </w:r>
      <w:r w:rsidR="001048A3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ntext, din dorința de a veni în sprijinul candidaților aflați în plin proces de depunere a propunerilor de proiecte, </w:t>
      </w:r>
      <w:r w:rsidR="001048A3" w:rsidRPr="00402AFB">
        <w:rPr>
          <w:rFonts w:ascii="Times New Roman" w:hAnsi="Times New Roman" w:cs="Times New Roman"/>
          <w:b/>
          <w:sz w:val="24"/>
          <w:szCs w:val="24"/>
          <w:lang w:val="ro-RO"/>
        </w:rPr>
        <w:t>CIVIS organizează o sesiune live de întrebări și răspunsuri</w:t>
      </w:r>
      <w:r w:rsidR="001048A3" w:rsidRPr="00445CE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4C5DEDB" w14:textId="326C6D4F" w:rsidR="001048A3" w:rsidRPr="00445CE7" w:rsidRDefault="001048A3" w:rsidP="00445C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Evenimentul va avea loc online în data de </w:t>
      </w:r>
      <w:r w:rsidRPr="00402AFB">
        <w:rPr>
          <w:rFonts w:ascii="Times New Roman" w:hAnsi="Times New Roman" w:cs="Times New Roman"/>
          <w:b/>
          <w:sz w:val="24"/>
          <w:szCs w:val="24"/>
          <w:lang w:val="ro-RO"/>
        </w:rPr>
        <w:t>20 septembrie</w:t>
      </w:r>
      <w:r w:rsidR="004A5FDB" w:rsidRPr="00402AF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2021, la ora 10 (CET)</w:t>
      </w:r>
      <w:r w:rsidR="004A5FDB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, și va dura o oră, timp în care mai mulți experți în </w:t>
      </w:r>
      <w:r w:rsidR="004A5FDB" w:rsidRPr="00402AFB">
        <w:rPr>
          <w:rFonts w:ascii="Times New Roman" w:hAnsi="Times New Roman" w:cs="Times New Roman"/>
          <w:i/>
          <w:sz w:val="24"/>
          <w:szCs w:val="24"/>
          <w:lang w:val="ro-RO"/>
        </w:rPr>
        <w:t xml:space="preserve">Acțiunile </w:t>
      </w:r>
      <w:proofErr w:type="spellStart"/>
      <w:r w:rsidR="004A5FDB" w:rsidRPr="00402AFB">
        <w:rPr>
          <w:rFonts w:ascii="Times New Roman" w:hAnsi="Times New Roman" w:cs="Times New Roman"/>
          <w:i/>
          <w:sz w:val="24"/>
          <w:szCs w:val="24"/>
          <w:lang w:val="ro-RO"/>
        </w:rPr>
        <w:t>Marie</w:t>
      </w:r>
      <w:proofErr w:type="spellEnd"/>
      <w:r w:rsidR="004A5FDB" w:rsidRPr="00402AF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4A5FDB" w:rsidRPr="00402AFB">
        <w:rPr>
          <w:rFonts w:ascii="Times New Roman" w:hAnsi="Times New Roman" w:cs="Times New Roman"/>
          <w:i/>
          <w:sz w:val="24"/>
          <w:szCs w:val="24"/>
          <w:lang w:val="ro-RO"/>
        </w:rPr>
        <w:t>Skłodowska</w:t>
      </w:r>
      <w:proofErr w:type="spellEnd"/>
      <w:r w:rsidR="004A5FDB" w:rsidRPr="00402AFB">
        <w:rPr>
          <w:rFonts w:ascii="Times New Roman" w:hAnsi="Times New Roman" w:cs="Times New Roman"/>
          <w:i/>
          <w:sz w:val="24"/>
          <w:szCs w:val="24"/>
          <w:lang w:val="ro-RO"/>
        </w:rPr>
        <w:t>-Curie</w:t>
      </w:r>
      <w:r w:rsidR="004A5FDB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vor răspunde</w:t>
      </w:r>
      <w:r w:rsidR="006E54BB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tuturor</w:t>
      </w:r>
      <w:r w:rsidR="004A5FDB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întrebărilor </w:t>
      </w:r>
      <w:r w:rsidR="006E54BB" w:rsidRPr="00445CE7">
        <w:rPr>
          <w:rFonts w:ascii="Times New Roman" w:hAnsi="Times New Roman" w:cs="Times New Roman"/>
          <w:sz w:val="24"/>
          <w:szCs w:val="24"/>
          <w:lang w:val="ro-RO"/>
        </w:rPr>
        <w:t>venite din partea cercetătorilor.</w:t>
      </w:r>
    </w:p>
    <w:p w14:paraId="128E8B08" w14:textId="011C8DD0" w:rsidR="00303568" w:rsidRPr="00445CE7" w:rsidRDefault="006E54BB" w:rsidP="00445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Pentru a vă înscrie la această sesiune de întrebări și răspunsuri, vă rugăm să completați următorul </w:t>
      </w:r>
      <w:hyperlink r:id="rId5" w:history="1">
        <w:r w:rsidRPr="00445CE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formular online</w:t>
        </w:r>
      </w:hyperlink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până la </w:t>
      </w:r>
      <w:r w:rsidRPr="00402AFB">
        <w:rPr>
          <w:rFonts w:ascii="Times New Roman" w:hAnsi="Times New Roman" w:cs="Times New Roman"/>
          <w:b/>
          <w:sz w:val="24"/>
          <w:szCs w:val="24"/>
          <w:lang w:val="ro-RO"/>
        </w:rPr>
        <w:t>15 septembrie 2021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Link-</w:t>
      </w:r>
      <w:proofErr w:type="spellStart"/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pentru participarea la întâlnire va fi trimis în timp util celor care s-au înscris.</w:t>
      </w:r>
    </w:p>
    <w:p w14:paraId="5824DF68" w14:textId="0CDE81B1" w:rsidR="00445CE7" w:rsidRPr="00445CE7" w:rsidRDefault="00D11B71" w:rsidP="00445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Participanții pot </w:t>
      </w:r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>pro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>veni ș</w:t>
      </w:r>
      <w:r w:rsidR="00402AFB">
        <w:rPr>
          <w:rFonts w:ascii="Times New Roman" w:hAnsi="Times New Roman" w:cs="Times New Roman"/>
          <w:sz w:val="24"/>
          <w:szCs w:val="24"/>
          <w:lang w:val="ro-RO"/>
        </w:rPr>
        <w:t>i de la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E54BB" w:rsidRPr="00445CE7">
        <w:rPr>
          <w:rFonts w:ascii="Times New Roman" w:hAnsi="Times New Roman" w:cs="Times New Roman"/>
          <w:sz w:val="24"/>
          <w:szCs w:val="24"/>
          <w:lang w:val="ro-RO"/>
        </w:rPr>
        <w:t>universit</w:t>
      </w:r>
      <w:r w:rsidR="00402AFB">
        <w:rPr>
          <w:rFonts w:ascii="Times New Roman" w:hAnsi="Times New Roman" w:cs="Times New Roman"/>
          <w:sz w:val="24"/>
          <w:szCs w:val="24"/>
          <w:lang w:val="ro-RO"/>
        </w:rPr>
        <w:t>ăți care nu fac parte din CIVIS. Totuși, persoanele care își doresc să se înscrie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trebuie să aibă o universitate membră CIVIS drept gazdă. </w:t>
      </w:r>
    </w:p>
    <w:p w14:paraId="2616CFBF" w14:textId="3F7913FE" w:rsidR="00445CE7" w:rsidRPr="00445CE7" w:rsidRDefault="00D11B71" w:rsidP="00445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Pe lângă această </w:t>
      </w:r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>sesiune de întrebări și răspunsuri, CIVIS a realizat atât un pachet pentru persoanele interesate să aplice (care conține informații privind realizarea și trimiterea propunerilor)</w:t>
      </w:r>
      <w:r w:rsidR="00402AFB">
        <w:rPr>
          <w:rFonts w:ascii="Times New Roman" w:hAnsi="Times New Roman" w:cs="Times New Roman"/>
          <w:sz w:val="24"/>
          <w:szCs w:val="24"/>
          <w:lang w:val="ro-RO"/>
        </w:rPr>
        <w:t>, cât</w:t>
      </w:r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și o serie de </w:t>
      </w:r>
      <w:proofErr w:type="spellStart"/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>webinare</w:t>
      </w:r>
      <w:proofErr w:type="spellEnd"/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cu privire la excelență, impact și implementare. Acestea sunt disponibile </w:t>
      </w:r>
      <w:hyperlink r:id="rId6" w:history="1">
        <w:proofErr w:type="spellStart"/>
        <w:r w:rsidR="00445CE7" w:rsidRPr="00445CE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445CE7" w:rsidRPr="00445CE7">
        <w:rPr>
          <w:rFonts w:ascii="Times New Roman" w:hAnsi="Times New Roman" w:cs="Times New Roman"/>
          <w:sz w:val="24"/>
          <w:szCs w:val="24"/>
          <w:lang w:val="ro-RO"/>
        </w:rPr>
        <w:t>.</w:t>
      </w:r>
      <w:proofErr w:type="spellEnd"/>
    </w:p>
    <w:p w14:paraId="3DF89791" w14:textId="71438417" w:rsidR="00373F35" w:rsidRPr="00445CE7" w:rsidRDefault="00445CE7" w:rsidP="00445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5CE7">
        <w:rPr>
          <w:rFonts w:ascii="Times New Roman" w:hAnsi="Times New Roman" w:cs="Times New Roman"/>
          <w:sz w:val="24"/>
          <w:szCs w:val="24"/>
          <w:lang w:val="ro-RO"/>
        </w:rPr>
        <w:t>Informații suplimentare</w:t>
      </w:r>
      <w:r w:rsidR="00402AFB">
        <w:rPr>
          <w:rFonts w:ascii="Times New Roman" w:hAnsi="Times New Roman" w:cs="Times New Roman"/>
          <w:sz w:val="24"/>
          <w:szCs w:val="24"/>
          <w:lang w:val="ro-RO"/>
        </w:rPr>
        <w:t xml:space="preserve"> pot fi obținute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la adresele </w:t>
      </w:r>
      <w:hyperlink r:id="rId7" w:history="1">
        <w:r w:rsidRPr="00445CE7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leticia.martinez.garcia@ulb.be</w:t>
        </w:r>
      </w:hyperlink>
      <w:r w:rsidRPr="00402AFB">
        <w:rPr>
          <w:rStyle w:val="Hyperlink"/>
          <w:rFonts w:ascii="Times New Roman" w:hAnsi="Times New Roman" w:cs="Times New Roman"/>
          <w:sz w:val="24"/>
          <w:szCs w:val="24"/>
          <w:u w:val="none"/>
          <w:lang w:val="ro-RO"/>
        </w:rPr>
        <w:t xml:space="preserve"> </w:t>
      </w:r>
      <w:r w:rsidRPr="00402AF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>(</w:t>
      </w:r>
      <w:proofErr w:type="spellStart"/>
      <w:r w:rsidRPr="00445CE7">
        <w:rPr>
          <w:rFonts w:ascii="Times New Roman" w:hAnsi="Times New Roman" w:cs="Times New Roman"/>
          <w:sz w:val="24"/>
          <w:szCs w:val="24"/>
          <w:lang w:val="ro-RO"/>
        </w:rPr>
        <w:t>Leticia</w:t>
      </w:r>
      <w:proofErr w:type="spellEnd"/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45CE7">
        <w:rPr>
          <w:rFonts w:ascii="Times New Roman" w:hAnsi="Times New Roman" w:cs="Times New Roman"/>
          <w:sz w:val="24"/>
          <w:szCs w:val="24"/>
          <w:lang w:val="ro-RO"/>
        </w:rPr>
        <w:t>Martinez</w:t>
      </w:r>
      <w:proofErr w:type="spellEnd"/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 Garcia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) și </w:t>
      </w:r>
      <w:hyperlink r:id="rId8" w:history="1">
        <w:r w:rsidRPr="00445CE7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rosa.distefano@uniroma1.it</w:t>
        </w:r>
      </w:hyperlink>
      <w:r w:rsidRPr="00445CE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 (</w:t>
      </w:r>
      <w:r w:rsidRPr="00445CE7">
        <w:rPr>
          <w:rFonts w:ascii="Times New Roman" w:hAnsi="Times New Roman" w:cs="Times New Roman"/>
          <w:sz w:val="24"/>
          <w:szCs w:val="24"/>
          <w:lang w:val="ro-RO"/>
        </w:rPr>
        <w:t xml:space="preserve">Rosa Di </w:t>
      </w:r>
      <w:proofErr w:type="spellStart"/>
      <w:r w:rsidRPr="00445CE7">
        <w:rPr>
          <w:rFonts w:ascii="Times New Roman" w:hAnsi="Times New Roman" w:cs="Times New Roman"/>
          <w:sz w:val="24"/>
          <w:szCs w:val="24"/>
          <w:lang w:val="ro-RO"/>
        </w:rPr>
        <w:t>Stefano</w:t>
      </w:r>
      <w:proofErr w:type="spellEnd"/>
      <w:r w:rsidRPr="00445CE7">
        <w:rPr>
          <w:rFonts w:ascii="Times New Roman" w:hAnsi="Times New Roman" w:cs="Times New Roman"/>
          <w:sz w:val="24"/>
          <w:szCs w:val="24"/>
          <w:lang w:val="ro-RO"/>
        </w:rPr>
        <w:t>).</w:t>
      </w:r>
      <w:bookmarkEnd w:id="0"/>
    </w:p>
    <w:sectPr w:rsidR="00373F35" w:rsidRPr="00445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14E4"/>
    <w:multiLevelType w:val="hybridMultilevel"/>
    <w:tmpl w:val="2D4AD800"/>
    <w:lvl w:ilvl="0" w:tplc="1DACBEF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35"/>
    <w:rsid w:val="001048A3"/>
    <w:rsid w:val="002C53AA"/>
    <w:rsid w:val="00303568"/>
    <w:rsid w:val="00373F35"/>
    <w:rsid w:val="003E1314"/>
    <w:rsid w:val="00402AFB"/>
    <w:rsid w:val="00445CE7"/>
    <w:rsid w:val="004743C5"/>
    <w:rsid w:val="004A5FDB"/>
    <w:rsid w:val="005E5728"/>
    <w:rsid w:val="00633921"/>
    <w:rsid w:val="006A48F9"/>
    <w:rsid w:val="006E54BB"/>
    <w:rsid w:val="008A2AD3"/>
    <w:rsid w:val="00A03D2B"/>
    <w:rsid w:val="00D11B71"/>
    <w:rsid w:val="00E7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E959"/>
  <w15:chartTrackingRefBased/>
  <w15:docId w15:val="{2E876116-7559-4257-A5CF-23F683E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3F3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3F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48F9"/>
    <w:pPr>
      <w:spacing w:line="256" w:lineRule="auto"/>
      <w:ind w:left="720"/>
      <w:contextualSpacing/>
    </w:pPr>
    <w:rPr>
      <w:lang w:val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4743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.distefano@uniroma1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ticia.martinez.garcia@ulb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x.civis.eu/s/TxCw39By5BxZ4LN" TargetMode="External"/><Relationship Id="rId5" Type="http://schemas.openxmlformats.org/officeDocument/2006/relationships/hyperlink" Target="https://support.google.com/drive/answer/62838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GARCIA  Leticia</dc:creator>
  <cp:keywords/>
  <dc:description/>
  <cp:lastModifiedBy>Elena Andreea Carstea</cp:lastModifiedBy>
  <cp:revision>8</cp:revision>
  <dcterms:created xsi:type="dcterms:W3CDTF">2021-09-09T11:08:00Z</dcterms:created>
  <dcterms:modified xsi:type="dcterms:W3CDTF">2021-09-09T11:49:00Z</dcterms:modified>
</cp:coreProperties>
</file>