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3F81CE" w14:textId="07E54402" w:rsidR="002B581A" w:rsidRPr="00FE1E44" w:rsidRDefault="002B581A" w:rsidP="003A1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b/>
          <w:bCs/>
          <w:iCs/>
          <w:sz w:val="24"/>
          <w:szCs w:val="24"/>
          <w:lang w:val="ro-RO"/>
        </w:rPr>
      </w:pPr>
      <w:r w:rsidRPr="00FE1E44">
        <w:rPr>
          <w:rFonts w:ascii="Times New Roman" w:eastAsia="Times New Roman" w:hAnsi="Times New Roman" w:cs="Times New Roman"/>
          <w:b/>
          <w:bCs/>
          <w:iCs/>
          <w:sz w:val="24"/>
          <w:szCs w:val="24"/>
          <w:lang w:val="ro-RO"/>
        </w:rPr>
        <w:t xml:space="preserve">CIVIS lansează </w:t>
      </w:r>
      <w:r w:rsidR="003361D7" w:rsidRPr="00FE1E44">
        <w:rPr>
          <w:rFonts w:ascii="Times New Roman" w:eastAsia="Times New Roman" w:hAnsi="Times New Roman" w:cs="Times New Roman"/>
          <w:b/>
          <w:bCs/>
          <w:iCs/>
          <w:sz w:val="24"/>
          <w:szCs w:val="24"/>
          <w:lang w:val="ro-RO"/>
        </w:rPr>
        <w:t xml:space="preserve">un nou </w:t>
      </w:r>
      <w:r w:rsidRPr="00FE1E44">
        <w:rPr>
          <w:rFonts w:ascii="Times New Roman" w:eastAsia="Times New Roman" w:hAnsi="Times New Roman" w:cs="Times New Roman"/>
          <w:b/>
          <w:bCs/>
          <w:iCs/>
          <w:sz w:val="24"/>
          <w:szCs w:val="24"/>
          <w:lang w:val="ro-RO"/>
        </w:rPr>
        <w:t xml:space="preserve">apel pentru </w:t>
      </w:r>
      <w:r w:rsidR="00B74878" w:rsidRPr="00FE1E44">
        <w:rPr>
          <w:rFonts w:ascii="Times New Roman" w:eastAsia="Times New Roman" w:hAnsi="Times New Roman" w:cs="Times New Roman"/>
          <w:b/>
          <w:bCs/>
          <w:iCs/>
          <w:sz w:val="24"/>
          <w:szCs w:val="24"/>
          <w:lang w:val="ro-RO"/>
        </w:rPr>
        <w:t xml:space="preserve">propuneri de </w:t>
      </w:r>
      <w:r w:rsidRPr="00FE1E44">
        <w:rPr>
          <w:rFonts w:ascii="Times New Roman" w:eastAsia="Times New Roman" w:hAnsi="Times New Roman" w:cs="Times New Roman"/>
          <w:b/>
          <w:bCs/>
          <w:iCs/>
          <w:sz w:val="24"/>
          <w:szCs w:val="24"/>
          <w:lang w:val="ro-RO"/>
        </w:rPr>
        <w:t xml:space="preserve">activități în cadrul Hub-ului </w:t>
      </w:r>
      <w:r w:rsidR="0071091B" w:rsidRPr="00FE1E44">
        <w:rPr>
          <w:rFonts w:ascii="Times New Roman" w:eastAsia="Times New Roman" w:hAnsi="Times New Roman" w:cs="Times New Roman"/>
          <w:b/>
          <w:bCs/>
          <w:iCs/>
          <w:sz w:val="24"/>
          <w:szCs w:val="24"/>
          <w:lang w:val="ro-RO"/>
        </w:rPr>
        <w:t>Orașe, teritorii, mobilitate</w:t>
      </w:r>
    </w:p>
    <w:p w14:paraId="5FE2FB80" w14:textId="77777777" w:rsidR="00400D87" w:rsidRPr="00FE1E44" w:rsidRDefault="00400D87" w:rsidP="00400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b/>
          <w:bCs/>
          <w:sz w:val="24"/>
          <w:szCs w:val="24"/>
          <w:lang w:val="ro-RO"/>
        </w:rPr>
      </w:pPr>
    </w:p>
    <w:p w14:paraId="62A53872" w14:textId="2B91CD5C" w:rsidR="003361D7" w:rsidRPr="00FE1E44" w:rsidRDefault="00B74878" w:rsidP="002A2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ro-RO"/>
        </w:rPr>
      </w:pPr>
      <w:r w:rsidRPr="00FE1E44">
        <w:rPr>
          <w:rFonts w:ascii="Times New Roman" w:eastAsia="Times New Roman" w:hAnsi="Times New Roman" w:cs="Times New Roman"/>
          <w:sz w:val="24"/>
          <w:szCs w:val="24"/>
          <w:lang w:val="ro-RO"/>
        </w:rPr>
        <w:t xml:space="preserve">CIVIS lansează </w:t>
      </w:r>
      <w:r w:rsidR="00A07BE8" w:rsidRPr="00FE1E44">
        <w:rPr>
          <w:rFonts w:ascii="Times New Roman" w:eastAsia="Times New Roman" w:hAnsi="Times New Roman" w:cs="Times New Roman"/>
          <w:sz w:val="24"/>
          <w:szCs w:val="24"/>
          <w:lang w:val="ro-RO"/>
        </w:rPr>
        <w:t xml:space="preserve">un nou </w:t>
      </w:r>
      <w:r w:rsidRPr="00FE1E44">
        <w:rPr>
          <w:rFonts w:ascii="Times New Roman" w:eastAsia="Times New Roman" w:hAnsi="Times New Roman" w:cs="Times New Roman"/>
          <w:sz w:val="24"/>
          <w:szCs w:val="24"/>
          <w:lang w:val="ro-RO"/>
        </w:rPr>
        <w:t xml:space="preserve">apel </w:t>
      </w:r>
      <w:r w:rsidR="0027258A" w:rsidRPr="00FE1E44">
        <w:rPr>
          <w:rFonts w:ascii="Times New Roman" w:eastAsia="Times New Roman" w:hAnsi="Times New Roman" w:cs="Times New Roman"/>
          <w:sz w:val="24"/>
          <w:szCs w:val="24"/>
          <w:lang w:val="ro-RO"/>
        </w:rPr>
        <w:t xml:space="preserve">pentru </w:t>
      </w:r>
      <w:r w:rsidRPr="00FE1E44">
        <w:rPr>
          <w:rFonts w:ascii="Times New Roman" w:eastAsia="Times New Roman" w:hAnsi="Times New Roman" w:cs="Times New Roman"/>
          <w:sz w:val="24"/>
          <w:szCs w:val="24"/>
          <w:lang w:val="ro-RO"/>
        </w:rPr>
        <w:t xml:space="preserve">propuneri de </w:t>
      </w:r>
      <w:r w:rsidR="0027258A" w:rsidRPr="00FE1E44">
        <w:rPr>
          <w:rFonts w:ascii="Times New Roman" w:eastAsia="Times New Roman" w:hAnsi="Times New Roman" w:cs="Times New Roman"/>
          <w:sz w:val="24"/>
          <w:szCs w:val="24"/>
          <w:lang w:val="ro-RO"/>
        </w:rPr>
        <w:t xml:space="preserve">activități </w:t>
      </w:r>
      <w:r w:rsidR="00863789" w:rsidRPr="00FE1E44">
        <w:rPr>
          <w:rFonts w:ascii="Times New Roman" w:eastAsia="Times New Roman" w:hAnsi="Times New Roman" w:cs="Times New Roman"/>
          <w:sz w:val="24"/>
          <w:szCs w:val="24"/>
          <w:lang w:val="ro-RO"/>
        </w:rPr>
        <w:t>în cadrul</w:t>
      </w:r>
      <w:r w:rsidR="0027258A" w:rsidRPr="00FE1E44">
        <w:rPr>
          <w:rFonts w:ascii="Times New Roman" w:eastAsia="Times New Roman" w:hAnsi="Times New Roman" w:cs="Times New Roman"/>
          <w:sz w:val="24"/>
          <w:szCs w:val="24"/>
          <w:lang w:val="ro-RO"/>
        </w:rPr>
        <w:t xml:space="preserve"> </w:t>
      </w:r>
      <w:r w:rsidR="0027258A" w:rsidRPr="00FE1E44">
        <w:rPr>
          <w:rFonts w:ascii="Times New Roman" w:eastAsia="Times New Roman" w:hAnsi="Times New Roman" w:cs="Times New Roman"/>
          <w:b/>
          <w:sz w:val="24"/>
          <w:szCs w:val="24"/>
          <w:lang w:val="ro-RO"/>
        </w:rPr>
        <w:t>Hub</w:t>
      </w:r>
      <w:r w:rsidRPr="00FE1E44">
        <w:rPr>
          <w:rFonts w:ascii="Times New Roman" w:eastAsia="Times New Roman" w:hAnsi="Times New Roman" w:cs="Times New Roman"/>
          <w:b/>
          <w:sz w:val="24"/>
          <w:szCs w:val="24"/>
          <w:lang w:val="ro-RO"/>
        </w:rPr>
        <w:t>-ului</w:t>
      </w:r>
      <w:r w:rsidR="0027258A" w:rsidRPr="00FE1E44">
        <w:rPr>
          <w:rFonts w:ascii="Times New Roman" w:eastAsia="Times New Roman" w:hAnsi="Times New Roman" w:cs="Times New Roman"/>
          <w:b/>
          <w:sz w:val="24"/>
          <w:szCs w:val="24"/>
          <w:lang w:val="ro-RO"/>
        </w:rPr>
        <w:t xml:space="preserve"> </w:t>
      </w:r>
      <w:r w:rsidR="00C2086C" w:rsidRPr="00FE1E44">
        <w:rPr>
          <w:rFonts w:ascii="Times New Roman" w:eastAsia="Times New Roman" w:hAnsi="Times New Roman" w:cs="Times New Roman"/>
          <w:b/>
          <w:sz w:val="24"/>
          <w:szCs w:val="24"/>
          <w:lang w:val="ro-RO"/>
        </w:rPr>
        <w:t xml:space="preserve">CIVIS </w:t>
      </w:r>
      <w:r w:rsidR="0071091B" w:rsidRPr="00FE1E44">
        <w:rPr>
          <w:rFonts w:ascii="Times New Roman" w:eastAsia="Times New Roman" w:hAnsi="Times New Roman" w:cs="Times New Roman"/>
          <w:b/>
          <w:bCs/>
          <w:iCs/>
          <w:sz w:val="24"/>
          <w:szCs w:val="24"/>
          <w:lang w:val="ro-RO"/>
        </w:rPr>
        <w:t>Orașe, teritorii, mobilitate</w:t>
      </w:r>
      <w:r w:rsidR="0027258A" w:rsidRPr="00FE1E44">
        <w:rPr>
          <w:rFonts w:ascii="Times New Roman" w:eastAsia="Times New Roman" w:hAnsi="Times New Roman" w:cs="Times New Roman"/>
          <w:sz w:val="24"/>
          <w:szCs w:val="24"/>
          <w:lang w:val="ro-RO"/>
        </w:rPr>
        <w:t>.</w:t>
      </w:r>
      <w:r w:rsidR="00C2086C" w:rsidRPr="00FE1E44">
        <w:rPr>
          <w:rFonts w:ascii="Times New Roman" w:eastAsia="Times New Roman" w:hAnsi="Times New Roman" w:cs="Times New Roman"/>
          <w:sz w:val="24"/>
          <w:szCs w:val="24"/>
          <w:lang w:val="ro-RO"/>
        </w:rPr>
        <w:t xml:space="preserve"> </w:t>
      </w:r>
      <w:r w:rsidR="003361D7" w:rsidRPr="00FE1E44">
        <w:rPr>
          <w:rFonts w:ascii="Times New Roman" w:eastAsia="Times New Roman" w:hAnsi="Times New Roman" w:cs="Times New Roman"/>
          <w:b/>
          <w:sz w:val="24"/>
          <w:szCs w:val="24"/>
          <w:lang w:val="ro-RO"/>
        </w:rPr>
        <w:t xml:space="preserve">Termenul-limită pentru depunerea </w:t>
      </w:r>
      <w:hyperlink r:id="rId5" w:history="1">
        <w:r w:rsidR="00FE1E44" w:rsidRPr="00FE1E44">
          <w:rPr>
            <w:rStyle w:val="Hyperlink"/>
            <w:rFonts w:ascii="Times New Roman" w:eastAsia="Times New Roman" w:hAnsi="Times New Roman" w:cs="Times New Roman"/>
            <w:b/>
            <w:sz w:val="24"/>
            <w:szCs w:val="24"/>
            <w:lang w:val="ro-RO"/>
          </w:rPr>
          <w:t>a</w:t>
        </w:r>
        <w:r w:rsidR="003361D7" w:rsidRPr="00FE1E44">
          <w:rPr>
            <w:rStyle w:val="Hyperlink"/>
            <w:rFonts w:ascii="Times New Roman" w:eastAsia="Times New Roman" w:hAnsi="Times New Roman" w:cs="Times New Roman"/>
            <w:b/>
            <w:sz w:val="24"/>
            <w:szCs w:val="24"/>
            <w:lang w:val="ro-RO"/>
          </w:rPr>
          <w:t>plicațiilor</w:t>
        </w:r>
      </w:hyperlink>
      <w:r w:rsidR="003361D7" w:rsidRPr="00FE1E44">
        <w:rPr>
          <w:rFonts w:ascii="Times New Roman" w:eastAsia="Times New Roman" w:hAnsi="Times New Roman" w:cs="Times New Roman"/>
          <w:b/>
          <w:sz w:val="24"/>
          <w:szCs w:val="24"/>
          <w:lang w:val="ro-RO"/>
        </w:rPr>
        <w:t xml:space="preserve"> este 15 noiembrie 2021.</w:t>
      </w:r>
    </w:p>
    <w:p w14:paraId="29389735" w14:textId="07700CA8" w:rsidR="0027258A" w:rsidRPr="00FE1E44" w:rsidRDefault="00C2086C" w:rsidP="002A2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ro-RO"/>
        </w:rPr>
      </w:pPr>
      <w:r w:rsidRPr="00FE1E44">
        <w:rPr>
          <w:rFonts w:ascii="Times New Roman" w:eastAsia="Times New Roman" w:hAnsi="Times New Roman" w:cs="Times New Roman"/>
          <w:sz w:val="24"/>
          <w:szCs w:val="24"/>
          <w:lang w:val="ro-RO"/>
        </w:rPr>
        <w:t xml:space="preserve">Sunt încurajate în primul rând </w:t>
      </w:r>
      <w:r w:rsidR="002A2F10" w:rsidRPr="00FE1E44">
        <w:rPr>
          <w:rFonts w:ascii="Times New Roman" w:eastAsia="Times New Roman" w:hAnsi="Times New Roman" w:cs="Times New Roman"/>
          <w:sz w:val="24"/>
          <w:szCs w:val="24"/>
          <w:lang w:val="ro-RO"/>
        </w:rPr>
        <w:t xml:space="preserve">acele </w:t>
      </w:r>
      <w:r w:rsidR="0027258A" w:rsidRPr="00FE1E44">
        <w:rPr>
          <w:rFonts w:ascii="Times New Roman" w:eastAsia="Times New Roman" w:hAnsi="Times New Roman" w:cs="Times New Roman"/>
          <w:sz w:val="24"/>
          <w:szCs w:val="24"/>
          <w:lang w:val="ro-RO"/>
        </w:rPr>
        <w:t xml:space="preserve">propunerile </w:t>
      </w:r>
      <w:r w:rsidR="002A2F10" w:rsidRPr="00FE1E44">
        <w:rPr>
          <w:rFonts w:ascii="Times New Roman" w:eastAsia="Times New Roman" w:hAnsi="Times New Roman" w:cs="Times New Roman"/>
          <w:sz w:val="24"/>
          <w:szCs w:val="24"/>
          <w:lang w:val="ro-RO"/>
        </w:rPr>
        <w:t xml:space="preserve">de </w:t>
      </w:r>
      <w:r w:rsidR="0027258A" w:rsidRPr="00FE1E44">
        <w:rPr>
          <w:rFonts w:ascii="Times New Roman" w:eastAsia="Times New Roman" w:hAnsi="Times New Roman" w:cs="Times New Roman"/>
          <w:sz w:val="24"/>
          <w:szCs w:val="24"/>
          <w:lang w:val="ro-RO"/>
        </w:rPr>
        <w:t xml:space="preserve">activități </w:t>
      </w:r>
      <w:r w:rsidRPr="00FE1E44">
        <w:rPr>
          <w:rFonts w:ascii="Times New Roman" w:eastAsia="Times New Roman" w:hAnsi="Times New Roman" w:cs="Times New Roman"/>
          <w:sz w:val="24"/>
          <w:szCs w:val="24"/>
          <w:lang w:val="ro-RO"/>
        </w:rPr>
        <w:t xml:space="preserve">care promovează </w:t>
      </w:r>
      <w:r w:rsidR="0027258A" w:rsidRPr="00FE1E44">
        <w:rPr>
          <w:rFonts w:ascii="Times New Roman" w:eastAsia="Times New Roman" w:hAnsi="Times New Roman" w:cs="Times New Roman"/>
          <w:sz w:val="24"/>
          <w:szCs w:val="24"/>
          <w:lang w:val="ro-RO"/>
        </w:rPr>
        <w:t>sinergi</w:t>
      </w:r>
      <w:r w:rsidR="00863789" w:rsidRPr="00FE1E44">
        <w:rPr>
          <w:rFonts w:ascii="Times New Roman" w:eastAsia="Times New Roman" w:hAnsi="Times New Roman" w:cs="Times New Roman"/>
          <w:sz w:val="24"/>
          <w:szCs w:val="24"/>
          <w:lang w:val="ro-RO"/>
        </w:rPr>
        <w:t>a</w:t>
      </w:r>
      <w:r w:rsidR="0027258A" w:rsidRPr="00FE1E44">
        <w:rPr>
          <w:rFonts w:ascii="Times New Roman" w:eastAsia="Times New Roman" w:hAnsi="Times New Roman" w:cs="Times New Roman"/>
          <w:sz w:val="24"/>
          <w:szCs w:val="24"/>
          <w:lang w:val="ro-RO"/>
        </w:rPr>
        <w:t xml:space="preserve"> dintre educa</w:t>
      </w:r>
      <w:r w:rsidRPr="00FE1E44">
        <w:rPr>
          <w:rFonts w:ascii="Times New Roman" w:eastAsia="Times New Roman" w:hAnsi="Times New Roman" w:cs="Times New Roman"/>
          <w:sz w:val="24"/>
          <w:szCs w:val="24"/>
          <w:lang w:val="ro-RO"/>
        </w:rPr>
        <w:t xml:space="preserve">ție și cercetare și </w:t>
      </w:r>
      <w:r w:rsidR="002A2F10" w:rsidRPr="00FE1E44">
        <w:rPr>
          <w:rFonts w:ascii="Times New Roman" w:eastAsia="Times New Roman" w:hAnsi="Times New Roman" w:cs="Times New Roman"/>
          <w:sz w:val="24"/>
          <w:szCs w:val="24"/>
          <w:lang w:val="ro-RO"/>
        </w:rPr>
        <w:t>inovare</w:t>
      </w:r>
      <w:r w:rsidR="00A07BE8" w:rsidRPr="00FE1E44">
        <w:rPr>
          <w:rFonts w:ascii="Times New Roman" w:eastAsia="Times New Roman" w:hAnsi="Times New Roman" w:cs="Times New Roman"/>
          <w:sz w:val="24"/>
          <w:szCs w:val="24"/>
          <w:lang w:val="ro-RO"/>
        </w:rPr>
        <w:t>.</w:t>
      </w:r>
      <w:r w:rsidR="003361D7" w:rsidRPr="00FE1E44">
        <w:rPr>
          <w:rFonts w:ascii="Times New Roman" w:eastAsia="Times New Roman" w:hAnsi="Times New Roman" w:cs="Times New Roman"/>
          <w:sz w:val="24"/>
          <w:szCs w:val="24"/>
          <w:lang w:val="ro-RO"/>
        </w:rPr>
        <w:t xml:space="preserve"> Activitățile pot include </w:t>
      </w:r>
      <w:r w:rsidR="0027258A" w:rsidRPr="00FE1E44">
        <w:rPr>
          <w:rFonts w:ascii="Times New Roman" w:eastAsia="Times New Roman" w:hAnsi="Times New Roman" w:cs="Times New Roman"/>
          <w:sz w:val="24"/>
          <w:szCs w:val="24"/>
          <w:lang w:val="ro-RO"/>
        </w:rPr>
        <w:t>cursuri, școli de vară, ateliere, proiect</w:t>
      </w:r>
      <w:r w:rsidR="007B5D51" w:rsidRPr="00FE1E44">
        <w:rPr>
          <w:rFonts w:ascii="Times New Roman" w:eastAsia="Times New Roman" w:hAnsi="Times New Roman" w:cs="Times New Roman"/>
          <w:sz w:val="24"/>
          <w:szCs w:val="24"/>
          <w:lang w:val="ro-RO"/>
        </w:rPr>
        <w:t>e</w:t>
      </w:r>
      <w:r w:rsidR="0027258A" w:rsidRPr="00FE1E44">
        <w:rPr>
          <w:rFonts w:ascii="Times New Roman" w:eastAsia="Times New Roman" w:hAnsi="Times New Roman" w:cs="Times New Roman"/>
          <w:sz w:val="24"/>
          <w:szCs w:val="24"/>
          <w:lang w:val="ro-RO"/>
        </w:rPr>
        <w:t xml:space="preserve"> și schimburi de cercetare.</w:t>
      </w:r>
      <w:r w:rsidRPr="00FE1E44">
        <w:rPr>
          <w:rFonts w:ascii="Times New Roman" w:eastAsia="Times New Roman" w:hAnsi="Times New Roman" w:cs="Times New Roman"/>
          <w:sz w:val="24"/>
          <w:szCs w:val="24"/>
          <w:lang w:val="ro-RO"/>
        </w:rPr>
        <w:t xml:space="preserve"> </w:t>
      </w:r>
      <w:r w:rsidR="0027258A" w:rsidRPr="00FE1E44">
        <w:rPr>
          <w:rFonts w:ascii="Times New Roman" w:eastAsia="Times New Roman" w:hAnsi="Times New Roman" w:cs="Times New Roman"/>
          <w:sz w:val="24"/>
          <w:szCs w:val="24"/>
          <w:lang w:val="ro-RO"/>
        </w:rPr>
        <w:t xml:space="preserve">Activitățile propuse </w:t>
      </w:r>
      <w:r w:rsidRPr="00FE1E44">
        <w:rPr>
          <w:rFonts w:ascii="Times New Roman" w:eastAsia="Times New Roman" w:hAnsi="Times New Roman" w:cs="Times New Roman"/>
          <w:sz w:val="24"/>
          <w:szCs w:val="24"/>
          <w:lang w:val="ro-RO"/>
        </w:rPr>
        <w:t xml:space="preserve">pot </w:t>
      </w:r>
      <w:r w:rsidR="0027258A" w:rsidRPr="00FE1E44">
        <w:rPr>
          <w:rFonts w:ascii="Times New Roman" w:eastAsia="Times New Roman" w:hAnsi="Times New Roman" w:cs="Times New Roman"/>
          <w:sz w:val="24"/>
          <w:szCs w:val="24"/>
          <w:lang w:val="ro-RO"/>
        </w:rPr>
        <w:t>include proiecte de instruire și cercetare, precum și ateliere sau întâlniri ale personalului academic pentru a dezvolta viitoare activități academice și de cercetare comune.</w:t>
      </w:r>
    </w:p>
    <w:p w14:paraId="7851D66D" w14:textId="18435134" w:rsidR="0071091B" w:rsidRPr="00FE1E44" w:rsidRDefault="0071091B" w:rsidP="00710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ro-RO"/>
        </w:rPr>
      </w:pPr>
      <w:r w:rsidRPr="00FE1E44">
        <w:rPr>
          <w:rFonts w:ascii="Times New Roman" w:eastAsia="Times New Roman" w:hAnsi="Times New Roman" w:cs="Times New Roman"/>
          <w:sz w:val="24"/>
          <w:szCs w:val="24"/>
          <w:lang w:val="ro-RO"/>
        </w:rPr>
        <w:t>Apelul își propune să conducă la înființarea a cel puțin un program în cadrul fiecărui centru până la finalul anului 2022. Aceste programe educaționale comune și interdisciplinare pot fi module CIVIS, microprograme CIVIS sau programe de master asociate, care pot fi construite pe actualele programe comune CIVIS.</w:t>
      </w:r>
    </w:p>
    <w:p w14:paraId="6AF275D7" w14:textId="4849AA67" w:rsidR="00941C92" w:rsidRPr="00FE1E44" w:rsidRDefault="00941C92" w:rsidP="00941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ro-RO"/>
        </w:rPr>
      </w:pPr>
      <w:r w:rsidRPr="00FE1E44">
        <w:rPr>
          <w:rFonts w:ascii="Times New Roman" w:eastAsia="Times New Roman" w:hAnsi="Times New Roman" w:cs="Times New Roman"/>
          <w:sz w:val="24"/>
          <w:szCs w:val="24"/>
          <w:lang w:val="ro-RO"/>
        </w:rPr>
        <w:t>Apelul susține</w:t>
      </w:r>
      <w:r w:rsidR="00013E48" w:rsidRPr="00FE1E44">
        <w:rPr>
          <w:rFonts w:ascii="Times New Roman" w:eastAsia="Times New Roman" w:hAnsi="Times New Roman" w:cs="Times New Roman"/>
          <w:sz w:val="24"/>
          <w:szCs w:val="24"/>
          <w:lang w:val="ro-RO"/>
        </w:rPr>
        <w:t xml:space="preserve"> atât</w:t>
      </w:r>
      <w:r w:rsidRPr="00FE1E44">
        <w:rPr>
          <w:rFonts w:ascii="Times New Roman" w:eastAsia="Times New Roman" w:hAnsi="Times New Roman" w:cs="Times New Roman"/>
          <w:sz w:val="24"/>
          <w:szCs w:val="24"/>
          <w:lang w:val="ro-RO"/>
        </w:rPr>
        <w:t xml:space="preserve"> a</w:t>
      </w:r>
      <w:r w:rsidR="0071091B" w:rsidRPr="00FE1E44">
        <w:rPr>
          <w:rFonts w:ascii="Times New Roman" w:eastAsia="Times New Roman" w:hAnsi="Times New Roman" w:cs="Times New Roman"/>
          <w:sz w:val="24"/>
          <w:szCs w:val="24"/>
          <w:lang w:val="ro-RO"/>
        </w:rPr>
        <w:t xml:space="preserve">ctivități </w:t>
      </w:r>
      <w:proofErr w:type="spellStart"/>
      <w:r w:rsidR="0071091B" w:rsidRPr="00FE1E44">
        <w:rPr>
          <w:rFonts w:ascii="Times New Roman" w:eastAsia="Times New Roman" w:hAnsi="Times New Roman" w:cs="Times New Roman"/>
          <w:i/>
          <w:sz w:val="24"/>
          <w:szCs w:val="24"/>
          <w:lang w:val="ro-RO"/>
        </w:rPr>
        <w:t>ready</w:t>
      </w:r>
      <w:proofErr w:type="spellEnd"/>
      <w:r w:rsidR="0071091B" w:rsidRPr="00FE1E44">
        <w:rPr>
          <w:rFonts w:ascii="Times New Roman" w:eastAsia="Times New Roman" w:hAnsi="Times New Roman" w:cs="Times New Roman"/>
          <w:i/>
          <w:sz w:val="24"/>
          <w:szCs w:val="24"/>
          <w:lang w:val="ro-RO"/>
        </w:rPr>
        <w:t xml:space="preserve"> </w:t>
      </w:r>
      <w:proofErr w:type="spellStart"/>
      <w:r w:rsidR="0071091B" w:rsidRPr="00FE1E44">
        <w:rPr>
          <w:rFonts w:ascii="Times New Roman" w:eastAsia="Times New Roman" w:hAnsi="Times New Roman" w:cs="Times New Roman"/>
          <w:i/>
          <w:sz w:val="24"/>
          <w:szCs w:val="24"/>
          <w:lang w:val="ro-RO"/>
        </w:rPr>
        <w:t>to</w:t>
      </w:r>
      <w:proofErr w:type="spellEnd"/>
      <w:r w:rsidR="0071091B" w:rsidRPr="00FE1E44">
        <w:rPr>
          <w:rFonts w:ascii="Times New Roman" w:eastAsia="Times New Roman" w:hAnsi="Times New Roman" w:cs="Times New Roman"/>
          <w:i/>
          <w:sz w:val="24"/>
          <w:szCs w:val="24"/>
          <w:lang w:val="ro-RO"/>
        </w:rPr>
        <w:t xml:space="preserve"> </w:t>
      </w:r>
      <w:proofErr w:type="spellStart"/>
      <w:r w:rsidR="0071091B" w:rsidRPr="00FE1E44">
        <w:rPr>
          <w:rFonts w:ascii="Times New Roman" w:eastAsia="Times New Roman" w:hAnsi="Times New Roman" w:cs="Times New Roman"/>
          <w:i/>
          <w:sz w:val="24"/>
          <w:szCs w:val="24"/>
          <w:lang w:val="ro-RO"/>
        </w:rPr>
        <w:t>go</w:t>
      </w:r>
      <w:proofErr w:type="spellEnd"/>
      <w:r w:rsidR="0071091B" w:rsidRPr="00FE1E44">
        <w:rPr>
          <w:rFonts w:ascii="Times New Roman" w:eastAsia="Times New Roman" w:hAnsi="Times New Roman" w:cs="Times New Roman"/>
          <w:sz w:val="24"/>
          <w:szCs w:val="24"/>
          <w:lang w:val="ro-RO"/>
        </w:rPr>
        <w:t xml:space="preserve">, </w:t>
      </w:r>
      <w:r w:rsidR="00013E48" w:rsidRPr="00FE1E44">
        <w:rPr>
          <w:rFonts w:ascii="Times New Roman" w:eastAsia="Times New Roman" w:hAnsi="Times New Roman" w:cs="Times New Roman"/>
          <w:sz w:val="24"/>
          <w:szCs w:val="24"/>
          <w:lang w:val="ro-RO"/>
        </w:rPr>
        <w:t xml:space="preserve">cât </w:t>
      </w:r>
      <w:r w:rsidRPr="00FE1E44">
        <w:rPr>
          <w:rFonts w:ascii="Times New Roman" w:eastAsia="Times New Roman" w:hAnsi="Times New Roman" w:cs="Times New Roman"/>
          <w:sz w:val="24"/>
          <w:szCs w:val="24"/>
          <w:lang w:val="ro-RO"/>
        </w:rPr>
        <w:t>și a</w:t>
      </w:r>
      <w:r w:rsidR="0071091B" w:rsidRPr="00FE1E44">
        <w:rPr>
          <w:rFonts w:ascii="Times New Roman" w:eastAsia="Times New Roman" w:hAnsi="Times New Roman" w:cs="Times New Roman"/>
          <w:sz w:val="24"/>
          <w:szCs w:val="24"/>
          <w:lang w:val="ro-RO"/>
        </w:rPr>
        <w:t>ctiv</w:t>
      </w:r>
      <w:r w:rsidRPr="00FE1E44">
        <w:rPr>
          <w:rFonts w:ascii="Times New Roman" w:eastAsia="Times New Roman" w:hAnsi="Times New Roman" w:cs="Times New Roman"/>
          <w:sz w:val="24"/>
          <w:szCs w:val="24"/>
          <w:lang w:val="ro-RO"/>
        </w:rPr>
        <w:t xml:space="preserve">ități aflate în etapa de </w:t>
      </w:r>
      <w:r w:rsidR="0071091B" w:rsidRPr="00FE1E44">
        <w:rPr>
          <w:rFonts w:ascii="Times New Roman" w:eastAsia="Times New Roman" w:hAnsi="Times New Roman" w:cs="Times New Roman"/>
          <w:sz w:val="24"/>
          <w:szCs w:val="24"/>
          <w:lang w:val="ro-RO"/>
        </w:rPr>
        <w:t xml:space="preserve">planificare </w:t>
      </w:r>
      <w:r w:rsidRPr="00FE1E44">
        <w:rPr>
          <w:rFonts w:ascii="Times New Roman" w:eastAsia="Times New Roman" w:hAnsi="Times New Roman" w:cs="Times New Roman"/>
          <w:sz w:val="24"/>
          <w:szCs w:val="24"/>
          <w:lang w:val="ro-RO"/>
        </w:rPr>
        <w:t xml:space="preserve">a </w:t>
      </w:r>
      <w:r w:rsidR="0071091B" w:rsidRPr="00FE1E44">
        <w:rPr>
          <w:rFonts w:ascii="Times New Roman" w:eastAsia="Times New Roman" w:hAnsi="Times New Roman" w:cs="Times New Roman"/>
          <w:sz w:val="24"/>
          <w:szCs w:val="24"/>
          <w:lang w:val="ro-RO"/>
        </w:rPr>
        <w:t>implement</w:t>
      </w:r>
      <w:r w:rsidRPr="00FE1E44">
        <w:rPr>
          <w:rFonts w:ascii="Times New Roman" w:eastAsia="Times New Roman" w:hAnsi="Times New Roman" w:cs="Times New Roman"/>
          <w:sz w:val="24"/>
          <w:szCs w:val="24"/>
          <w:lang w:val="ro-RO"/>
        </w:rPr>
        <w:t xml:space="preserve">ării </w:t>
      </w:r>
      <w:r w:rsidR="00EA32F1" w:rsidRPr="00FE1E44">
        <w:rPr>
          <w:rFonts w:ascii="Times New Roman" w:eastAsia="Times New Roman" w:hAnsi="Times New Roman" w:cs="Times New Roman"/>
          <w:sz w:val="24"/>
          <w:szCs w:val="24"/>
          <w:lang w:val="ro-RO"/>
        </w:rPr>
        <w:t xml:space="preserve">unor </w:t>
      </w:r>
      <w:r w:rsidR="0071091B" w:rsidRPr="00FE1E44">
        <w:rPr>
          <w:rFonts w:ascii="Times New Roman" w:eastAsia="Times New Roman" w:hAnsi="Times New Roman" w:cs="Times New Roman"/>
          <w:sz w:val="24"/>
          <w:szCs w:val="24"/>
          <w:lang w:val="ro-RO"/>
        </w:rPr>
        <w:t>proiecte</w:t>
      </w:r>
      <w:r w:rsidR="00EA32F1" w:rsidRPr="00FE1E44">
        <w:rPr>
          <w:rFonts w:ascii="Times New Roman" w:eastAsia="Times New Roman" w:hAnsi="Times New Roman" w:cs="Times New Roman"/>
          <w:sz w:val="24"/>
          <w:szCs w:val="24"/>
          <w:lang w:val="ro-RO"/>
        </w:rPr>
        <w:t xml:space="preserve"> </w:t>
      </w:r>
      <w:r w:rsidRPr="00FE1E44">
        <w:rPr>
          <w:rFonts w:ascii="Times New Roman" w:eastAsia="Times New Roman" w:hAnsi="Times New Roman" w:cs="Times New Roman"/>
          <w:sz w:val="24"/>
          <w:szCs w:val="24"/>
          <w:lang w:val="ro-RO"/>
        </w:rPr>
        <w:t>comune</w:t>
      </w:r>
      <w:r w:rsidR="0071091B" w:rsidRPr="00FE1E44">
        <w:rPr>
          <w:rFonts w:ascii="Times New Roman" w:eastAsia="Times New Roman" w:hAnsi="Times New Roman" w:cs="Times New Roman"/>
          <w:sz w:val="24"/>
          <w:szCs w:val="24"/>
          <w:lang w:val="ro-RO"/>
        </w:rPr>
        <w:t xml:space="preserve"> în următorul an universitar. </w:t>
      </w:r>
      <w:r w:rsidRPr="00FE1E44">
        <w:rPr>
          <w:rFonts w:ascii="Times New Roman" w:eastAsia="Times New Roman" w:hAnsi="Times New Roman" w:cs="Times New Roman"/>
          <w:sz w:val="24"/>
          <w:szCs w:val="24"/>
          <w:lang w:val="ro-RO"/>
        </w:rPr>
        <w:t xml:space="preserve">Pentru toate aceste activități CIVIS va oferi suport de </w:t>
      </w:r>
      <w:proofErr w:type="spellStart"/>
      <w:r w:rsidRPr="00FE1E44">
        <w:rPr>
          <w:rFonts w:ascii="Times New Roman" w:eastAsia="Times New Roman" w:hAnsi="Times New Roman" w:cs="Times New Roman"/>
          <w:sz w:val="24"/>
          <w:szCs w:val="24"/>
          <w:lang w:val="ro-RO"/>
        </w:rPr>
        <w:t>branding</w:t>
      </w:r>
      <w:proofErr w:type="spellEnd"/>
      <w:r w:rsidRPr="00FE1E44">
        <w:rPr>
          <w:rFonts w:ascii="Times New Roman" w:eastAsia="Times New Roman" w:hAnsi="Times New Roman" w:cs="Times New Roman"/>
          <w:sz w:val="24"/>
          <w:szCs w:val="24"/>
          <w:lang w:val="ro-RO"/>
        </w:rPr>
        <w:t xml:space="preserve"> și alte tipuri de asistență, precum și finanțare pentru mobilități (fizice și virtuale) între universități.</w:t>
      </w:r>
    </w:p>
    <w:p w14:paraId="26300EA6" w14:textId="3047381A" w:rsidR="00941C92" w:rsidRPr="00FE1E44" w:rsidRDefault="00941C92" w:rsidP="00941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b/>
          <w:sz w:val="24"/>
          <w:szCs w:val="24"/>
          <w:lang w:val="ro-RO"/>
        </w:rPr>
      </w:pPr>
      <w:r w:rsidRPr="00FE1E44">
        <w:rPr>
          <w:rFonts w:ascii="Times New Roman" w:eastAsia="Times New Roman" w:hAnsi="Times New Roman" w:cs="Times New Roman"/>
          <w:b/>
          <w:sz w:val="24"/>
          <w:szCs w:val="24"/>
          <w:lang w:val="ro-RO"/>
        </w:rPr>
        <w:t>Eligibilitate</w:t>
      </w:r>
    </w:p>
    <w:p w14:paraId="1CAEB3D3" w14:textId="6EF8122F" w:rsidR="00941C92" w:rsidRPr="00FE1E44" w:rsidRDefault="00941C92" w:rsidP="00941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b/>
          <w:sz w:val="24"/>
          <w:szCs w:val="24"/>
          <w:lang w:val="ro-RO"/>
        </w:rPr>
      </w:pPr>
      <w:r w:rsidRPr="00FE1E44">
        <w:rPr>
          <w:rFonts w:ascii="Times New Roman" w:eastAsia="Times New Roman" w:hAnsi="Times New Roman" w:cs="Times New Roman"/>
          <w:b/>
          <w:sz w:val="24"/>
          <w:szCs w:val="24"/>
          <w:lang w:val="ro-RO"/>
        </w:rPr>
        <w:t>Criterii de eligibilitate:</w:t>
      </w:r>
    </w:p>
    <w:p w14:paraId="75355DFF" w14:textId="19586A43" w:rsidR="00941C92" w:rsidRPr="00FE1E44" w:rsidRDefault="00941C92" w:rsidP="00941C92">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ro-RO"/>
        </w:rPr>
      </w:pPr>
      <w:r w:rsidRPr="00FE1E44">
        <w:rPr>
          <w:rFonts w:ascii="Times New Roman" w:eastAsia="Times New Roman" w:hAnsi="Times New Roman" w:cs="Times New Roman"/>
          <w:sz w:val="24"/>
          <w:szCs w:val="24"/>
          <w:lang w:val="ro-RO"/>
        </w:rPr>
        <w:t>Activitățile trebuie să implice trei sau mai multe universități CIVIS.</w:t>
      </w:r>
    </w:p>
    <w:p w14:paraId="1B63F042" w14:textId="506D30AA" w:rsidR="00941C92" w:rsidRPr="00FE1E44" w:rsidRDefault="00941C92" w:rsidP="00941C92">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ro-RO"/>
        </w:rPr>
      </w:pPr>
      <w:r w:rsidRPr="00FE1E44">
        <w:rPr>
          <w:rFonts w:ascii="Times New Roman" w:eastAsia="Times New Roman" w:hAnsi="Times New Roman" w:cs="Times New Roman"/>
          <w:sz w:val="24"/>
          <w:szCs w:val="24"/>
          <w:lang w:val="ro-RO"/>
        </w:rPr>
        <w:t>Activitățile trebuie să fie relevante pentru Hub-</w:t>
      </w:r>
      <w:proofErr w:type="spellStart"/>
      <w:r w:rsidRPr="00FE1E44">
        <w:rPr>
          <w:rFonts w:ascii="Times New Roman" w:eastAsia="Times New Roman" w:hAnsi="Times New Roman" w:cs="Times New Roman"/>
          <w:sz w:val="24"/>
          <w:szCs w:val="24"/>
          <w:lang w:val="ro-RO"/>
        </w:rPr>
        <w:t>ul</w:t>
      </w:r>
      <w:proofErr w:type="spellEnd"/>
      <w:r w:rsidRPr="00FE1E44">
        <w:rPr>
          <w:rFonts w:ascii="Times New Roman" w:eastAsia="Times New Roman" w:hAnsi="Times New Roman" w:cs="Times New Roman"/>
          <w:sz w:val="24"/>
          <w:szCs w:val="24"/>
          <w:lang w:val="ro-RO"/>
        </w:rPr>
        <w:t xml:space="preserve"> 4, Orașe, mobilități și teritorii</w:t>
      </w:r>
    </w:p>
    <w:p w14:paraId="6404C7C0" w14:textId="7A25FC7B" w:rsidR="00941C92" w:rsidRPr="00FE1E44" w:rsidRDefault="00941C92" w:rsidP="00941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b/>
          <w:sz w:val="24"/>
          <w:szCs w:val="24"/>
          <w:lang w:val="ro-RO"/>
        </w:rPr>
      </w:pPr>
      <w:r w:rsidRPr="00FE1E44">
        <w:rPr>
          <w:rFonts w:ascii="Times New Roman" w:eastAsia="Times New Roman" w:hAnsi="Times New Roman" w:cs="Times New Roman"/>
          <w:b/>
          <w:sz w:val="24"/>
          <w:szCs w:val="24"/>
          <w:lang w:val="ro-RO"/>
        </w:rPr>
        <w:t>Criterii de evaluare:</w:t>
      </w:r>
    </w:p>
    <w:p w14:paraId="266FFE4C" w14:textId="5B1B47D3" w:rsidR="00941C92" w:rsidRPr="00FE1E44" w:rsidRDefault="00941C92" w:rsidP="00941C92">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ro-RO"/>
        </w:rPr>
      </w:pPr>
      <w:r w:rsidRPr="00FE1E44">
        <w:rPr>
          <w:rFonts w:ascii="Times New Roman" w:eastAsia="Times New Roman" w:hAnsi="Times New Roman" w:cs="Times New Roman"/>
          <w:sz w:val="24"/>
          <w:szCs w:val="24"/>
          <w:lang w:val="ro-RO"/>
        </w:rPr>
        <w:t>Includerea diferitelor discipline și/sau domenii</w:t>
      </w:r>
    </w:p>
    <w:p w14:paraId="317B7284" w14:textId="18733547" w:rsidR="00941C92" w:rsidRPr="00FE1E44" w:rsidRDefault="00941C92" w:rsidP="00941C92">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ro-RO"/>
        </w:rPr>
      </w:pPr>
      <w:r w:rsidRPr="00FE1E44">
        <w:rPr>
          <w:rFonts w:ascii="Times New Roman" w:eastAsia="Times New Roman" w:hAnsi="Times New Roman" w:cs="Times New Roman"/>
          <w:sz w:val="24"/>
          <w:szCs w:val="24"/>
          <w:lang w:val="ro-RO"/>
        </w:rPr>
        <w:t>Includerea unei abordări comparative</w:t>
      </w:r>
    </w:p>
    <w:p w14:paraId="67E501AD" w14:textId="3B12D3C3" w:rsidR="00941C92" w:rsidRPr="00FE1E44" w:rsidRDefault="00941C92" w:rsidP="00941C92">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ro-RO"/>
        </w:rPr>
      </w:pPr>
      <w:r w:rsidRPr="00FE1E44">
        <w:rPr>
          <w:rFonts w:ascii="Times New Roman" w:eastAsia="Times New Roman" w:hAnsi="Times New Roman" w:cs="Times New Roman"/>
          <w:sz w:val="24"/>
          <w:szCs w:val="24"/>
          <w:lang w:val="ro-RO"/>
        </w:rPr>
        <w:t xml:space="preserve">Potențialul inițiativelor de implicare civică </w:t>
      </w:r>
      <w:r w:rsidR="00196C2B">
        <w:rPr>
          <w:rFonts w:ascii="Times New Roman" w:eastAsia="Times New Roman" w:hAnsi="Times New Roman" w:cs="Times New Roman"/>
          <w:sz w:val="24"/>
          <w:szCs w:val="24"/>
          <w:lang w:val="ro-RO"/>
        </w:rPr>
        <w:t>în legătură cu</w:t>
      </w:r>
      <w:r w:rsidRPr="00FE1E44">
        <w:rPr>
          <w:rFonts w:ascii="Times New Roman" w:eastAsia="Times New Roman" w:hAnsi="Times New Roman" w:cs="Times New Roman"/>
          <w:sz w:val="24"/>
          <w:szCs w:val="24"/>
          <w:lang w:val="ro-RO"/>
        </w:rPr>
        <w:t xml:space="preserve"> </w:t>
      </w:r>
      <w:bookmarkStart w:id="0" w:name="_GoBack"/>
      <w:bookmarkEnd w:id="0"/>
      <w:r w:rsidRPr="00FE1E44">
        <w:rPr>
          <w:rFonts w:ascii="Times New Roman" w:eastAsia="Times New Roman" w:hAnsi="Times New Roman" w:cs="Times New Roman"/>
          <w:sz w:val="24"/>
          <w:szCs w:val="24"/>
          <w:lang w:val="ro-RO"/>
        </w:rPr>
        <w:t xml:space="preserve">activitățile Open </w:t>
      </w:r>
      <w:proofErr w:type="spellStart"/>
      <w:r w:rsidRPr="00FE1E44">
        <w:rPr>
          <w:rFonts w:ascii="Times New Roman" w:eastAsia="Times New Roman" w:hAnsi="Times New Roman" w:cs="Times New Roman"/>
          <w:sz w:val="24"/>
          <w:szCs w:val="24"/>
          <w:lang w:val="ro-RO"/>
        </w:rPr>
        <w:t>Lab</w:t>
      </w:r>
      <w:proofErr w:type="spellEnd"/>
      <w:r w:rsidRPr="00FE1E44">
        <w:rPr>
          <w:rFonts w:ascii="Times New Roman" w:eastAsia="Times New Roman" w:hAnsi="Times New Roman" w:cs="Times New Roman"/>
          <w:sz w:val="24"/>
          <w:szCs w:val="24"/>
          <w:lang w:val="ro-RO"/>
        </w:rPr>
        <w:t xml:space="preserve"> (WP3)</w:t>
      </w:r>
    </w:p>
    <w:p w14:paraId="577E2DE0" w14:textId="384A5B9F" w:rsidR="00941C92" w:rsidRPr="00FE1E44" w:rsidRDefault="00941C92" w:rsidP="00941C92">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ro-RO"/>
        </w:rPr>
      </w:pPr>
      <w:r w:rsidRPr="00FE1E44">
        <w:rPr>
          <w:rFonts w:ascii="Times New Roman" w:eastAsia="Times New Roman" w:hAnsi="Times New Roman" w:cs="Times New Roman"/>
          <w:sz w:val="24"/>
          <w:szCs w:val="24"/>
          <w:lang w:val="ro-RO"/>
        </w:rPr>
        <w:t>Posibilitatea de a lucra cu parteneri africani sau mediteraneeni</w:t>
      </w:r>
    </w:p>
    <w:p w14:paraId="1EB2D706" w14:textId="17A9C2AC" w:rsidR="00941C92" w:rsidRPr="00FE1E44" w:rsidRDefault="00941C92" w:rsidP="00941C92">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ro-RO"/>
        </w:rPr>
      </w:pPr>
      <w:r w:rsidRPr="00FE1E44">
        <w:rPr>
          <w:rFonts w:ascii="Times New Roman" w:eastAsia="Times New Roman" w:hAnsi="Times New Roman" w:cs="Times New Roman"/>
          <w:sz w:val="24"/>
          <w:szCs w:val="24"/>
          <w:lang w:val="ro-RO"/>
        </w:rPr>
        <w:t>Potențial pentru economii de scară (sprijin pentru domenii care nu au studenți/profesori, crearea timpului de cercetare, domenii foarte specializate)</w:t>
      </w:r>
    </w:p>
    <w:p w14:paraId="34A68991" w14:textId="336E4A3B" w:rsidR="00FE1E44" w:rsidRDefault="00FE1E44" w:rsidP="00EA32F1">
      <w:pPr>
        <w:pStyle w:val="HTMLPreformatted"/>
        <w:spacing w:after="120"/>
        <w:jc w:val="both"/>
        <w:rPr>
          <w:rFonts w:ascii="Times New Roman" w:hAnsi="Times New Roman" w:cs="Times New Roman"/>
          <w:b/>
          <w:sz w:val="24"/>
          <w:szCs w:val="24"/>
          <w:lang w:val="ro-RO"/>
        </w:rPr>
      </w:pPr>
      <w:r w:rsidRPr="00FE1E44">
        <w:rPr>
          <w:rFonts w:ascii="Times New Roman" w:hAnsi="Times New Roman" w:cs="Times New Roman"/>
          <w:b/>
          <w:sz w:val="24"/>
          <w:szCs w:val="24"/>
          <w:lang w:val="ro-RO"/>
        </w:rPr>
        <w:t xml:space="preserve">Cadrele didactice și cercetătorii interesați sunt așteptați să participe la cele două sesiuni de </w:t>
      </w:r>
      <w:r w:rsidR="000B0118">
        <w:rPr>
          <w:rFonts w:ascii="Times New Roman" w:hAnsi="Times New Roman" w:cs="Times New Roman"/>
          <w:b/>
          <w:sz w:val="24"/>
          <w:szCs w:val="24"/>
          <w:lang w:val="ro-RO"/>
        </w:rPr>
        <w:t xml:space="preserve">prezentare și de </w:t>
      </w:r>
      <w:proofErr w:type="spellStart"/>
      <w:r w:rsidRPr="00FE1E44">
        <w:rPr>
          <w:rFonts w:ascii="Times New Roman" w:hAnsi="Times New Roman" w:cs="Times New Roman"/>
          <w:b/>
          <w:sz w:val="24"/>
          <w:szCs w:val="24"/>
          <w:lang w:val="ro-RO"/>
        </w:rPr>
        <w:t>networking</w:t>
      </w:r>
      <w:proofErr w:type="spellEnd"/>
      <w:r w:rsidRPr="00FE1E44">
        <w:rPr>
          <w:rFonts w:ascii="Times New Roman" w:hAnsi="Times New Roman" w:cs="Times New Roman"/>
          <w:b/>
          <w:sz w:val="24"/>
          <w:szCs w:val="24"/>
          <w:lang w:val="ro-RO"/>
        </w:rPr>
        <w:t xml:space="preserve"> dedicate apelului:</w:t>
      </w:r>
    </w:p>
    <w:p w14:paraId="05B130B4" w14:textId="709CA4CA" w:rsidR="00FE1E44" w:rsidRPr="00FE1E44" w:rsidRDefault="00FE1E44" w:rsidP="00FE1E44">
      <w:pPr>
        <w:pStyle w:val="HTMLPreformatted"/>
        <w:spacing w:after="120"/>
        <w:jc w:val="both"/>
        <w:rPr>
          <w:rFonts w:ascii="Times New Roman" w:hAnsi="Times New Roman" w:cs="Times New Roman"/>
          <w:b/>
          <w:sz w:val="24"/>
          <w:szCs w:val="24"/>
        </w:rPr>
      </w:pPr>
      <w:hyperlink r:id="rId6" w:history="1">
        <w:r w:rsidRPr="00FE1E44">
          <w:rPr>
            <w:rStyle w:val="Hyperlink"/>
            <w:rFonts w:ascii="Times New Roman" w:hAnsi="Times New Roman" w:cs="Times New Roman"/>
            <w:b/>
            <w:sz w:val="24"/>
            <w:szCs w:val="24"/>
          </w:rPr>
          <w:t>18 October 2021 at 12.00-13.00 (CET)</w:t>
        </w:r>
      </w:hyperlink>
    </w:p>
    <w:p w14:paraId="13801B5D" w14:textId="1A47BB62" w:rsidR="00FE1E44" w:rsidRPr="00FE1E44" w:rsidRDefault="00FE1E44" w:rsidP="00EA32F1">
      <w:pPr>
        <w:pStyle w:val="HTMLPreformatted"/>
        <w:spacing w:after="120"/>
        <w:jc w:val="both"/>
        <w:rPr>
          <w:rFonts w:ascii="Times New Roman" w:hAnsi="Times New Roman" w:cs="Times New Roman"/>
          <w:b/>
          <w:sz w:val="24"/>
          <w:szCs w:val="24"/>
        </w:rPr>
      </w:pPr>
      <w:hyperlink r:id="rId7" w:history="1">
        <w:r w:rsidRPr="00FE1E44">
          <w:rPr>
            <w:rStyle w:val="Hyperlink"/>
            <w:rFonts w:ascii="Times New Roman" w:hAnsi="Times New Roman" w:cs="Times New Roman"/>
            <w:b/>
            <w:sz w:val="24"/>
            <w:szCs w:val="24"/>
          </w:rPr>
          <w:t>27 October 2021 at 16.30-17.30 (CET)</w:t>
        </w:r>
      </w:hyperlink>
      <w:r>
        <w:rPr>
          <w:rFonts w:ascii="Times New Roman" w:hAnsi="Times New Roman" w:cs="Times New Roman"/>
          <w:b/>
          <w:sz w:val="24"/>
          <w:szCs w:val="24"/>
        </w:rPr>
        <w:t>.</w:t>
      </w:r>
    </w:p>
    <w:p w14:paraId="4CEC6F4D" w14:textId="77777777" w:rsidR="00FE1E44" w:rsidRDefault="00FE1E44" w:rsidP="00941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b/>
          <w:sz w:val="24"/>
          <w:szCs w:val="24"/>
          <w:lang w:val="ro-RO"/>
        </w:rPr>
      </w:pPr>
    </w:p>
    <w:p w14:paraId="262888E6" w14:textId="77777777" w:rsidR="008B316A" w:rsidRPr="00FE1E44" w:rsidRDefault="008B316A" w:rsidP="008B316A">
      <w:pPr>
        <w:pStyle w:val="HTMLPreformatted"/>
        <w:spacing w:after="120"/>
        <w:jc w:val="both"/>
        <w:rPr>
          <w:rFonts w:ascii="Times New Roman" w:hAnsi="Times New Roman" w:cs="Times New Roman"/>
          <w:sz w:val="24"/>
          <w:szCs w:val="24"/>
          <w:lang w:val="ro-RO"/>
        </w:rPr>
      </w:pPr>
      <w:r w:rsidRPr="00FE1E44">
        <w:rPr>
          <w:rStyle w:val="y2iqfc"/>
          <w:rFonts w:ascii="Times New Roman" w:eastAsiaTheme="majorEastAsia" w:hAnsi="Times New Roman" w:cs="Times New Roman"/>
          <w:sz w:val="24"/>
          <w:szCs w:val="24"/>
          <w:lang w:val="ro-RO"/>
        </w:rPr>
        <w:t xml:space="preserve">Informații suplimentare pot fi solicitate reprezentanților UB în Consiliul Hub-ului CIVIS </w:t>
      </w:r>
      <w:r w:rsidRPr="00FE1E44">
        <w:rPr>
          <w:rFonts w:ascii="Times New Roman" w:hAnsi="Times New Roman" w:cs="Times New Roman"/>
          <w:sz w:val="24"/>
          <w:szCs w:val="24"/>
          <w:lang w:val="ro-RO"/>
        </w:rPr>
        <w:t xml:space="preserve">Orașe, teritorii, mobilitate: </w:t>
      </w:r>
    </w:p>
    <w:p w14:paraId="7C189B92" w14:textId="77777777" w:rsidR="008B316A" w:rsidRPr="00FE1E44" w:rsidRDefault="008B316A" w:rsidP="008B316A">
      <w:pPr>
        <w:pStyle w:val="HTMLPreformatted"/>
        <w:spacing w:after="120"/>
        <w:jc w:val="both"/>
        <w:rPr>
          <w:rFonts w:ascii="Times New Roman" w:hAnsi="Times New Roman" w:cs="Times New Roman"/>
          <w:b/>
          <w:sz w:val="24"/>
          <w:szCs w:val="24"/>
          <w:lang w:val="ro-RO"/>
        </w:rPr>
      </w:pPr>
      <w:r w:rsidRPr="00FE1E44">
        <w:rPr>
          <w:rFonts w:ascii="Times New Roman" w:hAnsi="Times New Roman" w:cs="Times New Roman"/>
          <w:b/>
          <w:sz w:val="24"/>
          <w:szCs w:val="24"/>
          <w:lang w:val="ro-RO"/>
        </w:rPr>
        <w:t xml:space="preserve">prof. univ. dr. </w:t>
      </w:r>
      <w:proofErr w:type="spellStart"/>
      <w:r w:rsidRPr="00FE1E44">
        <w:rPr>
          <w:rFonts w:ascii="Times New Roman" w:hAnsi="Times New Roman" w:cs="Times New Roman"/>
          <w:b/>
          <w:sz w:val="24"/>
          <w:szCs w:val="24"/>
          <w:lang w:val="ro-RO"/>
        </w:rPr>
        <w:t>Romiță</w:t>
      </w:r>
      <w:proofErr w:type="spellEnd"/>
      <w:r w:rsidRPr="00FE1E44">
        <w:rPr>
          <w:rFonts w:ascii="Times New Roman" w:hAnsi="Times New Roman" w:cs="Times New Roman"/>
          <w:b/>
          <w:sz w:val="24"/>
          <w:szCs w:val="24"/>
          <w:lang w:val="ro-RO"/>
        </w:rPr>
        <w:t xml:space="preserve"> </w:t>
      </w:r>
      <w:proofErr w:type="spellStart"/>
      <w:r w:rsidRPr="00FE1E44">
        <w:rPr>
          <w:rFonts w:ascii="Times New Roman" w:hAnsi="Times New Roman" w:cs="Times New Roman"/>
          <w:b/>
          <w:sz w:val="24"/>
          <w:szCs w:val="24"/>
          <w:lang w:val="ro-RO"/>
        </w:rPr>
        <w:t>Iucu</w:t>
      </w:r>
      <w:proofErr w:type="spellEnd"/>
      <w:r w:rsidRPr="00FE1E44">
        <w:rPr>
          <w:rFonts w:ascii="Times New Roman" w:hAnsi="Times New Roman" w:cs="Times New Roman"/>
          <w:b/>
          <w:sz w:val="24"/>
          <w:szCs w:val="24"/>
          <w:lang w:val="ro-RO"/>
        </w:rPr>
        <w:t xml:space="preserve">, </w:t>
      </w:r>
      <w:hyperlink r:id="rId8" w:history="1">
        <w:r w:rsidRPr="00FE1E44">
          <w:rPr>
            <w:rStyle w:val="Hyperlink"/>
            <w:rFonts w:ascii="Times New Roman" w:hAnsi="Times New Roman" w:cs="Times New Roman"/>
            <w:b/>
            <w:sz w:val="24"/>
            <w:szCs w:val="24"/>
            <w:lang w:val="ro-RO"/>
          </w:rPr>
          <w:t>romita.iucu@unibuc.ro</w:t>
        </w:r>
      </w:hyperlink>
      <w:r w:rsidRPr="00FE1E44">
        <w:rPr>
          <w:rFonts w:ascii="Times New Roman" w:hAnsi="Times New Roman" w:cs="Times New Roman"/>
          <w:b/>
          <w:sz w:val="24"/>
          <w:szCs w:val="24"/>
          <w:lang w:val="ro-RO"/>
        </w:rPr>
        <w:cr/>
        <w:t xml:space="preserve">prof. univ. dr. Cristian </w:t>
      </w:r>
      <w:proofErr w:type="spellStart"/>
      <w:r w:rsidRPr="00FE1E44">
        <w:rPr>
          <w:rFonts w:ascii="Times New Roman" w:hAnsi="Times New Roman" w:cs="Times New Roman"/>
          <w:b/>
          <w:sz w:val="24"/>
          <w:szCs w:val="24"/>
          <w:lang w:val="ro-RO"/>
        </w:rPr>
        <w:t>Iojă</w:t>
      </w:r>
      <w:proofErr w:type="spellEnd"/>
      <w:r w:rsidRPr="00FE1E44">
        <w:rPr>
          <w:rFonts w:ascii="Times New Roman" w:hAnsi="Times New Roman" w:cs="Times New Roman"/>
          <w:b/>
          <w:sz w:val="24"/>
          <w:szCs w:val="24"/>
          <w:lang w:val="ro-RO"/>
        </w:rPr>
        <w:t xml:space="preserve">, </w:t>
      </w:r>
      <w:hyperlink r:id="rId9" w:history="1">
        <w:r w:rsidRPr="00FE1E44">
          <w:rPr>
            <w:rStyle w:val="Hyperlink"/>
            <w:rFonts w:ascii="Times New Roman" w:hAnsi="Times New Roman" w:cs="Times New Roman"/>
            <w:b/>
            <w:sz w:val="24"/>
            <w:szCs w:val="24"/>
            <w:lang w:val="ro-RO"/>
          </w:rPr>
          <w:t>cristian.ioja@geo.unibuc.ro</w:t>
        </w:r>
      </w:hyperlink>
      <w:r w:rsidRPr="00FE1E44">
        <w:rPr>
          <w:rFonts w:ascii="Times New Roman" w:hAnsi="Times New Roman" w:cs="Times New Roman"/>
          <w:b/>
          <w:sz w:val="24"/>
          <w:szCs w:val="24"/>
          <w:lang w:val="ro-RO"/>
        </w:rPr>
        <w:t xml:space="preserve"> </w:t>
      </w:r>
      <w:r w:rsidRPr="00FE1E44">
        <w:rPr>
          <w:rFonts w:ascii="Times New Roman" w:hAnsi="Times New Roman" w:cs="Times New Roman"/>
          <w:b/>
          <w:sz w:val="24"/>
          <w:szCs w:val="24"/>
          <w:lang w:val="ro-RO"/>
        </w:rPr>
        <w:cr/>
      </w:r>
    </w:p>
    <w:p w14:paraId="4DEFC331" w14:textId="198F4B39" w:rsidR="00941C92" w:rsidRPr="00FE1E44" w:rsidRDefault="00EA32F1" w:rsidP="00941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b/>
          <w:sz w:val="24"/>
          <w:szCs w:val="24"/>
          <w:lang w:val="ro-RO"/>
        </w:rPr>
      </w:pPr>
      <w:r w:rsidRPr="00FE1E44">
        <w:rPr>
          <w:rFonts w:ascii="Times New Roman" w:eastAsia="Times New Roman" w:hAnsi="Times New Roman" w:cs="Times New Roman"/>
          <w:b/>
          <w:sz w:val="24"/>
          <w:szCs w:val="24"/>
          <w:lang w:val="ro-RO"/>
        </w:rPr>
        <w:t>Teme</w:t>
      </w:r>
    </w:p>
    <w:p w14:paraId="0220099E" w14:textId="17A10C49" w:rsidR="00941C92" w:rsidRPr="00FE1E44" w:rsidRDefault="00941C92" w:rsidP="00941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ro-RO"/>
        </w:rPr>
      </w:pPr>
      <w:r w:rsidRPr="00FE1E44">
        <w:rPr>
          <w:rFonts w:ascii="Times New Roman" w:eastAsia="Times New Roman" w:hAnsi="Times New Roman" w:cs="Times New Roman"/>
          <w:sz w:val="24"/>
          <w:szCs w:val="24"/>
          <w:lang w:val="ro-RO"/>
        </w:rPr>
        <w:t xml:space="preserve">Inițiativele Hub 4 ar trebui să abordeze probleme care sunt în concordanță cu un cadru bazat parțial pe acțiuni definite de </w:t>
      </w:r>
      <w:hyperlink r:id="rId10" w:history="1">
        <w:r w:rsidRPr="00FE1E44">
          <w:rPr>
            <w:rStyle w:val="Hyperlink"/>
            <w:rFonts w:ascii="Times New Roman" w:eastAsia="Times New Roman" w:hAnsi="Times New Roman" w:cs="Times New Roman"/>
            <w:b/>
            <w:sz w:val="24"/>
            <w:szCs w:val="24"/>
            <w:lang w:val="ro-RO"/>
          </w:rPr>
          <w:t>Agenda Urbană a UE</w:t>
        </w:r>
      </w:hyperlink>
      <w:r w:rsidR="00EA32F1" w:rsidRPr="00FE1E44">
        <w:rPr>
          <w:rFonts w:ascii="Times New Roman" w:eastAsia="Times New Roman" w:hAnsi="Times New Roman" w:cs="Times New Roman"/>
          <w:sz w:val="24"/>
          <w:szCs w:val="24"/>
          <w:lang w:val="ro-RO"/>
        </w:rPr>
        <w:t>, astfel:</w:t>
      </w:r>
    </w:p>
    <w:p w14:paraId="02C26694" w14:textId="0D676247" w:rsidR="00941C92" w:rsidRPr="00FE1E44" w:rsidRDefault="00941C92" w:rsidP="00941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ro-RO"/>
        </w:rPr>
      </w:pPr>
      <w:r w:rsidRPr="00FE1E44">
        <w:rPr>
          <w:rFonts w:ascii="Times New Roman" w:eastAsia="Times New Roman" w:hAnsi="Times New Roman" w:cs="Times New Roman"/>
          <w:b/>
          <w:sz w:val="24"/>
          <w:szCs w:val="24"/>
          <w:lang w:val="ro-RO"/>
        </w:rPr>
        <w:t>Provocări climatice și de mediu pentru orașe</w:t>
      </w:r>
      <w:r w:rsidRPr="00FE1E44">
        <w:rPr>
          <w:rFonts w:ascii="Times New Roman" w:eastAsia="Times New Roman" w:hAnsi="Times New Roman" w:cs="Times New Roman"/>
          <w:sz w:val="24"/>
          <w:szCs w:val="24"/>
          <w:lang w:val="ro-RO"/>
        </w:rPr>
        <w:t xml:space="preserve">: calitatea aerului, biodiversitatea urbană, adaptare la climă, gestionarea deșeurilor, utilizarea durabilă a terenului, mobilitate durabilă și sisteme de transport, tranziția energetică, calitatea și impactul locuințelor, servicii </w:t>
      </w:r>
      <w:proofErr w:type="spellStart"/>
      <w:r w:rsidRPr="00FE1E44">
        <w:rPr>
          <w:rFonts w:ascii="Times New Roman" w:eastAsia="Times New Roman" w:hAnsi="Times New Roman" w:cs="Times New Roman"/>
          <w:sz w:val="24"/>
          <w:szCs w:val="24"/>
          <w:lang w:val="ro-RO"/>
        </w:rPr>
        <w:t>eco</w:t>
      </w:r>
      <w:proofErr w:type="spellEnd"/>
      <w:r w:rsidRPr="00FE1E44">
        <w:rPr>
          <w:rFonts w:ascii="Times New Roman" w:eastAsia="Times New Roman" w:hAnsi="Times New Roman" w:cs="Times New Roman"/>
          <w:sz w:val="24"/>
          <w:szCs w:val="24"/>
          <w:lang w:val="ro-RO"/>
        </w:rPr>
        <w:t>-sistemice</w:t>
      </w:r>
      <w:r w:rsidR="00EA32F1" w:rsidRPr="00FE1E44">
        <w:rPr>
          <w:rFonts w:ascii="Times New Roman" w:eastAsia="Times New Roman" w:hAnsi="Times New Roman" w:cs="Times New Roman"/>
          <w:sz w:val="24"/>
          <w:szCs w:val="24"/>
          <w:lang w:val="ro-RO"/>
        </w:rPr>
        <w:t>.</w:t>
      </w:r>
    </w:p>
    <w:p w14:paraId="6AD18E76" w14:textId="523202E0" w:rsidR="00941C92" w:rsidRPr="00FE1E44" w:rsidRDefault="00941C92" w:rsidP="00941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ro-RO"/>
        </w:rPr>
      </w:pPr>
      <w:r w:rsidRPr="00FE1E44">
        <w:rPr>
          <w:rFonts w:ascii="Times New Roman" w:eastAsia="Times New Roman" w:hAnsi="Times New Roman" w:cs="Times New Roman"/>
          <w:b/>
          <w:sz w:val="24"/>
          <w:szCs w:val="24"/>
          <w:lang w:val="ro-RO"/>
        </w:rPr>
        <w:lastRenderedPageBreak/>
        <w:t>Provocări sociale și de ocupare a forței de muncă</w:t>
      </w:r>
      <w:r w:rsidRPr="00FE1E44">
        <w:rPr>
          <w:rFonts w:ascii="Times New Roman" w:eastAsia="Times New Roman" w:hAnsi="Times New Roman" w:cs="Times New Roman"/>
          <w:sz w:val="24"/>
          <w:szCs w:val="24"/>
          <w:lang w:val="ro-RO"/>
        </w:rPr>
        <w:t xml:space="preserve">: loc de muncă și abilități, incluziune socială, sărăcia urbană, includerea </w:t>
      </w:r>
      <w:proofErr w:type="spellStart"/>
      <w:r w:rsidRPr="00FE1E44">
        <w:rPr>
          <w:rFonts w:ascii="Times New Roman" w:eastAsia="Times New Roman" w:hAnsi="Times New Roman" w:cs="Times New Roman"/>
          <w:sz w:val="24"/>
          <w:szCs w:val="24"/>
          <w:lang w:val="ro-RO"/>
        </w:rPr>
        <w:t>migranților</w:t>
      </w:r>
      <w:proofErr w:type="spellEnd"/>
      <w:r w:rsidRPr="00FE1E44">
        <w:rPr>
          <w:rFonts w:ascii="Times New Roman" w:eastAsia="Times New Roman" w:hAnsi="Times New Roman" w:cs="Times New Roman"/>
          <w:sz w:val="24"/>
          <w:szCs w:val="24"/>
          <w:lang w:val="ro-RO"/>
        </w:rPr>
        <w:t xml:space="preserve"> și refugiaților, justiție și securitate alimentară</w:t>
      </w:r>
      <w:r w:rsidR="00EA32F1" w:rsidRPr="00FE1E44">
        <w:rPr>
          <w:rFonts w:ascii="Times New Roman" w:eastAsia="Times New Roman" w:hAnsi="Times New Roman" w:cs="Times New Roman"/>
          <w:sz w:val="24"/>
          <w:szCs w:val="24"/>
          <w:lang w:val="ro-RO"/>
        </w:rPr>
        <w:t>.</w:t>
      </w:r>
    </w:p>
    <w:p w14:paraId="42484718" w14:textId="63A53758" w:rsidR="00941C92" w:rsidRPr="00FE1E44" w:rsidRDefault="00941C92" w:rsidP="00941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ro-RO"/>
        </w:rPr>
      </w:pPr>
      <w:r w:rsidRPr="00FE1E44">
        <w:rPr>
          <w:rFonts w:ascii="Times New Roman" w:eastAsia="Times New Roman" w:hAnsi="Times New Roman" w:cs="Times New Roman"/>
          <w:b/>
          <w:sz w:val="24"/>
          <w:szCs w:val="24"/>
          <w:lang w:val="ro-RO"/>
        </w:rPr>
        <w:t>Economii urbane rezistente și durabile</w:t>
      </w:r>
      <w:r w:rsidRPr="00FE1E44">
        <w:rPr>
          <w:rFonts w:ascii="Times New Roman" w:eastAsia="Times New Roman" w:hAnsi="Times New Roman" w:cs="Times New Roman"/>
          <w:sz w:val="24"/>
          <w:szCs w:val="24"/>
          <w:lang w:val="ro-RO"/>
        </w:rPr>
        <w:t>: logistica urbană și livrarea mărfurilor, economie circulara, turism durabil, agrement și atractivitatea locației, rețele de siguranță</w:t>
      </w:r>
      <w:r w:rsidR="00EA32F1" w:rsidRPr="00FE1E44">
        <w:rPr>
          <w:rFonts w:ascii="Times New Roman" w:eastAsia="Times New Roman" w:hAnsi="Times New Roman" w:cs="Times New Roman"/>
          <w:sz w:val="24"/>
          <w:szCs w:val="24"/>
          <w:lang w:val="ro-RO"/>
        </w:rPr>
        <w:t>.</w:t>
      </w:r>
    </w:p>
    <w:p w14:paraId="56405E7E" w14:textId="5449215B" w:rsidR="00941C92" w:rsidRPr="00FE1E44" w:rsidRDefault="00941C92" w:rsidP="00941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ro-RO"/>
        </w:rPr>
      </w:pPr>
      <w:r w:rsidRPr="00FE1E44">
        <w:rPr>
          <w:rFonts w:ascii="Times New Roman" w:eastAsia="Times New Roman" w:hAnsi="Times New Roman" w:cs="Times New Roman"/>
          <w:b/>
          <w:sz w:val="24"/>
          <w:szCs w:val="24"/>
          <w:lang w:val="ro-RO"/>
        </w:rPr>
        <w:t>Probleme urbane istorice, peisagistice și arhitecturale</w:t>
      </w:r>
      <w:r w:rsidRPr="00FE1E44">
        <w:rPr>
          <w:rFonts w:ascii="Times New Roman" w:eastAsia="Times New Roman" w:hAnsi="Times New Roman" w:cs="Times New Roman"/>
          <w:sz w:val="24"/>
          <w:szCs w:val="24"/>
          <w:lang w:val="ro-RO"/>
        </w:rPr>
        <w:t>: orașe puternice, reziliență urbană, aspecte istorice, identitate vizuală și arhitectură, patrimoniul ca resursă economică</w:t>
      </w:r>
      <w:r w:rsidR="00EA32F1" w:rsidRPr="00FE1E44">
        <w:rPr>
          <w:rFonts w:ascii="Times New Roman" w:eastAsia="Times New Roman" w:hAnsi="Times New Roman" w:cs="Times New Roman"/>
          <w:sz w:val="24"/>
          <w:szCs w:val="24"/>
          <w:lang w:val="ro-RO"/>
        </w:rPr>
        <w:t>.</w:t>
      </w:r>
    </w:p>
    <w:p w14:paraId="5F94F54F" w14:textId="4489E2E7" w:rsidR="0071091B" w:rsidRPr="00FE1E44" w:rsidRDefault="00941C92" w:rsidP="00941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ro-RO"/>
        </w:rPr>
      </w:pPr>
      <w:r w:rsidRPr="00FE1E44">
        <w:rPr>
          <w:rFonts w:ascii="Times New Roman" w:eastAsia="Times New Roman" w:hAnsi="Times New Roman" w:cs="Times New Roman"/>
          <w:b/>
          <w:sz w:val="24"/>
          <w:szCs w:val="24"/>
          <w:lang w:val="ro-RO"/>
        </w:rPr>
        <w:t>Guvernarea orașelor</w:t>
      </w:r>
      <w:r w:rsidRPr="00FE1E44">
        <w:rPr>
          <w:rFonts w:ascii="Times New Roman" w:eastAsia="Times New Roman" w:hAnsi="Times New Roman" w:cs="Times New Roman"/>
          <w:sz w:val="24"/>
          <w:szCs w:val="24"/>
          <w:lang w:val="ro-RO"/>
        </w:rPr>
        <w:t>: guvernanță locală și regională, relațiile urban-rural, guvernanță teritorială, finanțe publice, tranziție digitală, achiziții publice, securitate în spațiile publice</w:t>
      </w:r>
      <w:r w:rsidR="00EA32F1" w:rsidRPr="00FE1E44">
        <w:rPr>
          <w:rFonts w:ascii="Times New Roman" w:eastAsia="Times New Roman" w:hAnsi="Times New Roman" w:cs="Times New Roman"/>
          <w:sz w:val="24"/>
          <w:szCs w:val="24"/>
          <w:lang w:val="ro-RO"/>
        </w:rPr>
        <w:t>.</w:t>
      </w:r>
    </w:p>
    <w:p w14:paraId="7835D719" w14:textId="77777777" w:rsidR="00EA32F1" w:rsidRPr="00FE1E44" w:rsidRDefault="00EA32F1" w:rsidP="00941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ro-RO"/>
        </w:rPr>
      </w:pPr>
    </w:p>
    <w:p w14:paraId="3F57265C" w14:textId="77777777" w:rsidR="00EA32F1" w:rsidRPr="00FE1E44" w:rsidRDefault="00EA32F1" w:rsidP="00EA32F1">
      <w:pPr>
        <w:pStyle w:val="HTMLPreformatted"/>
        <w:spacing w:after="120"/>
        <w:jc w:val="both"/>
        <w:rPr>
          <w:rFonts w:ascii="Times New Roman" w:hAnsi="Times New Roman" w:cs="Times New Roman"/>
          <w:sz w:val="24"/>
          <w:szCs w:val="24"/>
          <w:lang w:val="ro-RO"/>
        </w:rPr>
      </w:pPr>
      <w:r w:rsidRPr="00FE1E44">
        <w:rPr>
          <w:rFonts w:ascii="Times New Roman" w:hAnsi="Times New Roman" w:cs="Times New Roman"/>
          <w:sz w:val="24"/>
          <w:szCs w:val="24"/>
          <w:lang w:val="ro-RO"/>
        </w:rPr>
        <w:t xml:space="preserve">Mai multe detalii despre acest apel pentru propuneri de activități în cadrul Hub-ului </w:t>
      </w:r>
      <w:r w:rsidRPr="00FE1E44">
        <w:rPr>
          <w:rFonts w:ascii="Times New Roman" w:hAnsi="Times New Roman" w:cs="Times New Roman"/>
          <w:b/>
          <w:bCs/>
          <w:iCs/>
          <w:sz w:val="24"/>
          <w:szCs w:val="24"/>
          <w:lang w:val="ro-RO"/>
        </w:rPr>
        <w:t>Orașe, teritorii, mobilitate</w:t>
      </w:r>
      <w:r w:rsidRPr="00FE1E44">
        <w:rPr>
          <w:rFonts w:ascii="Times New Roman" w:hAnsi="Times New Roman" w:cs="Times New Roman"/>
          <w:sz w:val="24"/>
          <w:szCs w:val="24"/>
          <w:lang w:val="ro-RO"/>
        </w:rPr>
        <w:t xml:space="preserve"> sunt disponibile pe site-ul CIVIS, </w:t>
      </w:r>
      <w:hyperlink r:id="rId11" w:history="1">
        <w:r w:rsidRPr="00FE1E44">
          <w:rPr>
            <w:rStyle w:val="Hyperlink"/>
            <w:rFonts w:ascii="Times New Roman" w:hAnsi="Times New Roman" w:cs="Times New Roman"/>
            <w:b/>
            <w:sz w:val="24"/>
            <w:szCs w:val="24"/>
            <w:lang w:val="ro-RO"/>
          </w:rPr>
          <w:t>aici</w:t>
        </w:r>
      </w:hyperlink>
      <w:r w:rsidRPr="00FE1E44">
        <w:rPr>
          <w:rFonts w:ascii="Times New Roman" w:hAnsi="Times New Roman" w:cs="Times New Roman"/>
          <w:sz w:val="24"/>
          <w:szCs w:val="24"/>
          <w:lang w:val="ro-RO"/>
        </w:rPr>
        <w:t>.</w:t>
      </w:r>
    </w:p>
    <w:p w14:paraId="78D28577" w14:textId="77777777" w:rsidR="00EA32F1" w:rsidRPr="00FE1E44" w:rsidRDefault="00EA32F1" w:rsidP="00941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ro-RO"/>
        </w:rPr>
      </w:pPr>
    </w:p>
    <w:p w14:paraId="691E14AA" w14:textId="77777777" w:rsidR="00337938" w:rsidRPr="00FE1E44" w:rsidRDefault="00337938" w:rsidP="00337938">
      <w:pPr>
        <w:spacing w:after="120" w:line="240" w:lineRule="auto"/>
        <w:jc w:val="both"/>
        <w:rPr>
          <w:rFonts w:ascii="Times New Roman" w:hAnsi="Times New Roman" w:cs="Times New Roman"/>
          <w:i/>
          <w:sz w:val="24"/>
          <w:szCs w:val="24"/>
          <w:lang w:val="ro-RO"/>
        </w:rPr>
      </w:pPr>
      <w:r w:rsidRPr="00FE1E44">
        <w:rPr>
          <w:rFonts w:ascii="Times New Roman" w:hAnsi="Times New Roman" w:cs="Times New Roman"/>
          <w:i/>
          <w:sz w:val="24"/>
          <w:szCs w:val="24"/>
          <w:lang w:val="ro-RO"/>
        </w:rPr>
        <w:t xml:space="preserve">Universitatea Civică Europeană CIVIS este o alianță academică ce reunește nouă dintre cele mai importante universități din Europa: </w:t>
      </w:r>
      <w:proofErr w:type="spellStart"/>
      <w:r w:rsidRPr="00FE1E44">
        <w:rPr>
          <w:rFonts w:ascii="Times New Roman" w:hAnsi="Times New Roman" w:cs="Times New Roman"/>
          <w:i/>
          <w:sz w:val="24"/>
          <w:szCs w:val="24"/>
          <w:lang w:val="ro-RO"/>
        </w:rPr>
        <w:t>Aix</w:t>
      </w:r>
      <w:proofErr w:type="spellEnd"/>
      <w:r w:rsidRPr="00FE1E44">
        <w:rPr>
          <w:rFonts w:ascii="Times New Roman" w:hAnsi="Times New Roman" w:cs="Times New Roman"/>
          <w:i/>
          <w:sz w:val="24"/>
          <w:szCs w:val="24"/>
          <w:lang w:val="ro-RO"/>
        </w:rPr>
        <w:t xml:space="preserve">-Marseille </w:t>
      </w:r>
      <w:proofErr w:type="spellStart"/>
      <w:r w:rsidRPr="00FE1E44">
        <w:rPr>
          <w:rFonts w:ascii="Times New Roman" w:hAnsi="Times New Roman" w:cs="Times New Roman"/>
          <w:i/>
          <w:sz w:val="24"/>
          <w:szCs w:val="24"/>
          <w:lang w:val="ro-RO"/>
        </w:rPr>
        <w:t>Université</w:t>
      </w:r>
      <w:proofErr w:type="spellEnd"/>
      <w:r w:rsidRPr="00FE1E44">
        <w:rPr>
          <w:rFonts w:ascii="Times New Roman" w:hAnsi="Times New Roman" w:cs="Times New Roman"/>
          <w:i/>
          <w:sz w:val="24"/>
          <w:szCs w:val="24"/>
          <w:lang w:val="ro-RO"/>
        </w:rPr>
        <w:t xml:space="preserve">, National </w:t>
      </w:r>
      <w:proofErr w:type="spellStart"/>
      <w:r w:rsidRPr="00FE1E44">
        <w:rPr>
          <w:rFonts w:ascii="Times New Roman" w:hAnsi="Times New Roman" w:cs="Times New Roman"/>
          <w:i/>
          <w:sz w:val="24"/>
          <w:szCs w:val="24"/>
          <w:lang w:val="ro-RO"/>
        </w:rPr>
        <w:t>and</w:t>
      </w:r>
      <w:proofErr w:type="spellEnd"/>
      <w:r w:rsidRPr="00FE1E44">
        <w:rPr>
          <w:rFonts w:ascii="Times New Roman" w:hAnsi="Times New Roman" w:cs="Times New Roman"/>
          <w:i/>
          <w:sz w:val="24"/>
          <w:szCs w:val="24"/>
          <w:lang w:val="ro-RO"/>
        </w:rPr>
        <w:t xml:space="preserve"> </w:t>
      </w:r>
      <w:proofErr w:type="spellStart"/>
      <w:r w:rsidRPr="00FE1E44">
        <w:rPr>
          <w:rFonts w:ascii="Times New Roman" w:hAnsi="Times New Roman" w:cs="Times New Roman"/>
          <w:i/>
          <w:sz w:val="24"/>
          <w:szCs w:val="24"/>
          <w:lang w:val="ro-RO"/>
        </w:rPr>
        <w:t>Kapodistrian</w:t>
      </w:r>
      <w:proofErr w:type="spellEnd"/>
      <w:r w:rsidRPr="00FE1E44">
        <w:rPr>
          <w:rFonts w:ascii="Times New Roman" w:hAnsi="Times New Roman" w:cs="Times New Roman"/>
          <w:i/>
          <w:sz w:val="24"/>
          <w:szCs w:val="24"/>
          <w:lang w:val="ro-RO"/>
        </w:rPr>
        <w:t xml:space="preserve"> University of </w:t>
      </w:r>
      <w:proofErr w:type="spellStart"/>
      <w:r w:rsidRPr="00FE1E44">
        <w:rPr>
          <w:rFonts w:ascii="Times New Roman" w:hAnsi="Times New Roman" w:cs="Times New Roman"/>
          <w:i/>
          <w:sz w:val="24"/>
          <w:szCs w:val="24"/>
          <w:lang w:val="ro-RO"/>
        </w:rPr>
        <w:t>Athens</w:t>
      </w:r>
      <w:proofErr w:type="spellEnd"/>
      <w:r w:rsidRPr="00FE1E44">
        <w:rPr>
          <w:rFonts w:ascii="Times New Roman" w:hAnsi="Times New Roman" w:cs="Times New Roman"/>
          <w:i/>
          <w:sz w:val="24"/>
          <w:szCs w:val="24"/>
          <w:lang w:val="ro-RO"/>
        </w:rPr>
        <w:t xml:space="preserve">, Universitatea din București, </w:t>
      </w:r>
      <w:proofErr w:type="spellStart"/>
      <w:r w:rsidRPr="00FE1E44">
        <w:rPr>
          <w:rFonts w:ascii="Times New Roman" w:hAnsi="Times New Roman" w:cs="Times New Roman"/>
          <w:i/>
          <w:sz w:val="24"/>
          <w:szCs w:val="24"/>
          <w:lang w:val="ro-RO"/>
        </w:rPr>
        <w:t>Université</w:t>
      </w:r>
      <w:proofErr w:type="spellEnd"/>
      <w:r w:rsidRPr="00FE1E44">
        <w:rPr>
          <w:rFonts w:ascii="Times New Roman" w:hAnsi="Times New Roman" w:cs="Times New Roman"/>
          <w:i/>
          <w:sz w:val="24"/>
          <w:szCs w:val="24"/>
          <w:lang w:val="ro-RO"/>
        </w:rPr>
        <w:t xml:space="preserve"> </w:t>
      </w:r>
      <w:proofErr w:type="spellStart"/>
      <w:r w:rsidRPr="00FE1E44">
        <w:rPr>
          <w:rFonts w:ascii="Times New Roman" w:hAnsi="Times New Roman" w:cs="Times New Roman"/>
          <w:i/>
          <w:sz w:val="24"/>
          <w:szCs w:val="24"/>
          <w:lang w:val="ro-RO"/>
        </w:rPr>
        <w:t>Libre</w:t>
      </w:r>
      <w:proofErr w:type="spellEnd"/>
      <w:r w:rsidRPr="00FE1E44">
        <w:rPr>
          <w:rFonts w:ascii="Times New Roman" w:hAnsi="Times New Roman" w:cs="Times New Roman"/>
          <w:i/>
          <w:sz w:val="24"/>
          <w:szCs w:val="24"/>
          <w:lang w:val="ro-RO"/>
        </w:rPr>
        <w:t xml:space="preserve"> de Bruxelles, </w:t>
      </w:r>
      <w:proofErr w:type="spellStart"/>
      <w:r w:rsidRPr="00FE1E44">
        <w:rPr>
          <w:rFonts w:ascii="Times New Roman" w:hAnsi="Times New Roman" w:cs="Times New Roman"/>
          <w:i/>
          <w:sz w:val="24"/>
          <w:szCs w:val="24"/>
          <w:lang w:val="ro-RO"/>
        </w:rPr>
        <w:t>Universidad</w:t>
      </w:r>
      <w:proofErr w:type="spellEnd"/>
      <w:r w:rsidRPr="00FE1E44">
        <w:rPr>
          <w:rFonts w:ascii="Times New Roman" w:hAnsi="Times New Roman" w:cs="Times New Roman"/>
          <w:i/>
          <w:sz w:val="24"/>
          <w:szCs w:val="24"/>
          <w:lang w:val="ro-RO"/>
        </w:rPr>
        <w:t xml:space="preserve"> </w:t>
      </w:r>
      <w:proofErr w:type="spellStart"/>
      <w:r w:rsidRPr="00FE1E44">
        <w:rPr>
          <w:rFonts w:ascii="Times New Roman" w:hAnsi="Times New Roman" w:cs="Times New Roman"/>
          <w:i/>
          <w:sz w:val="24"/>
          <w:szCs w:val="24"/>
          <w:lang w:val="ro-RO"/>
        </w:rPr>
        <w:t>Autónoma</w:t>
      </w:r>
      <w:proofErr w:type="spellEnd"/>
      <w:r w:rsidRPr="00FE1E44">
        <w:rPr>
          <w:rFonts w:ascii="Times New Roman" w:hAnsi="Times New Roman" w:cs="Times New Roman"/>
          <w:i/>
          <w:sz w:val="24"/>
          <w:szCs w:val="24"/>
          <w:lang w:val="ro-RO"/>
        </w:rPr>
        <w:t xml:space="preserve"> de Madrid, </w:t>
      </w:r>
      <w:proofErr w:type="spellStart"/>
      <w:r w:rsidRPr="00FE1E44">
        <w:rPr>
          <w:rFonts w:ascii="Times New Roman" w:hAnsi="Times New Roman" w:cs="Times New Roman"/>
          <w:i/>
          <w:sz w:val="24"/>
          <w:szCs w:val="24"/>
          <w:lang w:val="ro-RO"/>
        </w:rPr>
        <w:t>Sapienza</w:t>
      </w:r>
      <w:proofErr w:type="spellEnd"/>
      <w:r w:rsidRPr="00FE1E44">
        <w:rPr>
          <w:rFonts w:ascii="Times New Roman" w:hAnsi="Times New Roman" w:cs="Times New Roman"/>
          <w:i/>
          <w:sz w:val="24"/>
          <w:szCs w:val="24"/>
          <w:lang w:val="ro-RO"/>
        </w:rPr>
        <w:t xml:space="preserve"> </w:t>
      </w:r>
      <w:proofErr w:type="spellStart"/>
      <w:r w:rsidRPr="00FE1E44">
        <w:rPr>
          <w:rFonts w:ascii="Times New Roman" w:hAnsi="Times New Roman" w:cs="Times New Roman"/>
          <w:i/>
          <w:sz w:val="24"/>
          <w:szCs w:val="24"/>
          <w:lang w:val="ro-RO"/>
        </w:rPr>
        <w:t>Università</w:t>
      </w:r>
      <w:proofErr w:type="spellEnd"/>
      <w:r w:rsidRPr="00FE1E44">
        <w:rPr>
          <w:rFonts w:ascii="Times New Roman" w:hAnsi="Times New Roman" w:cs="Times New Roman"/>
          <w:i/>
          <w:sz w:val="24"/>
          <w:szCs w:val="24"/>
          <w:lang w:val="ro-RO"/>
        </w:rPr>
        <w:t xml:space="preserve"> di Roma, Stockholm University, Eberhard </w:t>
      </w:r>
      <w:proofErr w:type="spellStart"/>
      <w:r w:rsidRPr="00FE1E44">
        <w:rPr>
          <w:rFonts w:ascii="Times New Roman" w:hAnsi="Times New Roman" w:cs="Times New Roman"/>
          <w:i/>
          <w:sz w:val="24"/>
          <w:szCs w:val="24"/>
          <w:lang w:val="ro-RO"/>
        </w:rPr>
        <w:t>Karls</w:t>
      </w:r>
      <w:proofErr w:type="spellEnd"/>
      <w:r w:rsidRPr="00FE1E44">
        <w:rPr>
          <w:rFonts w:ascii="Times New Roman" w:hAnsi="Times New Roman" w:cs="Times New Roman"/>
          <w:i/>
          <w:sz w:val="24"/>
          <w:szCs w:val="24"/>
          <w:lang w:val="ro-RO"/>
        </w:rPr>
        <w:t xml:space="preserve"> </w:t>
      </w:r>
      <w:proofErr w:type="spellStart"/>
      <w:r w:rsidRPr="00FE1E44">
        <w:rPr>
          <w:rFonts w:ascii="Times New Roman" w:hAnsi="Times New Roman" w:cs="Times New Roman"/>
          <w:i/>
          <w:sz w:val="24"/>
          <w:szCs w:val="24"/>
          <w:lang w:val="ro-RO"/>
        </w:rPr>
        <w:t>Universität</w:t>
      </w:r>
      <w:proofErr w:type="spellEnd"/>
      <w:r w:rsidRPr="00FE1E44">
        <w:rPr>
          <w:rFonts w:ascii="Times New Roman" w:hAnsi="Times New Roman" w:cs="Times New Roman"/>
          <w:i/>
          <w:sz w:val="24"/>
          <w:szCs w:val="24"/>
          <w:lang w:val="ro-RO"/>
        </w:rPr>
        <w:t xml:space="preserve"> </w:t>
      </w:r>
      <w:proofErr w:type="spellStart"/>
      <w:r w:rsidRPr="00FE1E44">
        <w:rPr>
          <w:rFonts w:ascii="Times New Roman" w:hAnsi="Times New Roman" w:cs="Times New Roman"/>
          <w:i/>
          <w:sz w:val="24"/>
          <w:szCs w:val="24"/>
          <w:lang w:val="ro-RO"/>
        </w:rPr>
        <w:t>Tübingen</w:t>
      </w:r>
      <w:proofErr w:type="spellEnd"/>
      <w:r w:rsidRPr="00FE1E44">
        <w:rPr>
          <w:rFonts w:ascii="Times New Roman" w:hAnsi="Times New Roman" w:cs="Times New Roman"/>
          <w:i/>
          <w:sz w:val="24"/>
          <w:szCs w:val="24"/>
          <w:lang w:val="ro-RO"/>
        </w:rPr>
        <w:t xml:space="preserve"> și University of Glasgow, în calitate de partener asociat. CIVIS reunește o comunitate de aproximativ 450.000 de studenți și 65.000 de angajați, dintre care peste 30.000 sunt cadre universitare și cercetători.</w:t>
      </w:r>
    </w:p>
    <w:p w14:paraId="56DFF746" w14:textId="77777777" w:rsidR="00337938" w:rsidRPr="00FE1E44" w:rsidRDefault="00337938" w:rsidP="00400D87">
      <w:pPr>
        <w:pStyle w:val="HTMLPreformatted"/>
        <w:spacing w:after="120"/>
        <w:jc w:val="both"/>
        <w:rPr>
          <w:rFonts w:ascii="Times New Roman" w:hAnsi="Times New Roman" w:cs="Times New Roman"/>
          <w:sz w:val="24"/>
          <w:szCs w:val="24"/>
          <w:lang w:val="ro-RO"/>
        </w:rPr>
      </w:pPr>
    </w:p>
    <w:sectPr w:rsidR="00337938" w:rsidRPr="00FE1E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65E70"/>
    <w:multiLevelType w:val="multilevel"/>
    <w:tmpl w:val="70063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E06C11"/>
    <w:multiLevelType w:val="hybridMultilevel"/>
    <w:tmpl w:val="0D700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080D00"/>
    <w:multiLevelType w:val="multilevel"/>
    <w:tmpl w:val="BC663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1E69A6"/>
    <w:multiLevelType w:val="hybridMultilevel"/>
    <w:tmpl w:val="B8289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FE396E"/>
    <w:multiLevelType w:val="hybridMultilevel"/>
    <w:tmpl w:val="D610B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9D5784"/>
    <w:multiLevelType w:val="hybridMultilevel"/>
    <w:tmpl w:val="3BD24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8C18E5"/>
    <w:multiLevelType w:val="hybridMultilevel"/>
    <w:tmpl w:val="84703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687E3D"/>
    <w:multiLevelType w:val="multilevel"/>
    <w:tmpl w:val="6B589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2"/>
  </w:num>
  <w:num w:numId="4">
    <w:abstractNumId w:val="1"/>
  </w:num>
  <w:num w:numId="5">
    <w:abstractNumId w:val="4"/>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9F7"/>
    <w:rsid w:val="00007874"/>
    <w:rsid w:val="00013E48"/>
    <w:rsid w:val="000B0118"/>
    <w:rsid w:val="000C119A"/>
    <w:rsid w:val="001011AD"/>
    <w:rsid w:val="00117A18"/>
    <w:rsid w:val="00196C2B"/>
    <w:rsid w:val="001F4AFF"/>
    <w:rsid w:val="00214D75"/>
    <w:rsid w:val="0027258A"/>
    <w:rsid w:val="002A2F10"/>
    <w:rsid w:val="002B581A"/>
    <w:rsid w:val="003311BA"/>
    <w:rsid w:val="003361D7"/>
    <w:rsid w:val="00337938"/>
    <w:rsid w:val="003736DA"/>
    <w:rsid w:val="003A19F7"/>
    <w:rsid w:val="003A1AF2"/>
    <w:rsid w:val="003C616C"/>
    <w:rsid w:val="00400D87"/>
    <w:rsid w:val="005F1479"/>
    <w:rsid w:val="00641A40"/>
    <w:rsid w:val="00662A49"/>
    <w:rsid w:val="006C58D1"/>
    <w:rsid w:val="0071091B"/>
    <w:rsid w:val="00724275"/>
    <w:rsid w:val="007B0A8B"/>
    <w:rsid w:val="007B5D51"/>
    <w:rsid w:val="00863789"/>
    <w:rsid w:val="008B316A"/>
    <w:rsid w:val="00941C92"/>
    <w:rsid w:val="009C08B9"/>
    <w:rsid w:val="009D2E37"/>
    <w:rsid w:val="00A07BE8"/>
    <w:rsid w:val="00A847D0"/>
    <w:rsid w:val="00B43972"/>
    <w:rsid w:val="00B50CB1"/>
    <w:rsid w:val="00B74878"/>
    <w:rsid w:val="00B8348A"/>
    <w:rsid w:val="00C2086C"/>
    <w:rsid w:val="00D66003"/>
    <w:rsid w:val="00DB4F90"/>
    <w:rsid w:val="00EA32F1"/>
    <w:rsid w:val="00F53FCD"/>
    <w:rsid w:val="00F64CEA"/>
    <w:rsid w:val="00FD70D6"/>
    <w:rsid w:val="00FE1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5C019"/>
  <w15:chartTrackingRefBased/>
  <w15:docId w15:val="{10A13DCA-3029-4654-BBB8-3749EFF98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64CE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F64CE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64CE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4CEA"/>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F64CEA"/>
    <w:rPr>
      <w:b/>
      <w:bCs/>
    </w:rPr>
  </w:style>
  <w:style w:type="paragraph" w:styleId="NormalWeb">
    <w:name w:val="Normal (Web)"/>
    <w:basedOn w:val="Normal"/>
    <w:uiPriority w:val="99"/>
    <w:semiHidden/>
    <w:unhideWhenUsed/>
    <w:rsid w:val="00F64C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F64CEA"/>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F64CEA"/>
    <w:rPr>
      <w:color w:val="0000FF"/>
      <w:u w:val="single"/>
    </w:rPr>
  </w:style>
  <w:style w:type="character" w:customStyle="1" w:styleId="Heading4Char">
    <w:name w:val="Heading 4 Char"/>
    <w:basedOn w:val="DefaultParagraphFont"/>
    <w:link w:val="Heading4"/>
    <w:uiPriority w:val="9"/>
    <w:semiHidden/>
    <w:rsid w:val="00F64CEA"/>
    <w:rPr>
      <w:rFonts w:asciiTheme="majorHAnsi" w:eastAsiaTheme="majorEastAsia" w:hAnsiTheme="majorHAnsi" w:cstheme="majorBidi"/>
      <w:i/>
      <w:iCs/>
      <w:color w:val="2F5496" w:themeColor="accent1" w:themeShade="BF"/>
    </w:rPr>
  </w:style>
  <w:style w:type="paragraph" w:styleId="HTMLPreformatted">
    <w:name w:val="HTML Preformatted"/>
    <w:basedOn w:val="Normal"/>
    <w:link w:val="HTMLPreformattedChar"/>
    <w:uiPriority w:val="99"/>
    <w:unhideWhenUsed/>
    <w:rsid w:val="002725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7258A"/>
    <w:rPr>
      <w:rFonts w:ascii="Courier New" w:eastAsia="Times New Roman" w:hAnsi="Courier New" w:cs="Courier New"/>
      <w:sz w:val="20"/>
      <w:szCs w:val="20"/>
    </w:rPr>
  </w:style>
  <w:style w:type="character" w:customStyle="1" w:styleId="y2iqfc">
    <w:name w:val="y2iqfc"/>
    <w:basedOn w:val="DefaultParagraphFont"/>
    <w:rsid w:val="0027258A"/>
  </w:style>
  <w:style w:type="character" w:styleId="FollowedHyperlink">
    <w:name w:val="FollowedHyperlink"/>
    <w:basedOn w:val="DefaultParagraphFont"/>
    <w:uiPriority w:val="99"/>
    <w:semiHidden/>
    <w:unhideWhenUsed/>
    <w:rsid w:val="00D66003"/>
    <w:rPr>
      <w:color w:val="954F72" w:themeColor="followedHyperlink"/>
      <w:u w:val="single"/>
    </w:rPr>
  </w:style>
  <w:style w:type="paragraph" w:styleId="ListParagraph">
    <w:name w:val="List Paragraph"/>
    <w:basedOn w:val="Normal"/>
    <w:uiPriority w:val="34"/>
    <w:qFormat/>
    <w:rsid w:val="00941C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493476">
      <w:bodyDiv w:val="1"/>
      <w:marLeft w:val="0"/>
      <w:marRight w:val="0"/>
      <w:marTop w:val="0"/>
      <w:marBottom w:val="0"/>
      <w:divBdr>
        <w:top w:val="none" w:sz="0" w:space="0" w:color="auto"/>
        <w:left w:val="none" w:sz="0" w:space="0" w:color="auto"/>
        <w:bottom w:val="none" w:sz="0" w:space="0" w:color="auto"/>
        <w:right w:val="none" w:sz="0" w:space="0" w:color="auto"/>
      </w:divBdr>
    </w:div>
    <w:div w:id="481388279">
      <w:bodyDiv w:val="1"/>
      <w:marLeft w:val="0"/>
      <w:marRight w:val="0"/>
      <w:marTop w:val="0"/>
      <w:marBottom w:val="0"/>
      <w:divBdr>
        <w:top w:val="none" w:sz="0" w:space="0" w:color="auto"/>
        <w:left w:val="none" w:sz="0" w:space="0" w:color="auto"/>
        <w:bottom w:val="none" w:sz="0" w:space="0" w:color="auto"/>
        <w:right w:val="none" w:sz="0" w:space="0" w:color="auto"/>
      </w:divBdr>
    </w:div>
    <w:div w:id="578445999">
      <w:bodyDiv w:val="1"/>
      <w:marLeft w:val="0"/>
      <w:marRight w:val="0"/>
      <w:marTop w:val="0"/>
      <w:marBottom w:val="0"/>
      <w:divBdr>
        <w:top w:val="none" w:sz="0" w:space="0" w:color="auto"/>
        <w:left w:val="none" w:sz="0" w:space="0" w:color="auto"/>
        <w:bottom w:val="none" w:sz="0" w:space="0" w:color="auto"/>
        <w:right w:val="none" w:sz="0" w:space="0" w:color="auto"/>
      </w:divBdr>
    </w:div>
    <w:div w:id="604267192">
      <w:bodyDiv w:val="1"/>
      <w:marLeft w:val="0"/>
      <w:marRight w:val="0"/>
      <w:marTop w:val="0"/>
      <w:marBottom w:val="0"/>
      <w:divBdr>
        <w:top w:val="none" w:sz="0" w:space="0" w:color="auto"/>
        <w:left w:val="none" w:sz="0" w:space="0" w:color="auto"/>
        <w:bottom w:val="none" w:sz="0" w:space="0" w:color="auto"/>
        <w:right w:val="none" w:sz="0" w:space="0" w:color="auto"/>
      </w:divBdr>
      <w:divsChild>
        <w:div w:id="947616474">
          <w:marLeft w:val="0"/>
          <w:marRight w:val="0"/>
          <w:marTop w:val="0"/>
          <w:marBottom w:val="0"/>
          <w:divBdr>
            <w:top w:val="none" w:sz="0" w:space="0" w:color="auto"/>
            <w:left w:val="none" w:sz="0" w:space="0" w:color="auto"/>
            <w:bottom w:val="none" w:sz="0" w:space="0" w:color="auto"/>
            <w:right w:val="none" w:sz="0" w:space="0" w:color="auto"/>
          </w:divBdr>
        </w:div>
      </w:divsChild>
    </w:div>
    <w:div w:id="931662715">
      <w:bodyDiv w:val="1"/>
      <w:marLeft w:val="0"/>
      <w:marRight w:val="0"/>
      <w:marTop w:val="0"/>
      <w:marBottom w:val="0"/>
      <w:divBdr>
        <w:top w:val="none" w:sz="0" w:space="0" w:color="auto"/>
        <w:left w:val="none" w:sz="0" w:space="0" w:color="auto"/>
        <w:bottom w:val="none" w:sz="0" w:space="0" w:color="auto"/>
        <w:right w:val="none" w:sz="0" w:space="0" w:color="auto"/>
      </w:divBdr>
    </w:div>
    <w:div w:id="1176532760">
      <w:bodyDiv w:val="1"/>
      <w:marLeft w:val="0"/>
      <w:marRight w:val="0"/>
      <w:marTop w:val="0"/>
      <w:marBottom w:val="0"/>
      <w:divBdr>
        <w:top w:val="none" w:sz="0" w:space="0" w:color="auto"/>
        <w:left w:val="none" w:sz="0" w:space="0" w:color="auto"/>
        <w:bottom w:val="none" w:sz="0" w:space="0" w:color="auto"/>
        <w:right w:val="none" w:sz="0" w:space="0" w:color="auto"/>
      </w:divBdr>
      <w:divsChild>
        <w:div w:id="1953786195">
          <w:marLeft w:val="0"/>
          <w:marRight w:val="0"/>
          <w:marTop w:val="0"/>
          <w:marBottom w:val="0"/>
          <w:divBdr>
            <w:top w:val="none" w:sz="0" w:space="0" w:color="auto"/>
            <w:left w:val="none" w:sz="0" w:space="0" w:color="auto"/>
            <w:bottom w:val="none" w:sz="0" w:space="0" w:color="auto"/>
            <w:right w:val="none" w:sz="0" w:space="0" w:color="auto"/>
          </w:divBdr>
        </w:div>
      </w:divsChild>
    </w:div>
    <w:div w:id="1266034008">
      <w:bodyDiv w:val="1"/>
      <w:marLeft w:val="0"/>
      <w:marRight w:val="0"/>
      <w:marTop w:val="0"/>
      <w:marBottom w:val="0"/>
      <w:divBdr>
        <w:top w:val="none" w:sz="0" w:space="0" w:color="auto"/>
        <w:left w:val="none" w:sz="0" w:space="0" w:color="auto"/>
        <w:bottom w:val="none" w:sz="0" w:space="0" w:color="auto"/>
        <w:right w:val="none" w:sz="0" w:space="0" w:color="auto"/>
      </w:divBdr>
      <w:divsChild>
        <w:div w:id="80419874">
          <w:marLeft w:val="0"/>
          <w:marRight w:val="0"/>
          <w:marTop w:val="0"/>
          <w:marBottom w:val="0"/>
          <w:divBdr>
            <w:top w:val="none" w:sz="0" w:space="0" w:color="auto"/>
            <w:left w:val="none" w:sz="0" w:space="0" w:color="auto"/>
            <w:bottom w:val="none" w:sz="0" w:space="0" w:color="auto"/>
            <w:right w:val="none" w:sz="0" w:space="0" w:color="auto"/>
          </w:divBdr>
        </w:div>
      </w:divsChild>
    </w:div>
    <w:div w:id="1314485115">
      <w:bodyDiv w:val="1"/>
      <w:marLeft w:val="0"/>
      <w:marRight w:val="0"/>
      <w:marTop w:val="0"/>
      <w:marBottom w:val="0"/>
      <w:divBdr>
        <w:top w:val="none" w:sz="0" w:space="0" w:color="auto"/>
        <w:left w:val="none" w:sz="0" w:space="0" w:color="auto"/>
        <w:bottom w:val="none" w:sz="0" w:space="0" w:color="auto"/>
        <w:right w:val="none" w:sz="0" w:space="0" w:color="auto"/>
      </w:divBdr>
      <w:divsChild>
        <w:div w:id="647901356">
          <w:marLeft w:val="0"/>
          <w:marRight w:val="0"/>
          <w:marTop w:val="0"/>
          <w:marBottom w:val="0"/>
          <w:divBdr>
            <w:top w:val="none" w:sz="0" w:space="0" w:color="auto"/>
            <w:left w:val="none" w:sz="0" w:space="0" w:color="auto"/>
            <w:bottom w:val="none" w:sz="0" w:space="0" w:color="auto"/>
            <w:right w:val="none" w:sz="0" w:space="0" w:color="auto"/>
          </w:divBdr>
        </w:div>
      </w:divsChild>
    </w:div>
    <w:div w:id="1459179835">
      <w:bodyDiv w:val="1"/>
      <w:marLeft w:val="0"/>
      <w:marRight w:val="0"/>
      <w:marTop w:val="0"/>
      <w:marBottom w:val="0"/>
      <w:divBdr>
        <w:top w:val="none" w:sz="0" w:space="0" w:color="auto"/>
        <w:left w:val="none" w:sz="0" w:space="0" w:color="auto"/>
        <w:bottom w:val="none" w:sz="0" w:space="0" w:color="auto"/>
        <w:right w:val="none" w:sz="0" w:space="0" w:color="auto"/>
      </w:divBdr>
    </w:div>
    <w:div w:id="1516191170">
      <w:bodyDiv w:val="1"/>
      <w:marLeft w:val="0"/>
      <w:marRight w:val="0"/>
      <w:marTop w:val="0"/>
      <w:marBottom w:val="0"/>
      <w:divBdr>
        <w:top w:val="none" w:sz="0" w:space="0" w:color="auto"/>
        <w:left w:val="none" w:sz="0" w:space="0" w:color="auto"/>
        <w:bottom w:val="none" w:sz="0" w:space="0" w:color="auto"/>
        <w:right w:val="none" w:sz="0" w:space="0" w:color="auto"/>
      </w:divBdr>
    </w:div>
    <w:div w:id="1518810362">
      <w:bodyDiv w:val="1"/>
      <w:marLeft w:val="0"/>
      <w:marRight w:val="0"/>
      <w:marTop w:val="0"/>
      <w:marBottom w:val="0"/>
      <w:divBdr>
        <w:top w:val="none" w:sz="0" w:space="0" w:color="auto"/>
        <w:left w:val="none" w:sz="0" w:space="0" w:color="auto"/>
        <w:bottom w:val="none" w:sz="0" w:space="0" w:color="auto"/>
        <w:right w:val="none" w:sz="0" w:space="0" w:color="auto"/>
      </w:divBdr>
    </w:div>
    <w:div w:id="1570461869">
      <w:bodyDiv w:val="1"/>
      <w:marLeft w:val="0"/>
      <w:marRight w:val="0"/>
      <w:marTop w:val="0"/>
      <w:marBottom w:val="0"/>
      <w:divBdr>
        <w:top w:val="none" w:sz="0" w:space="0" w:color="auto"/>
        <w:left w:val="none" w:sz="0" w:space="0" w:color="auto"/>
        <w:bottom w:val="none" w:sz="0" w:space="0" w:color="auto"/>
        <w:right w:val="none" w:sz="0" w:space="0" w:color="auto"/>
      </w:divBdr>
    </w:div>
    <w:div w:id="1889029182">
      <w:bodyDiv w:val="1"/>
      <w:marLeft w:val="0"/>
      <w:marRight w:val="0"/>
      <w:marTop w:val="0"/>
      <w:marBottom w:val="0"/>
      <w:divBdr>
        <w:top w:val="none" w:sz="0" w:space="0" w:color="auto"/>
        <w:left w:val="none" w:sz="0" w:space="0" w:color="auto"/>
        <w:bottom w:val="none" w:sz="0" w:space="0" w:color="auto"/>
        <w:right w:val="none" w:sz="0" w:space="0" w:color="auto"/>
      </w:divBdr>
    </w:div>
    <w:div w:id="2017733833">
      <w:bodyDiv w:val="1"/>
      <w:marLeft w:val="0"/>
      <w:marRight w:val="0"/>
      <w:marTop w:val="0"/>
      <w:marBottom w:val="0"/>
      <w:divBdr>
        <w:top w:val="none" w:sz="0" w:space="0" w:color="auto"/>
        <w:left w:val="none" w:sz="0" w:space="0" w:color="auto"/>
        <w:bottom w:val="none" w:sz="0" w:space="0" w:color="auto"/>
        <w:right w:val="none" w:sz="0" w:space="0" w:color="auto"/>
      </w:divBdr>
      <w:divsChild>
        <w:div w:id="20299147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ita.iucu@unibuc.r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eams.microsoft.com/dl/launcher/launcher.html?url=%2F_%23%2Fl%2Fmeetup-join%2F19%3Ameeting_YjNmMzAwYTItMjZmYi00NGRmLTgyMDAtNjI5NjQwOTdhODcx%40thread.v2%2F0%3Fcontext%3D%257b%2522Tid%2522%253a%252230a5145e-75bd-4212-bb02-8ff9c0ea4ae9%2522%252c%2522Oid%2522%253a%2522caadf17b-4f9d-47f8-9011-063c86d1eb1a%2522%257d%26anon%3Dtrue&amp;type=meetup-join&amp;deeplinkId=3c1d2244-19f8-4ebe-87ef-1cdf5b3c3f0b&amp;directDl=true&amp;msLaunch=true&amp;enableMobilePage=true&amp;suppressPrompt=tru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ams.microsoft.com/dl/launcher/launcher.html?url=%2F_%23%2Fl%2Fmeetup-join%2F19%3Ameeting_Mzc3MWUyMzMtNDllMi00ZWVmLWE1N2ItY2RkYWM0MjhmZjBh%40thread.v2%2F0%3Fcontext%3D%257b%2522Tid%2522%253a%252230a5145e-75bd-4212-bb02-8ff9c0ea4ae9%2522%252c%2522Oid%2522%253a%2522caadf17b-4f9d-47f8-9011-063c86d1eb1a%2522%257d%26anon%3Dtrue&amp;type=meetup-join&amp;deeplinkId=5f708a1e-0183-4d1d-80d6-9571b0eddebd&amp;directDl=true&amp;msLaunch=true&amp;enableMobilePage=true&amp;suppressPrompt=true" TargetMode="External"/><Relationship Id="rId11" Type="http://schemas.openxmlformats.org/officeDocument/2006/relationships/hyperlink" Target="https://civis.eu/en/activities/civis-calls/call-for-proposal-for-civis-hub-4-activities-cities-territories-and-mobility" TargetMode="External"/><Relationship Id="rId5" Type="http://schemas.openxmlformats.org/officeDocument/2006/relationships/hyperlink" Target="https://civis.smapply.io/prog/second_call_for_proposals_hub_4_cities_territories_mobility/" TargetMode="External"/><Relationship Id="rId10" Type="http://schemas.openxmlformats.org/officeDocument/2006/relationships/hyperlink" Target="https://futurium.ec.europa.eu/en/urban-agenda/action-plans" TargetMode="External"/><Relationship Id="rId4" Type="http://schemas.openxmlformats.org/officeDocument/2006/relationships/webSettings" Target="webSettings.xml"/><Relationship Id="rId9" Type="http://schemas.openxmlformats.org/officeDocument/2006/relationships/hyperlink" Target="mailto:cristian.ioja@geo.unibuc.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2</Pages>
  <Words>857</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andrakarlas@gmail.com</dc:creator>
  <cp:keywords/>
  <dc:description/>
  <cp:lastModifiedBy>Elena Andreea Carstea</cp:lastModifiedBy>
  <cp:revision>30</cp:revision>
  <dcterms:created xsi:type="dcterms:W3CDTF">2021-07-08T06:52:00Z</dcterms:created>
  <dcterms:modified xsi:type="dcterms:W3CDTF">2021-10-07T08:12:00Z</dcterms:modified>
</cp:coreProperties>
</file>