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A0F" w:rsidRPr="00B10C5C" w:rsidRDefault="00DF7A0F" w:rsidP="00DF7A0F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B10C5C">
        <w:rPr>
          <w:rStyle w:val="y2iqfc"/>
          <w:rFonts w:ascii="Times New Roman" w:hAnsi="Times New Roman" w:cs="Times New Roman"/>
          <w:b/>
          <w:bCs/>
          <w:sz w:val="24"/>
          <w:szCs w:val="24"/>
          <w:lang w:val="en"/>
        </w:rPr>
        <w:t xml:space="preserve">Professor Sylvain Marque, from the University of Aix-Marseille in France, special guest of an event organized by the Faculty of Chemistry of </w:t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  <w:lang w:val="en"/>
        </w:rPr>
        <w:t>the University of Bucharest</w:t>
      </w:r>
    </w:p>
    <w:p w:rsidR="00DF7A0F" w:rsidRPr="00B10C5C" w:rsidRDefault="00DF7A0F" w:rsidP="00DF7A0F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On Wednesday, December 8, 2021, the Faculty of Chemistry of the University of Bucharest organized the conference </w:t>
      </w:r>
      <w:r w:rsidRPr="00B10C5C">
        <w:rPr>
          <w:rStyle w:val="y2iqfc"/>
          <w:rFonts w:ascii="Times New Roman" w:hAnsi="Times New Roman" w:cs="Times New Roman"/>
          <w:i/>
          <w:iCs/>
          <w:sz w:val="24"/>
          <w:szCs w:val="24"/>
          <w:lang w:val="en"/>
        </w:rPr>
        <w:t xml:space="preserve">Smart </w:t>
      </w:r>
      <w:proofErr w:type="spellStart"/>
      <w:r w:rsidRPr="00B10C5C">
        <w:rPr>
          <w:rStyle w:val="y2iqfc"/>
          <w:rFonts w:ascii="Times New Roman" w:hAnsi="Times New Roman" w:cs="Times New Roman"/>
          <w:i/>
          <w:iCs/>
          <w:sz w:val="24"/>
          <w:szCs w:val="24"/>
          <w:lang w:val="en"/>
        </w:rPr>
        <w:t>Alkoxyamines</w:t>
      </w:r>
      <w:proofErr w:type="spellEnd"/>
      <w:r w:rsidRPr="00B10C5C">
        <w:rPr>
          <w:rStyle w:val="y2iqfc"/>
          <w:rFonts w:ascii="Times New Roman" w:hAnsi="Times New Roman" w:cs="Times New Roman"/>
          <w:i/>
          <w:iCs/>
          <w:sz w:val="24"/>
          <w:szCs w:val="24"/>
          <w:lang w:val="en"/>
        </w:rPr>
        <w:t>: A new tool for Applications in Biology and Materials Sciences</w:t>
      </w:r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>, held by Professor Sylvain Marque, from the University of Aix-Marseille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>France.</w:t>
      </w:r>
    </w:p>
    <w:p w:rsidR="00DF7A0F" w:rsidRPr="00B10C5C" w:rsidRDefault="00DF7A0F" w:rsidP="00DF7A0F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Held within the Department of Organic Chemistry, Biochemistry and Catalysis of the Faculty of Chemistry, the event took place in the </w:t>
      </w:r>
      <w:proofErr w:type="spellStart"/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>Mihailescu</w:t>
      </w:r>
      <w:proofErr w:type="spellEnd"/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Amphitheater inside the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Rectorate of the University of Bucharest</w:t>
      </w:r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. The event was attended by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professors</w:t>
      </w:r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and students of the Faculty of Chemistry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of the University of Bucharest</w:t>
      </w:r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</w:p>
    <w:p w:rsidR="00DF7A0F" w:rsidRPr="00B10C5C" w:rsidRDefault="00DF7A0F" w:rsidP="00DF7A0F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Sylvain Marque has been a professor of chemistry at the University of Aix-Marseille (France) since 2008, and also hold a position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of</w:t>
      </w:r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professor </w:t>
      </w:r>
      <w:proofErr w:type="gramStart"/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between 2015-2018 at the Institute of Organic Chemistry in Novosibirsk (Russia), where he was awarded the title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of </w:t>
      </w:r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Doctor Honoris Causa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by</w:t>
      </w:r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 Siberian Branch of the Russian Academy of Sciences</w:t>
      </w:r>
      <w:proofErr w:type="gramEnd"/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>. The main areas of interest are the radical species that appear in chemistry, biology, medicine and materials science.</w:t>
      </w:r>
    </w:p>
    <w:p w:rsidR="00DF7A0F" w:rsidRPr="00B10C5C" w:rsidRDefault="00DF7A0F" w:rsidP="00DF7A0F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Given that the University of Aix-Marseille is one of the 10 universities of the CIVIS consortium, the meeting also included the presentation of the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>Faculty of Science of AMU in CIVIS alliance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which revealed to students the opportunities that the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French University</w:t>
      </w:r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offers. Professor Sylvain Marque's visit to the Faculty of Chemistry of the University of Bucharest was funded by CIVIS, with the aim of promoting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</w:t>
      </w:r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research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interests</w:t>
      </w:r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of</w:t>
      </w:r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the Faculty of Science of the University of Aix-Marseille and establishing scientific collaborations, in particular those 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on</w:t>
      </w:r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free radical chemistry. In addition, Prof</w:t>
      </w:r>
      <w:r>
        <w:rPr>
          <w:rStyle w:val="y2iqfc"/>
          <w:rFonts w:ascii="Times New Roman" w:hAnsi="Times New Roman" w:cs="Times New Roman"/>
          <w:sz w:val="24"/>
          <w:szCs w:val="24"/>
          <w:lang w:val="en"/>
        </w:rPr>
        <w:t>essor</w:t>
      </w:r>
      <w:r w:rsidRPr="00B10C5C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Sylvain Marque visited the Institute of Physical Chemistry in Bucharest and IFIN-HH, where he held two other conferences.</w:t>
      </w:r>
    </w:p>
    <w:p w:rsidR="00F41166" w:rsidRDefault="00F41166">
      <w:bookmarkStart w:id="0" w:name="_GoBack"/>
      <w:bookmarkEnd w:id="0"/>
    </w:p>
    <w:sectPr w:rsidR="00F411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0F"/>
    <w:rsid w:val="00DF7A0F"/>
    <w:rsid w:val="00F4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62549-9620-4985-B986-4CA22283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F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F7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1</cp:revision>
  <dcterms:created xsi:type="dcterms:W3CDTF">2021-12-27T10:52:00Z</dcterms:created>
  <dcterms:modified xsi:type="dcterms:W3CDTF">2021-12-27T10:53:00Z</dcterms:modified>
</cp:coreProperties>
</file>