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89E" w:rsidRPr="008A7E9B" w:rsidRDefault="007347C3" w:rsidP="00ED389E">
      <w:pPr>
        <w:spacing w:line="360" w:lineRule="auto"/>
        <w:jc w:val="both"/>
        <w:rPr>
          <w:rFonts w:ascii="Times New Roman" w:hAnsi="Times New Roman" w:cs="Times New Roman"/>
          <w:b/>
          <w:sz w:val="24"/>
          <w:szCs w:val="24"/>
          <w:lang w:val="ro-RO"/>
        </w:rPr>
      </w:pPr>
      <w:r w:rsidRPr="008A7E9B">
        <w:rPr>
          <w:rFonts w:ascii="Times New Roman" w:hAnsi="Times New Roman" w:cs="Times New Roman"/>
          <w:b/>
          <w:sz w:val="24"/>
          <w:szCs w:val="24"/>
          <w:lang w:val="ro-RO"/>
        </w:rPr>
        <w:t xml:space="preserve">CIVIS </w:t>
      </w:r>
      <w:r w:rsidR="007F2E2C" w:rsidRPr="008A7E9B">
        <w:rPr>
          <w:rFonts w:ascii="Times New Roman" w:hAnsi="Times New Roman" w:cs="Times New Roman"/>
          <w:b/>
          <w:sz w:val="24"/>
          <w:szCs w:val="24"/>
          <w:lang w:val="ro-RO"/>
        </w:rPr>
        <w:t>îi invită</w:t>
      </w:r>
      <w:r w:rsidRPr="008A7E9B">
        <w:rPr>
          <w:rFonts w:ascii="Times New Roman" w:hAnsi="Times New Roman" w:cs="Times New Roman"/>
          <w:b/>
          <w:sz w:val="24"/>
          <w:szCs w:val="24"/>
          <w:lang w:val="ro-RO"/>
        </w:rPr>
        <w:t xml:space="preserve"> </w:t>
      </w:r>
      <w:r w:rsidR="007F2E2C" w:rsidRPr="008A7E9B">
        <w:rPr>
          <w:rFonts w:ascii="Times New Roman" w:hAnsi="Times New Roman" w:cs="Times New Roman"/>
          <w:b/>
          <w:sz w:val="24"/>
          <w:szCs w:val="24"/>
          <w:lang w:val="ro-RO"/>
        </w:rPr>
        <w:t xml:space="preserve">pe </w:t>
      </w:r>
      <w:r w:rsidRPr="008A7E9B">
        <w:rPr>
          <w:rFonts w:ascii="Times New Roman" w:hAnsi="Times New Roman" w:cs="Times New Roman"/>
          <w:b/>
          <w:sz w:val="24"/>
          <w:szCs w:val="24"/>
          <w:lang w:val="ro-RO"/>
        </w:rPr>
        <w:t>studenți</w:t>
      </w:r>
      <w:r w:rsidR="007F2E2C" w:rsidRPr="008A7E9B">
        <w:rPr>
          <w:rFonts w:ascii="Times New Roman" w:hAnsi="Times New Roman" w:cs="Times New Roman"/>
          <w:b/>
          <w:sz w:val="24"/>
          <w:szCs w:val="24"/>
          <w:lang w:val="ro-RO"/>
        </w:rPr>
        <w:t>i</w:t>
      </w:r>
      <w:r w:rsidRPr="008A7E9B">
        <w:rPr>
          <w:rFonts w:ascii="Times New Roman" w:hAnsi="Times New Roman" w:cs="Times New Roman"/>
          <w:b/>
          <w:sz w:val="24"/>
          <w:szCs w:val="24"/>
          <w:lang w:val="ro-RO"/>
        </w:rPr>
        <w:t>, masteranzi</w:t>
      </w:r>
      <w:r w:rsidR="007F2E2C" w:rsidRPr="008A7E9B">
        <w:rPr>
          <w:rFonts w:ascii="Times New Roman" w:hAnsi="Times New Roman" w:cs="Times New Roman"/>
          <w:b/>
          <w:sz w:val="24"/>
          <w:szCs w:val="24"/>
          <w:lang w:val="ro-RO"/>
        </w:rPr>
        <w:t xml:space="preserve">i </w:t>
      </w:r>
      <w:r w:rsidRPr="008A7E9B">
        <w:rPr>
          <w:rFonts w:ascii="Times New Roman" w:hAnsi="Times New Roman" w:cs="Times New Roman"/>
          <w:b/>
          <w:sz w:val="24"/>
          <w:szCs w:val="24"/>
          <w:lang w:val="ro-RO"/>
        </w:rPr>
        <w:t>și doctoranzi</w:t>
      </w:r>
      <w:r w:rsidR="007F2E2C" w:rsidRPr="008A7E9B">
        <w:rPr>
          <w:rFonts w:ascii="Times New Roman" w:hAnsi="Times New Roman" w:cs="Times New Roman"/>
          <w:b/>
          <w:sz w:val="24"/>
          <w:szCs w:val="24"/>
          <w:lang w:val="ro-RO"/>
        </w:rPr>
        <w:t xml:space="preserve">i </w:t>
      </w:r>
      <w:r w:rsidRPr="008A7E9B">
        <w:rPr>
          <w:rFonts w:ascii="Times New Roman" w:hAnsi="Times New Roman" w:cs="Times New Roman"/>
          <w:b/>
          <w:sz w:val="24"/>
          <w:szCs w:val="24"/>
          <w:lang w:val="ro-RO"/>
        </w:rPr>
        <w:t>UB</w:t>
      </w:r>
      <w:r w:rsidR="007F2E2C" w:rsidRPr="008A7E9B">
        <w:rPr>
          <w:rFonts w:ascii="Times New Roman" w:hAnsi="Times New Roman" w:cs="Times New Roman"/>
          <w:b/>
          <w:sz w:val="24"/>
          <w:szCs w:val="24"/>
          <w:lang w:val="ro-RO"/>
        </w:rPr>
        <w:t xml:space="preserve"> să acceseze programe</w:t>
      </w:r>
      <w:r w:rsidR="00F66747" w:rsidRPr="008A7E9B">
        <w:rPr>
          <w:rFonts w:ascii="Times New Roman" w:hAnsi="Times New Roman" w:cs="Times New Roman"/>
          <w:b/>
          <w:sz w:val="24"/>
          <w:szCs w:val="24"/>
          <w:lang w:val="ro-RO"/>
        </w:rPr>
        <w:t>le de scurtă durată</w:t>
      </w:r>
      <w:r w:rsidR="007F2E2C" w:rsidRPr="008A7E9B">
        <w:rPr>
          <w:rFonts w:ascii="Times New Roman" w:hAnsi="Times New Roman" w:cs="Times New Roman"/>
          <w:b/>
          <w:sz w:val="24"/>
          <w:szCs w:val="24"/>
          <w:lang w:val="ro-RO"/>
        </w:rPr>
        <w:t xml:space="preserve"> cu termene-limită</w:t>
      </w:r>
      <w:r w:rsidR="00F66747" w:rsidRPr="008A7E9B">
        <w:rPr>
          <w:rFonts w:ascii="Times New Roman" w:hAnsi="Times New Roman" w:cs="Times New Roman"/>
          <w:b/>
          <w:sz w:val="24"/>
          <w:szCs w:val="24"/>
          <w:lang w:val="ro-RO"/>
        </w:rPr>
        <w:t xml:space="preserve"> de înscriere</w:t>
      </w:r>
      <w:r w:rsidR="007F2E2C" w:rsidRPr="008A7E9B">
        <w:rPr>
          <w:rFonts w:ascii="Times New Roman" w:hAnsi="Times New Roman" w:cs="Times New Roman"/>
          <w:b/>
          <w:sz w:val="24"/>
          <w:szCs w:val="24"/>
          <w:lang w:val="ro-RO"/>
        </w:rPr>
        <w:t xml:space="preserve"> în perioada imediat următoare</w:t>
      </w:r>
    </w:p>
    <w:p w:rsidR="007347C3" w:rsidRPr="008A7E9B" w:rsidRDefault="007347C3" w:rsidP="00ED389E">
      <w:pPr>
        <w:spacing w:line="360" w:lineRule="auto"/>
        <w:jc w:val="both"/>
        <w:rPr>
          <w:rFonts w:ascii="Times New Roman" w:hAnsi="Times New Roman" w:cs="Times New Roman"/>
          <w:sz w:val="24"/>
          <w:szCs w:val="24"/>
          <w:lang w:val="ro-RO"/>
        </w:rPr>
      </w:pPr>
    </w:p>
    <w:p w:rsidR="0046060B" w:rsidRPr="008A7E9B" w:rsidRDefault="007347C3" w:rsidP="00ED389E">
      <w:pPr>
        <w:spacing w:line="360" w:lineRule="auto"/>
        <w:jc w:val="both"/>
        <w:rPr>
          <w:rFonts w:ascii="Times New Roman" w:hAnsi="Times New Roman" w:cs="Times New Roman"/>
          <w:sz w:val="24"/>
          <w:szCs w:val="24"/>
          <w:lang w:val="ro-RO"/>
        </w:rPr>
      </w:pPr>
      <w:r w:rsidRPr="008A7E9B">
        <w:rPr>
          <w:rFonts w:ascii="Times New Roman" w:hAnsi="Times New Roman" w:cs="Times New Roman"/>
          <w:b/>
          <w:sz w:val="24"/>
          <w:szCs w:val="24"/>
          <w:lang w:val="ro-RO"/>
        </w:rPr>
        <w:t xml:space="preserve">CIVIS </w:t>
      </w:r>
      <w:r w:rsidR="0046060B" w:rsidRPr="008A7E9B">
        <w:rPr>
          <w:rFonts w:ascii="Times New Roman" w:hAnsi="Times New Roman" w:cs="Times New Roman"/>
          <w:b/>
          <w:sz w:val="24"/>
          <w:szCs w:val="24"/>
          <w:lang w:val="ro-RO"/>
        </w:rPr>
        <w:t>îi invită pe studenții Universității din București de la toate nivelurile de studii să acceseze variata ofertă de cursuri de scurtă durată</w:t>
      </w:r>
      <w:r w:rsidR="0046060B" w:rsidRPr="008A7E9B">
        <w:rPr>
          <w:rFonts w:ascii="Times New Roman" w:hAnsi="Times New Roman" w:cs="Times New Roman"/>
          <w:sz w:val="24"/>
          <w:szCs w:val="24"/>
          <w:lang w:val="ro-RO"/>
        </w:rPr>
        <w:t xml:space="preserve"> din cadrul consorțiului. </w:t>
      </w:r>
      <w:r w:rsidR="0046060B" w:rsidRPr="008A7E9B">
        <w:rPr>
          <w:rFonts w:ascii="Times New Roman" w:hAnsi="Times New Roman" w:cs="Times New Roman"/>
          <w:b/>
          <w:sz w:val="24"/>
          <w:szCs w:val="24"/>
          <w:lang w:val="ro-RO"/>
        </w:rPr>
        <w:t xml:space="preserve">Astfel, finalul lunii ianuarie </w:t>
      </w:r>
      <w:r w:rsidR="00633DFD">
        <w:rPr>
          <w:rFonts w:ascii="Times New Roman" w:hAnsi="Times New Roman" w:cs="Times New Roman"/>
          <w:b/>
          <w:sz w:val="24"/>
          <w:szCs w:val="24"/>
          <w:lang w:val="ro-RO"/>
        </w:rPr>
        <w:t xml:space="preserve">2022 </w:t>
      </w:r>
      <w:r w:rsidR="0046060B" w:rsidRPr="008A7E9B">
        <w:rPr>
          <w:rFonts w:ascii="Times New Roman" w:hAnsi="Times New Roman" w:cs="Times New Roman"/>
          <w:b/>
          <w:sz w:val="24"/>
          <w:szCs w:val="24"/>
          <w:lang w:val="ro-RO"/>
        </w:rPr>
        <w:t xml:space="preserve">vine cu termene-limită </w:t>
      </w:r>
      <w:r w:rsidR="00657851" w:rsidRPr="008A7E9B">
        <w:rPr>
          <w:rFonts w:ascii="Times New Roman" w:hAnsi="Times New Roman" w:cs="Times New Roman"/>
          <w:b/>
          <w:sz w:val="24"/>
          <w:szCs w:val="24"/>
          <w:lang w:val="ro-RO"/>
        </w:rPr>
        <w:t xml:space="preserve">de înscriere </w:t>
      </w:r>
      <w:r w:rsidR="0046060B" w:rsidRPr="008A7E9B">
        <w:rPr>
          <w:rFonts w:ascii="Times New Roman" w:hAnsi="Times New Roman" w:cs="Times New Roman"/>
          <w:b/>
          <w:sz w:val="24"/>
          <w:szCs w:val="24"/>
          <w:lang w:val="ro-RO"/>
        </w:rPr>
        <w:t xml:space="preserve">pentru </w:t>
      </w:r>
      <w:r w:rsidR="006872A1" w:rsidRPr="008A7E9B">
        <w:rPr>
          <w:rFonts w:ascii="Times New Roman" w:hAnsi="Times New Roman" w:cs="Times New Roman"/>
          <w:b/>
          <w:sz w:val="24"/>
          <w:szCs w:val="24"/>
          <w:lang w:val="ro-RO"/>
        </w:rPr>
        <w:t xml:space="preserve">o serie </w:t>
      </w:r>
      <w:bookmarkStart w:id="0" w:name="_GoBack"/>
      <w:bookmarkEnd w:id="0"/>
      <w:r w:rsidR="0046060B" w:rsidRPr="008A7E9B">
        <w:rPr>
          <w:rFonts w:ascii="Times New Roman" w:hAnsi="Times New Roman" w:cs="Times New Roman"/>
          <w:b/>
          <w:sz w:val="24"/>
          <w:szCs w:val="24"/>
          <w:lang w:val="ro-RO"/>
        </w:rPr>
        <w:t>de programe</w:t>
      </w:r>
      <w:r w:rsidR="0046060B" w:rsidRPr="008A7E9B">
        <w:rPr>
          <w:rFonts w:ascii="Times New Roman" w:hAnsi="Times New Roman" w:cs="Times New Roman"/>
          <w:sz w:val="24"/>
          <w:szCs w:val="24"/>
          <w:lang w:val="ro-RO"/>
        </w:rPr>
        <w:t xml:space="preserve"> </w:t>
      </w:r>
      <w:r w:rsidR="0046060B" w:rsidRPr="008A7E9B">
        <w:rPr>
          <w:rFonts w:ascii="Times New Roman" w:hAnsi="Times New Roman" w:cs="Times New Roman"/>
          <w:b/>
          <w:sz w:val="24"/>
          <w:szCs w:val="24"/>
          <w:lang w:val="ro-RO"/>
        </w:rPr>
        <w:t>de scurtă durată</w:t>
      </w:r>
      <w:r w:rsidR="008A7E9B">
        <w:rPr>
          <w:rFonts w:ascii="Times New Roman" w:hAnsi="Times New Roman" w:cs="Times New Roman"/>
          <w:sz w:val="24"/>
          <w:szCs w:val="24"/>
          <w:lang w:val="ro-RO"/>
        </w:rPr>
        <w:t>, care se vor desfășura</w:t>
      </w:r>
      <w:r w:rsidR="0046060B" w:rsidRPr="008A7E9B">
        <w:rPr>
          <w:rFonts w:ascii="Times New Roman" w:hAnsi="Times New Roman" w:cs="Times New Roman"/>
          <w:sz w:val="24"/>
          <w:szCs w:val="24"/>
          <w:lang w:val="ro-RO"/>
        </w:rPr>
        <w:t xml:space="preserve"> în </w:t>
      </w:r>
      <w:r w:rsidR="006872A1" w:rsidRPr="008A7E9B">
        <w:rPr>
          <w:rFonts w:ascii="Times New Roman" w:hAnsi="Times New Roman" w:cs="Times New Roman"/>
          <w:sz w:val="24"/>
          <w:szCs w:val="24"/>
          <w:lang w:val="ro-RO"/>
        </w:rPr>
        <w:t>format online, fizic sau hibrid, între care amintim:</w:t>
      </w:r>
    </w:p>
    <w:p w:rsidR="00ED389E" w:rsidRPr="008A7E9B" w:rsidRDefault="0046060B" w:rsidP="00ED389E">
      <w:pPr>
        <w:spacing w:line="360" w:lineRule="auto"/>
        <w:jc w:val="both"/>
        <w:rPr>
          <w:rFonts w:ascii="Times New Roman" w:hAnsi="Times New Roman" w:cs="Times New Roman"/>
          <w:b/>
          <w:bCs/>
          <w:sz w:val="24"/>
          <w:szCs w:val="24"/>
          <w:lang w:val="ro-RO"/>
        </w:rPr>
      </w:pPr>
      <w:proofErr w:type="spellStart"/>
      <w:r w:rsidRPr="008A7E9B">
        <w:rPr>
          <w:rFonts w:ascii="Times New Roman" w:hAnsi="Times New Roman" w:cs="Times New Roman"/>
          <w:b/>
          <w:bCs/>
          <w:sz w:val="24"/>
          <w:szCs w:val="24"/>
          <w:lang w:val="ro-RO"/>
        </w:rPr>
        <w:t>Principles</w:t>
      </w:r>
      <w:proofErr w:type="spellEnd"/>
      <w:r w:rsidRPr="008A7E9B">
        <w:rPr>
          <w:rFonts w:ascii="Times New Roman" w:hAnsi="Times New Roman" w:cs="Times New Roman"/>
          <w:b/>
          <w:bCs/>
          <w:sz w:val="24"/>
          <w:szCs w:val="24"/>
          <w:lang w:val="ro-RO"/>
        </w:rPr>
        <w:t xml:space="preserve"> of </w:t>
      </w:r>
      <w:proofErr w:type="spellStart"/>
      <w:r w:rsidRPr="008A7E9B">
        <w:rPr>
          <w:rFonts w:ascii="Times New Roman" w:hAnsi="Times New Roman" w:cs="Times New Roman"/>
          <w:b/>
          <w:bCs/>
          <w:sz w:val="24"/>
          <w:szCs w:val="24"/>
          <w:lang w:val="ro-RO"/>
        </w:rPr>
        <w:t>neuroscience</w:t>
      </w:r>
      <w:proofErr w:type="spellEnd"/>
    </w:p>
    <w:p w:rsidR="0046060B" w:rsidRPr="008A7E9B" w:rsidRDefault="00F0737F" w:rsidP="00ED389E">
      <w:pPr>
        <w:spacing w:line="360" w:lineRule="auto"/>
        <w:jc w:val="both"/>
        <w:rPr>
          <w:rFonts w:ascii="Times New Roman" w:hAnsi="Times New Roman" w:cs="Times New Roman"/>
          <w:b/>
          <w:bCs/>
          <w:sz w:val="24"/>
          <w:szCs w:val="24"/>
          <w:lang w:val="ro-RO"/>
        </w:rPr>
      </w:pPr>
      <w:r w:rsidRPr="008A7E9B">
        <w:rPr>
          <w:rFonts w:ascii="Times New Roman" w:hAnsi="Times New Roman" w:cs="Times New Roman"/>
          <w:bCs/>
          <w:sz w:val="24"/>
          <w:szCs w:val="24"/>
          <w:lang w:val="ro-RO"/>
        </w:rPr>
        <w:t xml:space="preserve">Cursul, deschis doctoranzilor CIVIS cu un interes în domeniul </w:t>
      </w:r>
      <w:proofErr w:type="spellStart"/>
      <w:r w:rsidRPr="008A7E9B">
        <w:rPr>
          <w:rFonts w:ascii="Times New Roman" w:hAnsi="Times New Roman" w:cs="Times New Roman"/>
          <w:bCs/>
          <w:sz w:val="24"/>
          <w:szCs w:val="24"/>
          <w:lang w:val="ro-RO"/>
        </w:rPr>
        <w:t>neuroștiințelor</w:t>
      </w:r>
      <w:proofErr w:type="spellEnd"/>
      <w:r w:rsidRPr="008A7E9B">
        <w:rPr>
          <w:rFonts w:ascii="Times New Roman" w:hAnsi="Times New Roman" w:cs="Times New Roman"/>
          <w:bCs/>
          <w:sz w:val="24"/>
          <w:szCs w:val="24"/>
          <w:lang w:val="ro-RO"/>
        </w:rPr>
        <w:t xml:space="preserve">, se va desfășura exclusiv online în perioada 24 februarie – 2 iunie 2022. </w:t>
      </w:r>
      <w:r w:rsidR="00341689" w:rsidRPr="008A7E9B">
        <w:rPr>
          <w:rFonts w:ascii="Times New Roman" w:hAnsi="Times New Roman" w:cs="Times New Roman"/>
          <w:b/>
          <w:bCs/>
          <w:sz w:val="24"/>
          <w:szCs w:val="24"/>
          <w:lang w:val="ro-RO"/>
        </w:rPr>
        <w:t xml:space="preserve">Mai multe detalii despre acest curs pot fi accesate </w:t>
      </w:r>
      <w:hyperlink r:id="rId4" w:history="1">
        <w:r w:rsidR="00341689" w:rsidRPr="008A7E9B">
          <w:rPr>
            <w:rStyle w:val="Hyperlink"/>
            <w:rFonts w:ascii="Times New Roman" w:hAnsi="Times New Roman" w:cs="Times New Roman"/>
            <w:b/>
            <w:bCs/>
            <w:sz w:val="24"/>
            <w:szCs w:val="24"/>
            <w:lang w:val="ro-RO"/>
          </w:rPr>
          <w:t>aici</w:t>
        </w:r>
      </w:hyperlink>
      <w:r w:rsidR="00341689" w:rsidRPr="008A7E9B">
        <w:rPr>
          <w:rFonts w:ascii="Times New Roman" w:hAnsi="Times New Roman" w:cs="Times New Roman"/>
          <w:b/>
          <w:bCs/>
          <w:sz w:val="24"/>
          <w:szCs w:val="24"/>
          <w:lang w:val="ro-RO"/>
        </w:rPr>
        <w:t xml:space="preserve">. </w:t>
      </w:r>
    </w:p>
    <w:p w:rsidR="00ED389E" w:rsidRPr="008A7E9B" w:rsidRDefault="0046060B" w:rsidP="00ED389E">
      <w:pPr>
        <w:spacing w:line="360" w:lineRule="auto"/>
        <w:jc w:val="both"/>
        <w:rPr>
          <w:rFonts w:ascii="Times New Roman" w:hAnsi="Times New Roman" w:cs="Times New Roman"/>
          <w:b/>
          <w:bCs/>
          <w:sz w:val="24"/>
          <w:szCs w:val="24"/>
          <w:lang w:val="ro-RO"/>
        </w:rPr>
      </w:pPr>
      <w:proofErr w:type="spellStart"/>
      <w:r w:rsidRPr="008A7E9B">
        <w:rPr>
          <w:rFonts w:ascii="Times New Roman" w:hAnsi="Times New Roman" w:cs="Times New Roman"/>
          <w:b/>
          <w:bCs/>
          <w:sz w:val="24"/>
          <w:szCs w:val="24"/>
          <w:lang w:val="ro-RO"/>
        </w:rPr>
        <w:t>Discovering</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the</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exciting</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world</w:t>
      </w:r>
      <w:proofErr w:type="spellEnd"/>
      <w:r w:rsidRPr="008A7E9B">
        <w:rPr>
          <w:rFonts w:ascii="Times New Roman" w:hAnsi="Times New Roman" w:cs="Times New Roman"/>
          <w:b/>
          <w:bCs/>
          <w:sz w:val="24"/>
          <w:szCs w:val="24"/>
          <w:lang w:val="ro-RO"/>
        </w:rPr>
        <w:t xml:space="preserve"> of medical </w:t>
      </w:r>
      <w:proofErr w:type="spellStart"/>
      <w:r w:rsidRPr="008A7E9B">
        <w:rPr>
          <w:rFonts w:ascii="Times New Roman" w:hAnsi="Times New Roman" w:cs="Times New Roman"/>
          <w:b/>
          <w:bCs/>
          <w:sz w:val="24"/>
          <w:szCs w:val="24"/>
          <w:lang w:val="ro-RO"/>
        </w:rPr>
        <w:t>ultrasound</w:t>
      </w:r>
      <w:proofErr w:type="spellEnd"/>
    </w:p>
    <w:p w:rsidR="0046060B" w:rsidRPr="008A7E9B" w:rsidRDefault="00F0737F" w:rsidP="00ED389E">
      <w:pPr>
        <w:spacing w:line="360" w:lineRule="auto"/>
        <w:jc w:val="both"/>
        <w:rPr>
          <w:rFonts w:ascii="Times New Roman" w:hAnsi="Times New Roman" w:cs="Times New Roman"/>
          <w:b/>
          <w:bCs/>
          <w:sz w:val="24"/>
          <w:szCs w:val="24"/>
          <w:lang w:val="ro-RO"/>
        </w:rPr>
      </w:pPr>
      <w:r w:rsidRPr="008A7E9B">
        <w:rPr>
          <w:rFonts w:ascii="Times New Roman" w:hAnsi="Times New Roman" w:cs="Times New Roman"/>
          <w:bCs/>
          <w:sz w:val="24"/>
          <w:szCs w:val="24"/>
          <w:lang w:val="ro-RO"/>
        </w:rPr>
        <w:t xml:space="preserve">Acest program de scurtă durată se adresează studenților CIVIS de la toate nivelurile de studii și va avea loc la Atena în perioada 16-20 mai 2022. CIVIS pune la dispoziție 20 de burse, menite să acopere costurile deplasării în Grecia. </w:t>
      </w:r>
      <w:r w:rsidR="00341689" w:rsidRPr="008A7E9B">
        <w:rPr>
          <w:rFonts w:ascii="Times New Roman" w:hAnsi="Times New Roman" w:cs="Times New Roman"/>
          <w:b/>
          <w:bCs/>
          <w:sz w:val="24"/>
          <w:szCs w:val="24"/>
          <w:lang w:val="ro-RO"/>
        </w:rPr>
        <w:t xml:space="preserve">Informații despre acest program sunt disponibile </w:t>
      </w:r>
      <w:hyperlink r:id="rId5" w:history="1">
        <w:r w:rsidR="00341689" w:rsidRPr="008A7E9B">
          <w:rPr>
            <w:rStyle w:val="Hyperlink"/>
            <w:rFonts w:ascii="Times New Roman" w:hAnsi="Times New Roman" w:cs="Times New Roman"/>
            <w:b/>
            <w:bCs/>
            <w:sz w:val="24"/>
            <w:szCs w:val="24"/>
            <w:lang w:val="ro-RO"/>
          </w:rPr>
          <w:t>aici</w:t>
        </w:r>
      </w:hyperlink>
      <w:r w:rsidR="00341689" w:rsidRPr="008A7E9B">
        <w:rPr>
          <w:rFonts w:ascii="Times New Roman" w:hAnsi="Times New Roman" w:cs="Times New Roman"/>
          <w:b/>
          <w:bCs/>
          <w:sz w:val="24"/>
          <w:szCs w:val="24"/>
          <w:lang w:val="ro-RO"/>
        </w:rPr>
        <w:t>.</w:t>
      </w:r>
    </w:p>
    <w:p w:rsidR="00ED389E" w:rsidRPr="008A7E9B" w:rsidRDefault="006872A1" w:rsidP="00ED389E">
      <w:pPr>
        <w:spacing w:line="360" w:lineRule="auto"/>
        <w:jc w:val="both"/>
        <w:rPr>
          <w:rFonts w:ascii="Times New Roman" w:hAnsi="Times New Roman" w:cs="Times New Roman"/>
          <w:b/>
          <w:bCs/>
          <w:sz w:val="24"/>
          <w:szCs w:val="24"/>
          <w:lang w:val="ro-RO"/>
        </w:rPr>
      </w:pPr>
      <w:proofErr w:type="spellStart"/>
      <w:r w:rsidRPr="008A7E9B">
        <w:rPr>
          <w:rFonts w:ascii="Times New Roman" w:hAnsi="Times New Roman" w:cs="Times New Roman"/>
          <w:b/>
          <w:bCs/>
          <w:sz w:val="24"/>
          <w:szCs w:val="24"/>
          <w:lang w:val="ro-RO"/>
        </w:rPr>
        <w:t>T</w:t>
      </w:r>
      <w:r w:rsidR="0046060B" w:rsidRPr="008A7E9B">
        <w:rPr>
          <w:rFonts w:ascii="Times New Roman" w:hAnsi="Times New Roman" w:cs="Times New Roman"/>
          <w:b/>
          <w:bCs/>
          <w:sz w:val="24"/>
          <w:szCs w:val="24"/>
          <w:lang w:val="ro-RO"/>
        </w:rPr>
        <w:t>ransitive</w:t>
      </w:r>
      <w:proofErr w:type="spellEnd"/>
      <w:r w:rsidR="0046060B" w:rsidRPr="008A7E9B">
        <w:rPr>
          <w:rFonts w:ascii="Times New Roman" w:hAnsi="Times New Roman" w:cs="Times New Roman"/>
          <w:b/>
          <w:bCs/>
          <w:sz w:val="24"/>
          <w:szCs w:val="24"/>
          <w:lang w:val="ro-RO"/>
        </w:rPr>
        <w:t xml:space="preserve"> </w:t>
      </w:r>
      <w:proofErr w:type="spellStart"/>
      <w:r w:rsidR="0046060B" w:rsidRPr="008A7E9B">
        <w:rPr>
          <w:rFonts w:ascii="Times New Roman" w:hAnsi="Times New Roman" w:cs="Times New Roman"/>
          <w:b/>
          <w:bCs/>
          <w:sz w:val="24"/>
          <w:szCs w:val="24"/>
          <w:lang w:val="ro-RO"/>
        </w:rPr>
        <w:t>Modernities</w:t>
      </w:r>
      <w:proofErr w:type="spellEnd"/>
      <w:r w:rsidR="0046060B" w:rsidRPr="008A7E9B">
        <w:rPr>
          <w:rFonts w:ascii="Times New Roman" w:hAnsi="Times New Roman" w:cs="Times New Roman"/>
          <w:b/>
          <w:bCs/>
          <w:sz w:val="24"/>
          <w:szCs w:val="24"/>
          <w:lang w:val="ro-RO"/>
        </w:rPr>
        <w:t xml:space="preserve"> </w:t>
      </w:r>
      <w:r w:rsidR="008A7E9B">
        <w:rPr>
          <w:rFonts w:ascii="Times New Roman" w:hAnsi="Times New Roman" w:cs="Times New Roman"/>
          <w:b/>
          <w:bCs/>
          <w:sz w:val="24"/>
          <w:szCs w:val="24"/>
          <w:lang w:val="ro-RO"/>
        </w:rPr>
        <w:t>–</w:t>
      </w:r>
      <w:r w:rsidR="0046060B" w:rsidRPr="008A7E9B">
        <w:rPr>
          <w:rFonts w:ascii="Times New Roman" w:hAnsi="Times New Roman" w:cs="Times New Roman"/>
          <w:b/>
          <w:bCs/>
          <w:sz w:val="24"/>
          <w:szCs w:val="24"/>
          <w:lang w:val="ro-RO"/>
        </w:rPr>
        <w:t xml:space="preserve"> </w:t>
      </w:r>
      <w:proofErr w:type="spellStart"/>
      <w:r w:rsidR="0046060B" w:rsidRPr="008A7E9B">
        <w:rPr>
          <w:rFonts w:ascii="Times New Roman" w:hAnsi="Times New Roman" w:cs="Times New Roman"/>
          <w:b/>
          <w:bCs/>
          <w:sz w:val="24"/>
          <w:szCs w:val="24"/>
          <w:lang w:val="ro-RO"/>
        </w:rPr>
        <w:t>Mobilities</w:t>
      </w:r>
      <w:proofErr w:type="spellEnd"/>
      <w:r w:rsidR="0046060B" w:rsidRPr="008A7E9B">
        <w:rPr>
          <w:rFonts w:ascii="Times New Roman" w:hAnsi="Times New Roman" w:cs="Times New Roman"/>
          <w:b/>
          <w:bCs/>
          <w:sz w:val="24"/>
          <w:szCs w:val="24"/>
          <w:lang w:val="ro-RO"/>
        </w:rPr>
        <w:t xml:space="preserve">, </w:t>
      </w:r>
      <w:proofErr w:type="spellStart"/>
      <w:r w:rsidR="0046060B" w:rsidRPr="008A7E9B">
        <w:rPr>
          <w:rFonts w:ascii="Times New Roman" w:hAnsi="Times New Roman" w:cs="Times New Roman"/>
          <w:b/>
          <w:bCs/>
          <w:sz w:val="24"/>
          <w:szCs w:val="24"/>
          <w:lang w:val="ro-RO"/>
        </w:rPr>
        <w:t>Mediations</w:t>
      </w:r>
      <w:proofErr w:type="spellEnd"/>
      <w:r w:rsidR="0046060B" w:rsidRPr="008A7E9B">
        <w:rPr>
          <w:rFonts w:ascii="Times New Roman" w:hAnsi="Times New Roman" w:cs="Times New Roman"/>
          <w:b/>
          <w:bCs/>
          <w:sz w:val="24"/>
          <w:szCs w:val="24"/>
          <w:lang w:val="ro-RO"/>
        </w:rPr>
        <w:t xml:space="preserve">, </w:t>
      </w:r>
      <w:proofErr w:type="spellStart"/>
      <w:r w:rsidR="0046060B" w:rsidRPr="008A7E9B">
        <w:rPr>
          <w:rFonts w:ascii="Times New Roman" w:hAnsi="Times New Roman" w:cs="Times New Roman"/>
          <w:b/>
          <w:bCs/>
          <w:sz w:val="24"/>
          <w:szCs w:val="24"/>
          <w:lang w:val="ro-RO"/>
        </w:rPr>
        <w:t>Circulations</w:t>
      </w:r>
      <w:proofErr w:type="spellEnd"/>
    </w:p>
    <w:p w:rsidR="0046060B" w:rsidRPr="008A7E9B" w:rsidRDefault="006872A1" w:rsidP="00ED389E">
      <w:pPr>
        <w:spacing w:line="360" w:lineRule="auto"/>
        <w:jc w:val="both"/>
        <w:rPr>
          <w:rFonts w:ascii="Times New Roman" w:hAnsi="Times New Roman" w:cs="Times New Roman"/>
          <w:b/>
          <w:bCs/>
          <w:sz w:val="24"/>
          <w:szCs w:val="24"/>
          <w:lang w:val="ro-RO"/>
        </w:rPr>
      </w:pPr>
      <w:r w:rsidRPr="008A7E9B">
        <w:rPr>
          <w:rFonts w:ascii="Times New Roman" w:hAnsi="Times New Roman" w:cs="Times New Roman"/>
          <w:bCs/>
          <w:sz w:val="24"/>
          <w:szCs w:val="24"/>
          <w:lang w:val="ro-RO"/>
        </w:rPr>
        <w:t xml:space="preserve">Programul se adresează masteranzilor și doctoranzilor CIVIS înscriși sau interesați de unul dintre următoarele domenii de studiu: istoria și teoria artei, studii literare comparative, teorie culturală, geografie și lingvistică și va avea loc în format fizic la Stockholm. CIVIS pune la dispoziție 42 de burse, menite să acopere costurile deplasării în Suedia. </w:t>
      </w:r>
      <w:r w:rsidR="00ED389E" w:rsidRPr="008A7E9B">
        <w:rPr>
          <w:rFonts w:ascii="Times New Roman" w:hAnsi="Times New Roman" w:cs="Times New Roman"/>
          <w:b/>
          <w:bCs/>
          <w:sz w:val="24"/>
          <w:szCs w:val="24"/>
          <w:lang w:val="ro-RO"/>
        </w:rPr>
        <w:t xml:space="preserve">Informații despre acest program sunt disponibile </w:t>
      </w:r>
      <w:hyperlink r:id="rId6" w:history="1">
        <w:r w:rsidR="00ED389E" w:rsidRPr="008A7E9B">
          <w:rPr>
            <w:rStyle w:val="Hyperlink"/>
            <w:rFonts w:ascii="Times New Roman" w:hAnsi="Times New Roman" w:cs="Times New Roman"/>
            <w:b/>
            <w:bCs/>
            <w:sz w:val="24"/>
            <w:szCs w:val="24"/>
            <w:lang w:val="ro-RO"/>
          </w:rPr>
          <w:t>aici</w:t>
        </w:r>
      </w:hyperlink>
      <w:r w:rsidR="00ED389E" w:rsidRPr="008A7E9B">
        <w:rPr>
          <w:rFonts w:ascii="Times New Roman" w:hAnsi="Times New Roman" w:cs="Times New Roman"/>
          <w:b/>
          <w:bCs/>
          <w:sz w:val="24"/>
          <w:szCs w:val="24"/>
          <w:lang w:val="ro-RO"/>
        </w:rPr>
        <w:t>.</w:t>
      </w:r>
    </w:p>
    <w:p w:rsidR="00ED389E" w:rsidRPr="008A7E9B" w:rsidRDefault="0046060B" w:rsidP="00ED389E">
      <w:pPr>
        <w:spacing w:line="360" w:lineRule="auto"/>
        <w:jc w:val="both"/>
        <w:rPr>
          <w:rFonts w:ascii="Times New Roman" w:hAnsi="Times New Roman" w:cs="Times New Roman"/>
          <w:b/>
          <w:bCs/>
          <w:sz w:val="24"/>
          <w:szCs w:val="24"/>
          <w:lang w:val="ro-RO"/>
        </w:rPr>
      </w:pPr>
      <w:proofErr w:type="spellStart"/>
      <w:r w:rsidRPr="008A7E9B">
        <w:rPr>
          <w:rFonts w:ascii="Times New Roman" w:hAnsi="Times New Roman" w:cs="Times New Roman"/>
          <w:b/>
          <w:bCs/>
          <w:sz w:val="24"/>
          <w:szCs w:val="24"/>
          <w:lang w:val="ro-RO"/>
        </w:rPr>
        <w:t>Food</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chemistry</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nutrition</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and</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health</w:t>
      </w:r>
      <w:proofErr w:type="spellEnd"/>
      <w:r w:rsidRPr="008A7E9B">
        <w:rPr>
          <w:rFonts w:ascii="Times New Roman" w:hAnsi="Times New Roman" w:cs="Times New Roman"/>
          <w:b/>
          <w:bCs/>
          <w:sz w:val="24"/>
          <w:szCs w:val="24"/>
          <w:lang w:val="ro-RO"/>
        </w:rPr>
        <w:t xml:space="preserve">, circular </w:t>
      </w:r>
      <w:proofErr w:type="spellStart"/>
      <w:r w:rsidRPr="008A7E9B">
        <w:rPr>
          <w:rFonts w:ascii="Times New Roman" w:hAnsi="Times New Roman" w:cs="Times New Roman"/>
          <w:b/>
          <w:bCs/>
          <w:sz w:val="24"/>
          <w:szCs w:val="24"/>
          <w:lang w:val="ro-RO"/>
        </w:rPr>
        <w:t>economy</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and</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future</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food</w:t>
      </w:r>
      <w:proofErr w:type="spellEnd"/>
      <w:r w:rsidRPr="008A7E9B">
        <w:rPr>
          <w:rFonts w:ascii="Times New Roman" w:hAnsi="Times New Roman" w:cs="Times New Roman"/>
          <w:b/>
          <w:bCs/>
          <w:sz w:val="24"/>
          <w:szCs w:val="24"/>
          <w:lang w:val="ro-RO"/>
        </w:rPr>
        <w:t xml:space="preserve"> </w:t>
      </w:r>
      <w:proofErr w:type="spellStart"/>
      <w:r w:rsidRPr="008A7E9B">
        <w:rPr>
          <w:rFonts w:ascii="Times New Roman" w:hAnsi="Times New Roman" w:cs="Times New Roman"/>
          <w:b/>
          <w:bCs/>
          <w:sz w:val="24"/>
          <w:szCs w:val="24"/>
          <w:lang w:val="ro-RO"/>
        </w:rPr>
        <w:t>sustainability</w:t>
      </w:r>
      <w:proofErr w:type="spellEnd"/>
    </w:p>
    <w:p w:rsidR="0046060B" w:rsidRPr="008A7E9B" w:rsidRDefault="004B4E84" w:rsidP="00ED389E">
      <w:pPr>
        <w:spacing w:line="360" w:lineRule="auto"/>
        <w:jc w:val="both"/>
        <w:rPr>
          <w:rFonts w:ascii="Times New Roman" w:hAnsi="Times New Roman" w:cs="Times New Roman"/>
          <w:b/>
          <w:bCs/>
          <w:sz w:val="24"/>
          <w:szCs w:val="24"/>
          <w:lang w:val="ro-RO"/>
        </w:rPr>
      </w:pPr>
      <w:r w:rsidRPr="008A7E9B">
        <w:rPr>
          <w:rFonts w:ascii="Times New Roman" w:hAnsi="Times New Roman" w:cs="Times New Roman"/>
          <w:bCs/>
          <w:sz w:val="24"/>
          <w:szCs w:val="24"/>
          <w:lang w:val="ro-RO"/>
        </w:rPr>
        <w:t xml:space="preserve">Cursul de scurtă durată este deschis studenților, masteranzilor și doctoranzilor CIVIS cu preocupări în domeniul științelor naturale și sănătății și se va desfășura în format exclusiv online în zilele de 28 și 29 martie 2022. </w:t>
      </w:r>
      <w:r w:rsidR="00ED389E" w:rsidRPr="008A7E9B">
        <w:rPr>
          <w:rFonts w:ascii="Times New Roman" w:hAnsi="Times New Roman" w:cs="Times New Roman"/>
          <w:b/>
          <w:bCs/>
          <w:sz w:val="24"/>
          <w:szCs w:val="24"/>
          <w:lang w:val="ro-RO"/>
        </w:rPr>
        <w:t xml:space="preserve">Mai multe detalii despre curs pot fi accesate </w:t>
      </w:r>
      <w:hyperlink r:id="rId7" w:history="1">
        <w:r w:rsidR="00ED389E" w:rsidRPr="008A7E9B">
          <w:rPr>
            <w:rStyle w:val="Hyperlink"/>
            <w:rFonts w:ascii="Times New Roman" w:hAnsi="Times New Roman" w:cs="Times New Roman"/>
            <w:b/>
            <w:bCs/>
            <w:sz w:val="24"/>
            <w:szCs w:val="24"/>
            <w:lang w:val="ro-RO"/>
          </w:rPr>
          <w:t>aici</w:t>
        </w:r>
      </w:hyperlink>
      <w:r w:rsidR="00ED389E" w:rsidRPr="008A7E9B">
        <w:rPr>
          <w:rFonts w:ascii="Times New Roman" w:hAnsi="Times New Roman" w:cs="Times New Roman"/>
          <w:b/>
          <w:bCs/>
          <w:sz w:val="24"/>
          <w:szCs w:val="24"/>
          <w:lang w:val="ro-RO"/>
        </w:rPr>
        <w:t>.</w:t>
      </w:r>
    </w:p>
    <w:p w:rsidR="0046060B" w:rsidRPr="008A7E9B" w:rsidRDefault="0046060B" w:rsidP="00ED389E">
      <w:pPr>
        <w:spacing w:line="360" w:lineRule="auto"/>
        <w:jc w:val="both"/>
        <w:rPr>
          <w:rFonts w:ascii="Times New Roman" w:hAnsi="Times New Roman" w:cs="Times New Roman"/>
          <w:b/>
          <w:bCs/>
          <w:sz w:val="24"/>
          <w:szCs w:val="24"/>
          <w:lang w:val="ro-RO"/>
        </w:rPr>
      </w:pPr>
    </w:p>
    <w:p w:rsidR="0046060B" w:rsidRPr="008A7E9B" w:rsidRDefault="00657851" w:rsidP="00ED389E">
      <w:pPr>
        <w:spacing w:line="360" w:lineRule="auto"/>
        <w:jc w:val="both"/>
        <w:rPr>
          <w:rFonts w:ascii="Times New Roman" w:hAnsi="Times New Roman" w:cs="Times New Roman"/>
          <w:b/>
          <w:bCs/>
          <w:sz w:val="24"/>
          <w:szCs w:val="24"/>
          <w:lang w:val="ro-RO"/>
        </w:rPr>
      </w:pPr>
      <w:r w:rsidRPr="008A7E9B">
        <w:rPr>
          <w:rFonts w:ascii="Times New Roman" w:hAnsi="Times New Roman" w:cs="Times New Roman"/>
          <w:b/>
          <w:bCs/>
          <w:sz w:val="24"/>
          <w:szCs w:val="24"/>
          <w:lang w:val="ro-RO"/>
        </w:rPr>
        <w:lastRenderedPageBreak/>
        <w:t>O</w:t>
      </w:r>
      <w:r w:rsidR="0046060B" w:rsidRPr="008A7E9B">
        <w:rPr>
          <w:rFonts w:ascii="Times New Roman" w:hAnsi="Times New Roman" w:cs="Times New Roman"/>
          <w:b/>
          <w:bCs/>
          <w:sz w:val="24"/>
          <w:szCs w:val="24"/>
          <w:lang w:val="ro-RO"/>
        </w:rPr>
        <w:t>ferta</w:t>
      </w:r>
      <w:r w:rsidR="006872A1" w:rsidRPr="008A7E9B">
        <w:rPr>
          <w:rFonts w:ascii="Times New Roman" w:hAnsi="Times New Roman" w:cs="Times New Roman"/>
          <w:b/>
          <w:bCs/>
          <w:sz w:val="24"/>
          <w:szCs w:val="24"/>
          <w:lang w:val="ro-RO"/>
        </w:rPr>
        <w:t xml:space="preserve"> completă</w:t>
      </w:r>
      <w:r w:rsidR="0046060B" w:rsidRPr="008A7E9B">
        <w:rPr>
          <w:rFonts w:ascii="Times New Roman" w:hAnsi="Times New Roman" w:cs="Times New Roman"/>
          <w:b/>
          <w:bCs/>
          <w:sz w:val="24"/>
          <w:szCs w:val="24"/>
          <w:lang w:val="ro-RO"/>
        </w:rPr>
        <w:t xml:space="preserve"> de programe de scurtă durată din cadrul CIVIS </w:t>
      </w:r>
      <w:r w:rsidRPr="008A7E9B">
        <w:rPr>
          <w:rFonts w:ascii="Times New Roman" w:hAnsi="Times New Roman" w:cs="Times New Roman"/>
          <w:b/>
          <w:bCs/>
          <w:sz w:val="24"/>
          <w:szCs w:val="24"/>
          <w:lang w:val="ro-RO"/>
        </w:rPr>
        <w:t>este disponibilă</w:t>
      </w:r>
      <w:r w:rsidR="0046060B" w:rsidRPr="008A7E9B">
        <w:rPr>
          <w:rFonts w:ascii="Times New Roman" w:hAnsi="Times New Roman" w:cs="Times New Roman"/>
          <w:b/>
          <w:bCs/>
          <w:sz w:val="24"/>
          <w:szCs w:val="24"/>
          <w:lang w:val="ro-RO"/>
        </w:rPr>
        <w:t xml:space="preserve"> pe pagina CIVIS, </w:t>
      </w:r>
      <w:hyperlink r:id="rId8" w:history="1">
        <w:r w:rsidR="0046060B" w:rsidRPr="008A7E9B">
          <w:rPr>
            <w:rStyle w:val="Hyperlink"/>
            <w:rFonts w:ascii="Times New Roman" w:hAnsi="Times New Roman" w:cs="Times New Roman"/>
            <w:b/>
            <w:bCs/>
            <w:sz w:val="24"/>
            <w:szCs w:val="24"/>
            <w:lang w:val="ro-RO"/>
          </w:rPr>
          <w:t>aici</w:t>
        </w:r>
      </w:hyperlink>
      <w:r w:rsidR="0046060B" w:rsidRPr="008A7E9B">
        <w:rPr>
          <w:rFonts w:ascii="Times New Roman" w:hAnsi="Times New Roman" w:cs="Times New Roman"/>
          <w:b/>
          <w:bCs/>
          <w:sz w:val="24"/>
          <w:szCs w:val="24"/>
          <w:lang w:val="ro-RO"/>
        </w:rPr>
        <w:t>.</w:t>
      </w:r>
    </w:p>
    <w:p w:rsidR="004B4E84" w:rsidRPr="008A7E9B" w:rsidRDefault="004B4E84" w:rsidP="00ED389E">
      <w:pPr>
        <w:spacing w:line="360" w:lineRule="auto"/>
        <w:jc w:val="both"/>
        <w:rPr>
          <w:rFonts w:ascii="Times New Roman" w:hAnsi="Times New Roman" w:cs="Times New Roman"/>
          <w:b/>
          <w:bCs/>
          <w:sz w:val="24"/>
          <w:szCs w:val="24"/>
          <w:lang w:val="ro-RO"/>
        </w:rPr>
      </w:pPr>
    </w:p>
    <w:p w:rsidR="008A27CA" w:rsidRPr="008A7E9B" w:rsidRDefault="003E054F" w:rsidP="00ED389E">
      <w:pPr>
        <w:spacing w:line="360" w:lineRule="auto"/>
        <w:jc w:val="both"/>
        <w:rPr>
          <w:rFonts w:ascii="Times New Roman" w:hAnsi="Times New Roman" w:cs="Times New Roman"/>
          <w:sz w:val="24"/>
          <w:szCs w:val="24"/>
          <w:lang w:val="ro-RO"/>
        </w:rPr>
      </w:pPr>
      <w:r w:rsidRPr="008A7E9B">
        <w:rPr>
          <w:rFonts w:ascii="Times New Roman" w:hAnsi="Times New Roman" w:cs="Times New Roman"/>
          <w:i/>
          <w:iCs/>
          <w:sz w:val="24"/>
          <w:szCs w:val="24"/>
          <w:lang w:val="ro-RO"/>
        </w:rPr>
        <w:t xml:space="preserve">Universitatea Civică Europeană CIVIS este o alianță academică ce reunește zece dintre cele mai importante universități din Europa: </w:t>
      </w:r>
      <w:proofErr w:type="spellStart"/>
      <w:r w:rsidRPr="008A7E9B">
        <w:rPr>
          <w:rFonts w:ascii="Times New Roman" w:hAnsi="Times New Roman" w:cs="Times New Roman"/>
          <w:i/>
          <w:iCs/>
          <w:sz w:val="24"/>
          <w:szCs w:val="24"/>
          <w:lang w:val="ro-RO"/>
        </w:rPr>
        <w:t>Aix</w:t>
      </w:r>
      <w:proofErr w:type="spellEnd"/>
      <w:r w:rsidRPr="008A7E9B">
        <w:rPr>
          <w:rFonts w:ascii="Times New Roman" w:hAnsi="Times New Roman" w:cs="Times New Roman"/>
          <w:i/>
          <w:iCs/>
          <w:sz w:val="24"/>
          <w:szCs w:val="24"/>
          <w:lang w:val="ro-RO"/>
        </w:rPr>
        <w:t xml:space="preserve">-Marseille </w:t>
      </w:r>
      <w:proofErr w:type="spellStart"/>
      <w:r w:rsidRPr="008A7E9B">
        <w:rPr>
          <w:rFonts w:ascii="Times New Roman" w:hAnsi="Times New Roman" w:cs="Times New Roman"/>
          <w:i/>
          <w:iCs/>
          <w:sz w:val="24"/>
          <w:szCs w:val="24"/>
          <w:lang w:val="ro-RO"/>
        </w:rPr>
        <w:t>Université</w:t>
      </w:r>
      <w:proofErr w:type="spellEnd"/>
      <w:r w:rsidRPr="008A7E9B">
        <w:rPr>
          <w:rFonts w:ascii="Times New Roman" w:hAnsi="Times New Roman" w:cs="Times New Roman"/>
          <w:i/>
          <w:iCs/>
          <w:sz w:val="24"/>
          <w:szCs w:val="24"/>
          <w:lang w:val="ro-RO"/>
        </w:rPr>
        <w:t xml:space="preserve">, National </w:t>
      </w:r>
      <w:proofErr w:type="spellStart"/>
      <w:r w:rsidRPr="008A7E9B">
        <w:rPr>
          <w:rFonts w:ascii="Times New Roman" w:hAnsi="Times New Roman" w:cs="Times New Roman"/>
          <w:i/>
          <w:iCs/>
          <w:sz w:val="24"/>
          <w:szCs w:val="24"/>
          <w:lang w:val="ro-RO"/>
        </w:rPr>
        <w:t>and</w:t>
      </w:r>
      <w:proofErr w:type="spellEnd"/>
      <w:r w:rsidRPr="008A7E9B">
        <w:rPr>
          <w:rFonts w:ascii="Times New Roman" w:hAnsi="Times New Roman" w:cs="Times New Roman"/>
          <w:i/>
          <w:iCs/>
          <w:sz w:val="24"/>
          <w:szCs w:val="24"/>
          <w:lang w:val="ro-RO"/>
        </w:rPr>
        <w:t xml:space="preserve"> </w:t>
      </w:r>
      <w:proofErr w:type="spellStart"/>
      <w:r w:rsidRPr="008A7E9B">
        <w:rPr>
          <w:rFonts w:ascii="Times New Roman" w:hAnsi="Times New Roman" w:cs="Times New Roman"/>
          <w:i/>
          <w:iCs/>
          <w:sz w:val="24"/>
          <w:szCs w:val="24"/>
          <w:lang w:val="ro-RO"/>
        </w:rPr>
        <w:t>Kapodistrian</w:t>
      </w:r>
      <w:proofErr w:type="spellEnd"/>
      <w:r w:rsidRPr="008A7E9B">
        <w:rPr>
          <w:rFonts w:ascii="Times New Roman" w:hAnsi="Times New Roman" w:cs="Times New Roman"/>
          <w:i/>
          <w:iCs/>
          <w:sz w:val="24"/>
          <w:szCs w:val="24"/>
          <w:lang w:val="ro-RO"/>
        </w:rPr>
        <w:t xml:space="preserve"> University of </w:t>
      </w:r>
      <w:proofErr w:type="spellStart"/>
      <w:r w:rsidRPr="008A7E9B">
        <w:rPr>
          <w:rFonts w:ascii="Times New Roman" w:hAnsi="Times New Roman" w:cs="Times New Roman"/>
          <w:i/>
          <w:iCs/>
          <w:sz w:val="24"/>
          <w:szCs w:val="24"/>
          <w:lang w:val="ro-RO"/>
        </w:rPr>
        <w:t>Athens</w:t>
      </w:r>
      <w:proofErr w:type="spellEnd"/>
      <w:r w:rsidRPr="008A7E9B">
        <w:rPr>
          <w:rFonts w:ascii="Times New Roman" w:hAnsi="Times New Roman" w:cs="Times New Roman"/>
          <w:i/>
          <w:iCs/>
          <w:sz w:val="24"/>
          <w:szCs w:val="24"/>
          <w:lang w:val="ro-RO"/>
        </w:rPr>
        <w:t xml:space="preserve">, Universitatea din București, </w:t>
      </w:r>
      <w:proofErr w:type="spellStart"/>
      <w:r w:rsidRPr="008A7E9B">
        <w:rPr>
          <w:rFonts w:ascii="Times New Roman" w:hAnsi="Times New Roman" w:cs="Times New Roman"/>
          <w:i/>
          <w:iCs/>
          <w:sz w:val="24"/>
          <w:szCs w:val="24"/>
          <w:lang w:val="ro-RO"/>
        </w:rPr>
        <w:t>Université</w:t>
      </w:r>
      <w:proofErr w:type="spellEnd"/>
      <w:r w:rsidRPr="008A7E9B">
        <w:rPr>
          <w:rFonts w:ascii="Times New Roman" w:hAnsi="Times New Roman" w:cs="Times New Roman"/>
          <w:i/>
          <w:iCs/>
          <w:sz w:val="24"/>
          <w:szCs w:val="24"/>
          <w:lang w:val="ro-RO"/>
        </w:rPr>
        <w:t xml:space="preserve"> </w:t>
      </w:r>
      <w:proofErr w:type="spellStart"/>
      <w:r w:rsidRPr="008A7E9B">
        <w:rPr>
          <w:rFonts w:ascii="Times New Roman" w:hAnsi="Times New Roman" w:cs="Times New Roman"/>
          <w:i/>
          <w:iCs/>
          <w:sz w:val="24"/>
          <w:szCs w:val="24"/>
          <w:lang w:val="ro-RO"/>
        </w:rPr>
        <w:t>Libre</w:t>
      </w:r>
      <w:proofErr w:type="spellEnd"/>
      <w:r w:rsidRPr="008A7E9B">
        <w:rPr>
          <w:rFonts w:ascii="Times New Roman" w:hAnsi="Times New Roman" w:cs="Times New Roman"/>
          <w:i/>
          <w:iCs/>
          <w:sz w:val="24"/>
          <w:szCs w:val="24"/>
          <w:lang w:val="ro-RO"/>
        </w:rPr>
        <w:t xml:space="preserve"> de Bruxelles, </w:t>
      </w:r>
      <w:proofErr w:type="spellStart"/>
      <w:r w:rsidRPr="008A7E9B">
        <w:rPr>
          <w:rFonts w:ascii="Times New Roman" w:hAnsi="Times New Roman" w:cs="Times New Roman"/>
          <w:i/>
          <w:iCs/>
          <w:sz w:val="24"/>
          <w:szCs w:val="24"/>
          <w:lang w:val="ro-RO"/>
        </w:rPr>
        <w:t>Universidad</w:t>
      </w:r>
      <w:proofErr w:type="spellEnd"/>
      <w:r w:rsidRPr="008A7E9B">
        <w:rPr>
          <w:rFonts w:ascii="Times New Roman" w:hAnsi="Times New Roman" w:cs="Times New Roman"/>
          <w:i/>
          <w:iCs/>
          <w:sz w:val="24"/>
          <w:szCs w:val="24"/>
          <w:lang w:val="ro-RO"/>
        </w:rPr>
        <w:t xml:space="preserve"> </w:t>
      </w:r>
      <w:proofErr w:type="spellStart"/>
      <w:r w:rsidRPr="008A7E9B">
        <w:rPr>
          <w:rFonts w:ascii="Times New Roman" w:hAnsi="Times New Roman" w:cs="Times New Roman"/>
          <w:i/>
          <w:iCs/>
          <w:sz w:val="24"/>
          <w:szCs w:val="24"/>
          <w:lang w:val="ro-RO"/>
        </w:rPr>
        <w:t>Autónoma</w:t>
      </w:r>
      <w:proofErr w:type="spellEnd"/>
      <w:r w:rsidRPr="008A7E9B">
        <w:rPr>
          <w:rFonts w:ascii="Times New Roman" w:hAnsi="Times New Roman" w:cs="Times New Roman"/>
          <w:i/>
          <w:iCs/>
          <w:sz w:val="24"/>
          <w:szCs w:val="24"/>
          <w:lang w:val="ro-RO"/>
        </w:rPr>
        <w:t xml:space="preserve"> de Madrid, </w:t>
      </w:r>
      <w:proofErr w:type="spellStart"/>
      <w:r w:rsidRPr="008A7E9B">
        <w:rPr>
          <w:rFonts w:ascii="Times New Roman" w:hAnsi="Times New Roman" w:cs="Times New Roman"/>
          <w:i/>
          <w:iCs/>
          <w:sz w:val="24"/>
          <w:szCs w:val="24"/>
          <w:lang w:val="ro-RO"/>
        </w:rPr>
        <w:t>Sapienza</w:t>
      </w:r>
      <w:proofErr w:type="spellEnd"/>
      <w:r w:rsidRPr="008A7E9B">
        <w:rPr>
          <w:rFonts w:ascii="Times New Roman" w:hAnsi="Times New Roman" w:cs="Times New Roman"/>
          <w:i/>
          <w:iCs/>
          <w:sz w:val="24"/>
          <w:szCs w:val="24"/>
          <w:lang w:val="ro-RO"/>
        </w:rPr>
        <w:t xml:space="preserve"> </w:t>
      </w:r>
      <w:proofErr w:type="spellStart"/>
      <w:r w:rsidRPr="008A7E9B">
        <w:rPr>
          <w:rFonts w:ascii="Times New Roman" w:hAnsi="Times New Roman" w:cs="Times New Roman"/>
          <w:i/>
          <w:iCs/>
          <w:sz w:val="24"/>
          <w:szCs w:val="24"/>
          <w:lang w:val="ro-RO"/>
        </w:rPr>
        <w:t>Università</w:t>
      </w:r>
      <w:proofErr w:type="spellEnd"/>
      <w:r w:rsidRPr="008A7E9B">
        <w:rPr>
          <w:rFonts w:ascii="Times New Roman" w:hAnsi="Times New Roman" w:cs="Times New Roman"/>
          <w:i/>
          <w:iCs/>
          <w:sz w:val="24"/>
          <w:szCs w:val="24"/>
          <w:lang w:val="ro-RO"/>
        </w:rPr>
        <w:t xml:space="preserve"> di Roma, Stockholm University, Eberhard </w:t>
      </w:r>
      <w:proofErr w:type="spellStart"/>
      <w:r w:rsidRPr="008A7E9B">
        <w:rPr>
          <w:rFonts w:ascii="Times New Roman" w:hAnsi="Times New Roman" w:cs="Times New Roman"/>
          <w:i/>
          <w:iCs/>
          <w:sz w:val="24"/>
          <w:szCs w:val="24"/>
          <w:lang w:val="ro-RO"/>
        </w:rPr>
        <w:t>Karls</w:t>
      </w:r>
      <w:proofErr w:type="spellEnd"/>
      <w:r w:rsidRPr="008A7E9B">
        <w:rPr>
          <w:rFonts w:ascii="Times New Roman" w:hAnsi="Times New Roman" w:cs="Times New Roman"/>
          <w:i/>
          <w:iCs/>
          <w:sz w:val="24"/>
          <w:szCs w:val="24"/>
          <w:lang w:val="ro-RO"/>
        </w:rPr>
        <w:t xml:space="preserve"> </w:t>
      </w:r>
      <w:proofErr w:type="spellStart"/>
      <w:r w:rsidRPr="008A7E9B">
        <w:rPr>
          <w:rFonts w:ascii="Times New Roman" w:hAnsi="Times New Roman" w:cs="Times New Roman"/>
          <w:i/>
          <w:iCs/>
          <w:sz w:val="24"/>
          <w:szCs w:val="24"/>
          <w:lang w:val="ro-RO"/>
        </w:rPr>
        <w:t>Universität</w:t>
      </w:r>
      <w:proofErr w:type="spellEnd"/>
      <w:r w:rsidRPr="008A7E9B">
        <w:rPr>
          <w:rFonts w:ascii="Times New Roman" w:hAnsi="Times New Roman" w:cs="Times New Roman"/>
          <w:i/>
          <w:iCs/>
          <w:sz w:val="24"/>
          <w:szCs w:val="24"/>
          <w:lang w:val="ro-RO"/>
        </w:rPr>
        <w:t xml:space="preserve"> </w:t>
      </w:r>
      <w:proofErr w:type="spellStart"/>
      <w:r w:rsidRPr="008A7E9B">
        <w:rPr>
          <w:rFonts w:ascii="Times New Roman" w:hAnsi="Times New Roman" w:cs="Times New Roman"/>
          <w:i/>
          <w:iCs/>
          <w:sz w:val="24"/>
          <w:szCs w:val="24"/>
          <w:lang w:val="ro-RO"/>
        </w:rPr>
        <w:t>Tübingen</w:t>
      </w:r>
      <w:proofErr w:type="spellEnd"/>
      <w:r w:rsidRPr="008A7E9B">
        <w:rPr>
          <w:rFonts w:ascii="Times New Roman" w:hAnsi="Times New Roman" w:cs="Times New Roman"/>
          <w:i/>
          <w:iCs/>
          <w:sz w:val="24"/>
          <w:szCs w:val="24"/>
          <w:lang w:val="ro-RO"/>
        </w:rPr>
        <w:t xml:space="preserve">, University of Glasgow și Paris </w:t>
      </w:r>
      <w:proofErr w:type="spellStart"/>
      <w:r w:rsidRPr="008A7E9B">
        <w:rPr>
          <w:rFonts w:ascii="Times New Roman" w:hAnsi="Times New Roman" w:cs="Times New Roman"/>
          <w:i/>
          <w:iCs/>
          <w:sz w:val="24"/>
          <w:szCs w:val="24"/>
          <w:lang w:val="ro-RO"/>
        </w:rPr>
        <w:t>Lodron</w:t>
      </w:r>
      <w:proofErr w:type="spellEnd"/>
      <w:r w:rsidRPr="008A7E9B">
        <w:rPr>
          <w:rFonts w:ascii="Times New Roman" w:hAnsi="Times New Roman" w:cs="Times New Roman"/>
          <w:i/>
          <w:iCs/>
          <w:sz w:val="24"/>
          <w:szCs w:val="24"/>
          <w:lang w:val="ro-RO"/>
        </w:rPr>
        <w:t xml:space="preserve"> </w:t>
      </w:r>
      <w:proofErr w:type="spellStart"/>
      <w:r w:rsidRPr="008A7E9B">
        <w:rPr>
          <w:rFonts w:ascii="Times New Roman" w:hAnsi="Times New Roman" w:cs="Times New Roman"/>
          <w:i/>
          <w:iCs/>
          <w:sz w:val="24"/>
          <w:szCs w:val="24"/>
          <w:lang w:val="ro-RO"/>
        </w:rPr>
        <w:t>Universität</w:t>
      </w:r>
      <w:proofErr w:type="spellEnd"/>
      <w:r w:rsidRPr="008A7E9B">
        <w:rPr>
          <w:rFonts w:ascii="Times New Roman" w:hAnsi="Times New Roman" w:cs="Times New Roman"/>
          <w:i/>
          <w:iCs/>
          <w:sz w:val="24"/>
          <w:szCs w:val="24"/>
          <w:lang w:val="ro-RO"/>
        </w:rPr>
        <w:t xml:space="preserve"> Salzburg. CIVIS reunește o comunitate de peste 470.000 de studenți și 68.000 de angajați, dintre care peste 30.000 sunt cadre universitare și cercetători.</w:t>
      </w:r>
    </w:p>
    <w:sectPr w:rsidR="008A27CA" w:rsidRPr="008A7E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C3"/>
    <w:rsid w:val="00341689"/>
    <w:rsid w:val="003E054F"/>
    <w:rsid w:val="0046060B"/>
    <w:rsid w:val="00491A9F"/>
    <w:rsid w:val="004B4E84"/>
    <w:rsid w:val="00633DFD"/>
    <w:rsid w:val="00657851"/>
    <w:rsid w:val="006872A1"/>
    <w:rsid w:val="007347C3"/>
    <w:rsid w:val="00755016"/>
    <w:rsid w:val="007F2E2C"/>
    <w:rsid w:val="008A27CA"/>
    <w:rsid w:val="008A7E9B"/>
    <w:rsid w:val="00B30BA1"/>
    <w:rsid w:val="00ED389E"/>
    <w:rsid w:val="00F0737F"/>
    <w:rsid w:val="00F6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DB235-16D8-4B85-A71F-8D877ADA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06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60B"/>
    <w:rPr>
      <w:color w:val="0563C1" w:themeColor="hyperlink"/>
      <w:u w:val="single"/>
    </w:rPr>
  </w:style>
  <w:style w:type="character" w:styleId="FollowedHyperlink">
    <w:name w:val="FollowedHyperlink"/>
    <w:basedOn w:val="DefaultParagraphFont"/>
    <w:uiPriority w:val="99"/>
    <w:semiHidden/>
    <w:unhideWhenUsed/>
    <w:rsid w:val="0046060B"/>
    <w:rPr>
      <w:color w:val="954F72" w:themeColor="followedHyperlink"/>
      <w:u w:val="single"/>
    </w:rPr>
  </w:style>
  <w:style w:type="character" w:customStyle="1" w:styleId="Heading1Char">
    <w:name w:val="Heading 1 Char"/>
    <w:basedOn w:val="DefaultParagraphFont"/>
    <w:link w:val="Heading1"/>
    <w:uiPriority w:val="9"/>
    <w:rsid w:val="0046060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473">
      <w:bodyDiv w:val="1"/>
      <w:marLeft w:val="0"/>
      <w:marRight w:val="0"/>
      <w:marTop w:val="0"/>
      <w:marBottom w:val="0"/>
      <w:divBdr>
        <w:top w:val="none" w:sz="0" w:space="0" w:color="auto"/>
        <w:left w:val="none" w:sz="0" w:space="0" w:color="auto"/>
        <w:bottom w:val="none" w:sz="0" w:space="0" w:color="auto"/>
        <w:right w:val="none" w:sz="0" w:space="0" w:color="auto"/>
      </w:divBdr>
    </w:div>
    <w:div w:id="86468520">
      <w:bodyDiv w:val="1"/>
      <w:marLeft w:val="0"/>
      <w:marRight w:val="0"/>
      <w:marTop w:val="0"/>
      <w:marBottom w:val="0"/>
      <w:divBdr>
        <w:top w:val="none" w:sz="0" w:space="0" w:color="auto"/>
        <w:left w:val="none" w:sz="0" w:space="0" w:color="auto"/>
        <w:bottom w:val="none" w:sz="0" w:space="0" w:color="auto"/>
        <w:right w:val="none" w:sz="0" w:space="0" w:color="auto"/>
      </w:divBdr>
    </w:div>
    <w:div w:id="116145287">
      <w:bodyDiv w:val="1"/>
      <w:marLeft w:val="0"/>
      <w:marRight w:val="0"/>
      <w:marTop w:val="0"/>
      <w:marBottom w:val="0"/>
      <w:divBdr>
        <w:top w:val="none" w:sz="0" w:space="0" w:color="auto"/>
        <w:left w:val="none" w:sz="0" w:space="0" w:color="auto"/>
        <w:bottom w:val="none" w:sz="0" w:space="0" w:color="auto"/>
        <w:right w:val="none" w:sz="0" w:space="0" w:color="auto"/>
      </w:divBdr>
    </w:div>
    <w:div w:id="127162572">
      <w:bodyDiv w:val="1"/>
      <w:marLeft w:val="0"/>
      <w:marRight w:val="0"/>
      <w:marTop w:val="0"/>
      <w:marBottom w:val="0"/>
      <w:divBdr>
        <w:top w:val="none" w:sz="0" w:space="0" w:color="auto"/>
        <w:left w:val="none" w:sz="0" w:space="0" w:color="auto"/>
        <w:bottom w:val="none" w:sz="0" w:space="0" w:color="auto"/>
        <w:right w:val="none" w:sz="0" w:space="0" w:color="auto"/>
      </w:divBdr>
    </w:div>
    <w:div w:id="281695600">
      <w:bodyDiv w:val="1"/>
      <w:marLeft w:val="0"/>
      <w:marRight w:val="0"/>
      <w:marTop w:val="0"/>
      <w:marBottom w:val="0"/>
      <w:divBdr>
        <w:top w:val="none" w:sz="0" w:space="0" w:color="auto"/>
        <w:left w:val="none" w:sz="0" w:space="0" w:color="auto"/>
        <w:bottom w:val="none" w:sz="0" w:space="0" w:color="auto"/>
        <w:right w:val="none" w:sz="0" w:space="0" w:color="auto"/>
      </w:divBdr>
    </w:div>
    <w:div w:id="289825599">
      <w:bodyDiv w:val="1"/>
      <w:marLeft w:val="0"/>
      <w:marRight w:val="0"/>
      <w:marTop w:val="0"/>
      <w:marBottom w:val="0"/>
      <w:divBdr>
        <w:top w:val="none" w:sz="0" w:space="0" w:color="auto"/>
        <w:left w:val="none" w:sz="0" w:space="0" w:color="auto"/>
        <w:bottom w:val="none" w:sz="0" w:space="0" w:color="auto"/>
        <w:right w:val="none" w:sz="0" w:space="0" w:color="auto"/>
      </w:divBdr>
    </w:div>
    <w:div w:id="319624916">
      <w:bodyDiv w:val="1"/>
      <w:marLeft w:val="0"/>
      <w:marRight w:val="0"/>
      <w:marTop w:val="0"/>
      <w:marBottom w:val="0"/>
      <w:divBdr>
        <w:top w:val="none" w:sz="0" w:space="0" w:color="auto"/>
        <w:left w:val="none" w:sz="0" w:space="0" w:color="auto"/>
        <w:bottom w:val="none" w:sz="0" w:space="0" w:color="auto"/>
        <w:right w:val="none" w:sz="0" w:space="0" w:color="auto"/>
      </w:divBdr>
    </w:div>
    <w:div w:id="550070893">
      <w:bodyDiv w:val="1"/>
      <w:marLeft w:val="0"/>
      <w:marRight w:val="0"/>
      <w:marTop w:val="0"/>
      <w:marBottom w:val="0"/>
      <w:divBdr>
        <w:top w:val="none" w:sz="0" w:space="0" w:color="auto"/>
        <w:left w:val="none" w:sz="0" w:space="0" w:color="auto"/>
        <w:bottom w:val="none" w:sz="0" w:space="0" w:color="auto"/>
        <w:right w:val="none" w:sz="0" w:space="0" w:color="auto"/>
      </w:divBdr>
    </w:div>
    <w:div w:id="595212132">
      <w:bodyDiv w:val="1"/>
      <w:marLeft w:val="0"/>
      <w:marRight w:val="0"/>
      <w:marTop w:val="0"/>
      <w:marBottom w:val="0"/>
      <w:divBdr>
        <w:top w:val="none" w:sz="0" w:space="0" w:color="auto"/>
        <w:left w:val="none" w:sz="0" w:space="0" w:color="auto"/>
        <w:bottom w:val="none" w:sz="0" w:space="0" w:color="auto"/>
        <w:right w:val="none" w:sz="0" w:space="0" w:color="auto"/>
      </w:divBdr>
    </w:div>
    <w:div w:id="934283464">
      <w:bodyDiv w:val="1"/>
      <w:marLeft w:val="0"/>
      <w:marRight w:val="0"/>
      <w:marTop w:val="0"/>
      <w:marBottom w:val="0"/>
      <w:divBdr>
        <w:top w:val="none" w:sz="0" w:space="0" w:color="auto"/>
        <w:left w:val="none" w:sz="0" w:space="0" w:color="auto"/>
        <w:bottom w:val="none" w:sz="0" w:space="0" w:color="auto"/>
        <w:right w:val="none" w:sz="0" w:space="0" w:color="auto"/>
      </w:divBdr>
    </w:div>
    <w:div w:id="958492679">
      <w:bodyDiv w:val="1"/>
      <w:marLeft w:val="0"/>
      <w:marRight w:val="0"/>
      <w:marTop w:val="0"/>
      <w:marBottom w:val="0"/>
      <w:divBdr>
        <w:top w:val="none" w:sz="0" w:space="0" w:color="auto"/>
        <w:left w:val="none" w:sz="0" w:space="0" w:color="auto"/>
        <w:bottom w:val="none" w:sz="0" w:space="0" w:color="auto"/>
        <w:right w:val="none" w:sz="0" w:space="0" w:color="auto"/>
      </w:divBdr>
    </w:div>
    <w:div w:id="993945226">
      <w:bodyDiv w:val="1"/>
      <w:marLeft w:val="0"/>
      <w:marRight w:val="0"/>
      <w:marTop w:val="0"/>
      <w:marBottom w:val="0"/>
      <w:divBdr>
        <w:top w:val="none" w:sz="0" w:space="0" w:color="auto"/>
        <w:left w:val="none" w:sz="0" w:space="0" w:color="auto"/>
        <w:bottom w:val="none" w:sz="0" w:space="0" w:color="auto"/>
        <w:right w:val="none" w:sz="0" w:space="0" w:color="auto"/>
      </w:divBdr>
    </w:div>
    <w:div w:id="1111123002">
      <w:bodyDiv w:val="1"/>
      <w:marLeft w:val="0"/>
      <w:marRight w:val="0"/>
      <w:marTop w:val="0"/>
      <w:marBottom w:val="0"/>
      <w:divBdr>
        <w:top w:val="none" w:sz="0" w:space="0" w:color="auto"/>
        <w:left w:val="none" w:sz="0" w:space="0" w:color="auto"/>
        <w:bottom w:val="none" w:sz="0" w:space="0" w:color="auto"/>
        <w:right w:val="none" w:sz="0" w:space="0" w:color="auto"/>
      </w:divBdr>
    </w:div>
    <w:div w:id="1118372834">
      <w:bodyDiv w:val="1"/>
      <w:marLeft w:val="0"/>
      <w:marRight w:val="0"/>
      <w:marTop w:val="0"/>
      <w:marBottom w:val="0"/>
      <w:divBdr>
        <w:top w:val="none" w:sz="0" w:space="0" w:color="auto"/>
        <w:left w:val="none" w:sz="0" w:space="0" w:color="auto"/>
        <w:bottom w:val="none" w:sz="0" w:space="0" w:color="auto"/>
        <w:right w:val="none" w:sz="0" w:space="0" w:color="auto"/>
      </w:divBdr>
    </w:div>
    <w:div w:id="1482430311">
      <w:bodyDiv w:val="1"/>
      <w:marLeft w:val="0"/>
      <w:marRight w:val="0"/>
      <w:marTop w:val="0"/>
      <w:marBottom w:val="0"/>
      <w:divBdr>
        <w:top w:val="none" w:sz="0" w:space="0" w:color="auto"/>
        <w:left w:val="none" w:sz="0" w:space="0" w:color="auto"/>
        <w:bottom w:val="none" w:sz="0" w:space="0" w:color="auto"/>
        <w:right w:val="none" w:sz="0" w:space="0" w:color="auto"/>
      </w:divBdr>
    </w:div>
    <w:div w:id="1482581899">
      <w:bodyDiv w:val="1"/>
      <w:marLeft w:val="0"/>
      <w:marRight w:val="0"/>
      <w:marTop w:val="0"/>
      <w:marBottom w:val="0"/>
      <w:divBdr>
        <w:top w:val="none" w:sz="0" w:space="0" w:color="auto"/>
        <w:left w:val="none" w:sz="0" w:space="0" w:color="auto"/>
        <w:bottom w:val="none" w:sz="0" w:space="0" w:color="auto"/>
        <w:right w:val="none" w:sz="0" w:space="0" w:color="auto"/>
      </w:divBdr>
      <w:divsChild>
        <w:div w:id="1171681250">
          <w:marLeft w:val="0"/>
          <w:marRight w:val="0"/>
          <w:marTop w:val="0"/>
          <w:marBottom w:val="0"/>
          <w:divBdr>
            <w:top w:val="none" w:sz="0" w:space="0" w:color="auto"/>
            <w:left w:val="none" w:sz="0" w:space="0" w:color="auto"/>
            <w:bottom w:val="none" w:sz="0" w:space="0" w:color="auto"/>
            <w:right w:val="none" w:sz="0" w:space="0" w:color="auto"/>
          </w:divBdr>
          <w:divsChild>
            <w:div w:id="3060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9246">
      <w:bodyDiv w:val="1"/>
      <w:marLeft w:val="0"/>
      <w:marRight w:val="0"/>
      <w:marTop w:val="0"/>
      <w:marBottom w:val="0"/>
      <w:divBdr>
        <w:top w:val="none" w:sz="0" w:space="0" w:color="auto"/>
        <w:left w:val="none" w:sz="0" w:space="0" w:color="auto"/>
        <w:bottom w:val="none" w:sz="0" w:space="0" w:color="auto"/>
        <w:right w:val="none" w:sz="0" w:space="0" w:color="auto"/>
      </w:divBdr>
    </w:div>
    <w:div w:id="1603103069">
      <w:bodyDiv w:val="1"/>
      <w:marLeft w:val="0"/>
      <w:marRight w:val="0"/>
      <w:marTop w:val="0"/>
      <w:marBottom w:val="0"/>
      <w:divBdr>
        <w:top w:val="none" w:sz="0" w:space="0" w:color="auto"/>
        <w:left w:val="none" w:sz="0" w:space="0" w:color="auto"/>
        <w:bottom w:val="none" w:sz="0" w:space="0" w:color="auto"/>
        <w:right w:val="none" w:sz="0" w:space="0" w:color="auto"/>
      </w:divBdr>
    </w:div>
    <w:div w:id="1659964728">
      <w:bodyDiv w:val="1"/>
      <w:marLeft w:val="0"/>
      <w:marRight w:val="0"/>
      <w:marTop w:val="0"/>
      <w:marBottom w:val="0"/>
      <w:divBdr>
        <w:top w:val="none" w:sz="0" w:space="0" w:color="auto"/>
        <w:left w:val="none" w:sz="0" w:space="0" w:color="auto"/>
        <w:bottom w:val="none" w:sz="0" w:space="0" w:color="auto"/>
        <w:right w:val="none" w:sz="0" w:space="0" w:color="auto"/>
      </w:divBdr>
    </w:div>
    <w:div w:id="1802961748">
      <w:bodyDiv w:val="1"/>
      <w:marLeft w:val="0"/>
      <w:marRight w:val="0"/>
      <w:marTop w:val="0"/>
      <w:marBottom w:val="0"/>
      <w:divBdr>
        <w:top w:val="none" w:sz="0" w:space="0" w:color="auto"/>
        <w:left w:val="none" w:sz="0" w:space="0" w:color="auto"/>
        <w:bottom w:val="none" w:sz="0" w:space="0" w:color="auto"/>
        <w:right w:val="none" w:sz="0" w:space="0" w:color="auto"/>
      </w:divBdr>
    </w:div>
    <w:div w:id="1815833906">
      <w:bodyDiv w:val="1"/>
      <w:marLeft w:val="0"/>
      <w:marRight w:val="0"/>
      <w:marTop w:val="0"/>
      <w:marBottom w:val="0"/>
      <w:divBdr>
        <w:top w:val="none" w:sz="0" w:space="0" w:color="auto"/>
        <w:left w:val="none" w:sz="0" w:space="0" w:color="auto"/>
        <w:bottom w:val="none" w:sz="0" w:space="0" w:color="auto"/>
        <w:right w:val="none" w:sz="0" w:space="0" w:color="auto"/>
      </w:divBdr>
    </w:div>
    <w:div w:id="1916934893">
      <w:bodyDiv w:val="1"/>
      <w:marLeft w:val="0"/>
      <w:marRight w:val="0"/>
      <w:marTop w:val="0"/>
      <w:marBottom w:val="0"/>
      <w:divBdr>
        <w:top w:val="none" w:sz="0" w:space="0" w:color="auto"/>
        <w:left w:val="none" w:sz="0" w:space="0" w:color="auto"/>
        <w:bottom w:val="none" w:sz="0" w:space="0" w:color="auto"/>
        <w:right w:val="none" w:sz="0" w:space="0" w:color="auto"/>
      </w:divBdr>
      <w:divsChild>
        <w:div w:id="1737052699">
          <w:marLeft w:val="0"/>
          <w:marRight w:val="0"/>
          <w:marTop w:val="0"/>
          <w:marBottom w:val="0"/>
          <w:divBdr>
            <w:top w:val="none" w:sz="0" w:space="0" w:color="auto"/>
            <w:left w:val="none" w:sz="0" w:space="0" w:color="auto"/>
            <w:bottom w:val="none" w:sz="0" w:space="0" w:color="auto"/>
            <w:right w:val="none" w:sz="0" w:space="0" w:color="auto"/>
          </w:divBdr>
          <w:divsChild>
            <w:div w:id="16486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ivis-courses" TargetMode="External"/><Relationship Id="rId3" Type="http://schemas.openxmlformats.org/officeDocument/2006/relationships/webSettings" Target="webSettings.xml"/><Relationship Id="rId7" Type="http://schemas.openxmlformats.org/officeDocument/2006/relationships/hyperlink" Target="https://civis.eu/en/civis-courses/food-chemistry-nutrition-and-health-circular-economy-and-future-food-sustainab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s.eu/en/civis-courses/transitive-modernities-mobilities-mediations-circulations" TargetMode="External"/><Relationship Id="rId5" Type="http://schemas.openxmlformats.org/officeDocument/2006/relationships/hyperlink" Target="https://civis.eu/en/civis-courses/discovering-the-exciting-world-of-medical-ultrasound" TargetMode="External"/><Relationship Id="rId10" Type="http://schemas.openxmlformats.org/officeDocument/2006/relationships/theme" Target="theme/theme1.xml"/><Relationship Id="rId4" Type="http://schemas.openxmlformats.org/officeDocument/2006/relationships/hyperlink" Target="https://civis.eu/en/civis-courses/principles-of-neuroscien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8</cp:revision>
  <dcterms:created xsi:type="dcterms:W3CDTF">2022-01-25T09:06:00Z</dcterms:created>
  <dcterms:modified xsi:type="dcterms:W3CDTF">2022-01-25T11:55:00Z</dcterms:modified>
</cp:coreProperties>
</file>