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19" w:rsidRPr="006C662E" w:rsidRDefault="005F1219" w:rsidP="00FC78B3">
      <w:pPr>
        <w:spacing w:line="360" w:lineRule="auto"/>
        <w:jc w:val="both"/>
        <w:rPr>
          <w:b/>
          <w:bCs/>
          <w:lang w:val="ro-RO"/>
        </w:rPr>
      </w:pPr>
      <w:r w:rsidRPr="006C662E">
        <w:rPr>
          <w:b/>
          <w:bCs/>
          <w:lang w:val="ro-RO"/>
        </w:rPr>
        <w:t xml:space="preserve">CIVIS vă invită la întâlnirea </w:t>
      </w:r>
      <w:r w:rsidR="00BB575B">
        <w:rPr>
          <w:b/>
          <w:bCs/>
          <w:lang w:val="ro-RO"/>
        </w:rPr>
        <w:t>tematică</w:t>
      </w:r>
      <w:r w:rsidRPr="006C662E">
        <w:rPr>
          <w:b/>
          <w:bCs/>
          <w:lang w:val="ro-RO"/>
        </w:rPr>
        <w:t xml:space="preserve"> European Economic </w:t>
      </w:r>
      <w:proofErr w:type="spellStart"/>
      <w:r w:rsidRPr="006C662E">
        <w:rPr>
          <w:b/>
          <w:bCs/>
          <w:lang w:val="ro-RO"/>
        </w:rPr>
        <w:t>Recovery</w:t>
      </w:r>
      <w:proofErr w:type="spellEnd"/>
      <w:r w:rsidR="007D6C39">
        <w:rPr>
          <w:b/>
          <w:bCs/>
          <w:lang w:val="ro-RO"/>
        </w:rPr>
        <w:t xml:space="preserve">, organizată de </w:t>
      </w:r>
      <w:r w:rsidR="007D6C39" w:rsidRPr="006C662E">
        <w:rPr>
          <w:b/>
          <w:bCs/>
          <w:lang w:val="ro-RO"/>
        </w:rPr>
        <w:t>Universitatea Autonomă din Madrid</w:t>
      </w:r>
    </w:p>
    <w:p w:rsidR="005F1219" w:rsidRPr="006C662E" w:rsidRDefault="005F1219" w:rsidP="00432F2F">
      <w:pPr>
        <w:spacing w:line="360" w:lineRule="auto"/>
        <w:jc w:val="both"/>
        <w:rPr>
          <w:b/>
          <w:bCs/>
          <w:lang w:val="ro-RO"/>
        </w:rPr>
      </w:pPr>
    </w:p>
    <w:p w:rsidR="005F1219" w:rsidRPr="006C662E" w:rsidRDefault="005F1219" w:rsidP="00432F2F">
      <w:pPr>
        <w:spacing w:line="360" w:lineRule="auto"/>
        <w:jc w:val="both"/>
        <w:rPr>
          <w:b/>
          <w:bCs/>
          <w:lang w:val="ro-RO"/>
        </w:rPr>
      </w:pPr>
      <w:r w:rsidRPr="006C662E">
        <w:rPr>
          <w:b/>
          <w:bCs/>
          <w:lang w:val="ro-RO"/>
        </w:rPr>
        <w:t xml:space="preserve">Luni, 17 ianuarie 2022, Universitatea Autonomă din Madrid organizează, sub egida CIVIS, o întâlnire </w:t>
      </w:r>
      <w:r w:rsidR="00BB575B">
        <w:rPr>
          <w:b/>
          <w:bCs/>
          <w:lang w:val="ro-RO"/>
        </w:rPr>
        <w:t>tematică</w:t>
      </w:r>
      <w:r w:rsidRPr="006C662E">
        <w:rPr>
          <w:b/>
          <w:bCs/>
          <w:lang w:val="ro-RO"/>
        </w:rPr>
        <w:t xml:space="preserve"> menită să contribuie la crearea unor rețele </w:t>
      </w:r>
      <w:proofErr w:type="spellStart"/>
      <w:r w:rsidRPr="006C662E">
        <w:rPr>
          <w:b/>
          <w:bCs/>
          <w:lang w:val="ro-RO"/>
        </w:rPr>
        <w:t>colaborative</w:t>
      </w:r>
      <w:proofErr w:type="spellEnd"/>
      <w:r w:rsidRPr="006C662E">
        <w:rPr>
          <w:b/>
          <w:bCs/>
          <w:lang w:val="ro-RO"/>
        </w:rPr>
        <w:t xml:space="preserve"> de </w:t>
      </w:r>
      <w:r w:rsidR="006B772B">
        <w:rPr>
          <w:b/>
          <w:bCs/>
          <w:lang w:val="ro-RO"/>
        </w:rPr>
        <w:t xml:space="preserve">cadre didactice și </w:t>
      </w:r>
      <w:r w:rsidRPr="006C662E">
        <w:rPr>
          <w:b/>
          <w:bCs/>
          <w:lang w:val="ro-RO"/>
        </w:rPr>
        <w:t>cercetători cu preocupări în domeniul redresării economiei europene.</w:t>
      </w:r>
      <w:r w:rsidR="00432F2F">
        <w:rPr>
          <w:b/>
          <w:bCs/>
          <w:lang w:val="ro-RO"/>
        </w:rPr>
        <w:t xml:space="preserve"> Evenimentul se va desfășura </w:t>
      </w:r>
      <w:r w:rsidR="00AC2860">
        <w:rPr>
          <w:b/>
          <w:bCs/>
          <w:lang w:val="ro-RO"/>
        </w:rPr>
        <w:t xml:space="preserve">online </w:t>
      </w:r>
      <w:r w:rsidR="00432F2F">
        <w:rPr>
          <w:b/>
          <w:bCs/>
          <w:lang w:val="ro-RO"/>
        </w:rPr>
        <w:t xml:space="preserve">între </w:t>
      </w:r>
      <w:r w:rsidR="00500847">
        <w:rPr>
          <w:b/>
          <w:bCs/>
          <w:lang w:val="ro-RO"/>
        </w:rPr>
        <w:t xml:space="preserve">orele </w:t>
      </w:r>
      <w:r w:rsidR="00432F2F">
        <w:rPr>
          <w:b/>
          <w:bCs/>
          <w:lang w:val="ro-RO"/>
        </w:rPr>
        <w:t>10:00 și 13:00 (CET).</w:t>
      </w:r>
    </w:p>
    <w:p w:rsidR="005F1219" w:rsidRPr="006C662E" w:rsidRDefault="005F1219" w:rsidP="00432F2F">
      <w:pPr>
        <w:spacing w:line="360" w:lineRule="auto"/>
        <w:jc w:val="both"/>
        <w:rPr>
          <w:b/>
          <w:bCs/>
          <w:lang w:val="ro-RO"/>
        </w:rPr>
      </w:pPr>
      <w:r w:rsidRPr="006C662E">
        <w:rPr>
          <w:b/>
          <w:bCs/>
          <w:lang w:val="ro-RO"/>
        </w:rPr>
        <w:t>Întâlnirea va investiga diferite aspecte ale redresării economiei în Uniunea Europeană, în mod special:</w:t>
      </w:r>
    </w:p>
    <w:p w:rsidR="005F1219" w:rsidRPr="006C662E" w:rsidRDefault="00BF1EE0" w:rsidP="00432F2F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6C662E">
        <w:rPr>
          <w:lang w:val="ro-RO"/>
        </w:rPr>
        <w:t xml:space="preserve">Recuperarea economiei în 2022 (și implicațiile </w:t>
      </w:r>
      <w:r w:rsidR="001A2FC7">
        <w:rPr>
          <w:lang w:val="ro-RO"/>
        </w:rPr>
        <w:t>asupra distribuției</w:t>
      </w:r>
      <w:r w:rsidRPr="006C662E">
        <w:rPr>
          <w:lang w:val="ro-RO"/>
        </w:rPr>
        <w:t xml:space="preserve"> și diversele sectoare economice)</w:t>
      </w:r>
    </w:p>
    <w:p w:rsidR="00BF1EE0" w:rsidRPr="006C662E" w:rsidRDefault="00BF1EE0" w:rsidP="00432F2F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6C662E">
        <w:rPr>
          <w:lang w:val="ro-RO"/>
        </w:rPr>
        <w:t xml:space="preserve">Rolul fondurilor </w:t>
      </w:r>
      <w:proofErr w:type="spellStart"/>
      <w:r w:rsidRPr="006C662E">
        <w:rPr>
          <w:lang w:val="ro-RO"/>
        </w:rPr>
        <w:t>Next</w:t>
      </w:r>
      <w:proofErr w:type="spellEnd"/>
      <w:r w:rsidRPr="006C662E">
        <w:rPr>
          <w:lang w:val="ro-RO"/>
        </w:rPr>
        <w:t xml:space="preserve"> </w:t>
      </w:r>
      <w:proofErr w:type="spellStart"/>
      <w:r w:rsidRPr="006C662E">
        <w:rPr>
          <w:lang w:val="ro-RO"/>
        </w:rPr>
        <w:t>Generation</w:t>
      </w:r>
      <w:proofErr w:type="spellEnd"/>
      <w:r w:rsidRPr="006C662E">
        <w:rPr>
          <w:lang w:val="ro-RO"/>
        </w:rPr>
        <w:t xml:space="preserve"> EU (și a implicațiilor </w:t>
      </w:r>
      <w:r w:rsidR="00432F2F">
        <w:rPr>
          <w:lang w:val="ro-RO"/>
        </w:rPr>
        <w:t>acestora</w:t>
      </w:r>
      <w:r w:rsidRPr="006C662E">
        <w:rPr>
          <w:lang w:val="ro-RO"/>
        </w:rPr>
        <w:t xml:space="preserve"> asupra </w:t>
      </w:r>
      <w:r w:rsidR="00B548DE" w:rsidRPr="006C662E">
        <w:rPr>
          <w:lang w:val="ro-RO"/>
        </w:rPr>
        <w:t>reformei guvernanței UEM)</w:t>
      </w:r>
    </w:p>
    <w:p w:rsidR="005F1219" w:rsidRPr="006C662E" w:rsidRDefault="00B548DE" w:rsidP="00432F2F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6C662E">
        <w:rPr>
          <w:lang w:val="ro-RO"/>
        </w:rPr>
        <w:t>R</w:t>
      </w:r>
      <w:r w:rsidR="005F1219" w:rsidRPr="006C662E">
        <w:rPr>
          <w:lang w:val="ro-RO"/>
        </w:rPr>
        <w:t>eform</w:t>
      </w:r>
      <w:r w:rsidRPr="006C662E">
        <w:rPr>
          <w:lang w:val="ro-RO"/>
        </w:rPr>
        <w:t>a regulilor fiscale europene</w:t>
      </w:r>
    </w:p>
    <w:p w:rsidR="00B548DE" w:rsidRPr="006C662E" w:rsidRDefault="00B548DE" w:rsidP="00432F2F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6C662E">
        <w:rPr>
          <w:lang w:val="ro-RO"/>
        </w:rPr>
        <w:t>Posibila evoluție a inflației și a politicii monetare</w:t>
      </w:r>
      <w:r w:rsidR="00432F2F">
        <w:rPr>
          <w:lang w:val="ro-RO"/>
        </w:rPr>
        <w:t>, precum</w:t>
      </w:r>
      <w:r w:rsidRPr="006C662E">
        <w:rPr>
          <w:lang w:val="ro-RO"/>
        </w:rPr>
        <w:t xml:space="preserve"> și </w:t>
      </w:r>
      <w:r w:rsidR="00432F2F">
        <w:rPr>
          <w:lang w:val="ro-RO"/>
        </w:rPr>
        <w:t>implicațiile</w:t>
      </w:r>
      <w:r w:rsidRPr="006C662E">
        <w:rPr>
          <w:lang w:val="ro-RO"/>
        </w:rPr>
        <w:t xml:space="preserve"> pe care aceasta le are asupra sustenabilității </w:t>
      </w:r>
      <w:r w:rsidR="006C662E" w:rsidRPr="006C662E">
        <w:rPr>
          <w:lang w:val="ro-RO"/>
        </w:rPr>
        <w:t>datoriei</w:t>
      </w:r>
      <w:r w:rsidR="00432F2F">
        <w:rPr>
          <w:lang w:val="ro-RO"/>
        </w:rPr>
        <w:t>.</w:t>
      </w:r>
    </w:p>
    <w:p w:rsidR="00432F2F" w:rsidRDefault="006C662E" w:rsidP="00432F2F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Discuția își propune să conecteze </w:t>
      </w:r>
      <w:r w:rsidR="009C7B45">
        <w:rPr>
          <w:lang w:val="ro-RO"/>
        </w:rPr>
        <w:t>cadre didactice și</w:t>
      </w:r>
      <w:bookmarkStart w:id="0" w:name="_GoBack"/>
      <w:bookmarkEnd w:id="0"/>
      <w:r>
        <w:rPr>
          <w:lang w:val="ro-RO"/>
        </w:rPr>
        <w:t xml:space="preserve"> cercetători interesați de această temă majoră și să exploreze colaborarea internațională și interdisciplinară. </w:t>
      </w:r>
    </w:p>
    <w:p w:rsidR="005F1219" w:rsidRDefault="006C662E" w:rsidP="00432F2F">
      <w:pPr>
        <w:spacing w:line="360" w:lineRule="auto"/>
        <w:jc w:val="both"/>
        <w:rPr>
          <w:lang w:val="ro-RO"/>
        </w:rPr>
      </w:pPr>
      <w:r>
        <w:rPr>
          <w:lang w:val="ro-RO"/>
        </w:rPr>
        <w:t>Fiecare dintre participanți va avea la d</w:t>
      </w:r>
      <w:r w:rsidR="00432F2F">
        <w:rPr>
          <w:lang w:val="ro-RO"/>
        </w:rPr>
        <w:t>ispoziție 10-15 minute pentru a-și prezenta temele de cercetare</w:t>
      </w:r>
      <w:r w:rsidR="001A2FC7">
        <w:rPr>
          <w:lang w:val="ro-RO"/>
        </w:rPr>
        <w:t xml:space="preserve"> și de discuție</w:t>
      </w:r>
      <w:r w:rsidR="00432F2F">
        <w:rPr>
          <w:lang w:val="ro-RO"/>
        </w:rPr>
        <w:t xml:space="preserve">. Evenimentul va fi moderat de </w:t>
      </w:r>
      <w:r w:rsidR="00432F2F" w:rsidRPr="006C662E">
        <w:rPr>
          <w:lang w:val="ro-RO"/>
        </w:rPr>
        <w:t>Federico Steinberg.</w:t>
      </w:r>
      <w:r w:rsidR="00432F2F">
        <w:rPr>
          <w:lang w:val="ro-RO"/>
        </w:rPr>
        <w:t xml:space="preserve"> Pentru mai multe detalii și pentru înregistrare vă rugăm să-l contactați pe </w:t>
      </w:r>
      <w:r w:rsidR="005F1219" w:rsidRPr="006C662E">
        <w:rPr>
          <w:b/>
          <w:bCs/>
          <w:lang w:val="ro-RO"/>
        </w:rPr>
        <w:t>Federico Steinberg</w:t>
      </w:r>
      <w:r w:rsidR="00432F2F">
        <w:rPr>
          <w:lang w:val="ro-RO"/>
        </w:rPr>
        <w:t xml:space="preserve"> la adresa </w:t>
      </w:r>
      <w:hyperlink r:id="rId5" w:tgtFrame="_blank" w:history="1">
        <w:r w:rsidR="005F1219" w:rsidRPr="00172916">
          <w:rPr>
            <w:rStyle w:val="Hyperlink"/>
            <w:b/>
            <w:lang w:val="ro-RO"/>
          </w:rPr>
          <w:t>federico.steinberg@uam.es</w:t>
        </w:r>
      </w:hyperlink>
      <w:r w:rsidR="005F1219" w:rsidRPr="006C662E">
        <w:rPr>
          <w:lang w:val="ro-RO"/>
        </w:rPr>
        <w:t>.</w:t>
      </w:r>
      <w:r w:rsidR="00432F2F">
        <w:rPr>
          <w:lang w:val="ro-RO"/>
        </w:rPr>
        <w:t xml:space="preserve"> </w:t>
      </w:r>
    </w:p>
    <w:p w:rsidR="00FC78B3" w:rsidRDefault="00FC78B3" w:rsidP="00432F2F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Mai multe informații despre eveniment sunt disponibile </w:t>
      </w:r>
      <w:hyperlink r:id="rId6" w:history="1">
        <w:r w:rsidRPr="00FC78B3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>.</w:t>
      </w:r>
    </w:p>
    <w:p w:rsidR="00525444" w:rsidRPr="006C662E" w:rsidRDefault="00172916" w:rsidP="00172916">
      <w:pPr>
        <w:spacing w:line="360" w:lineRule="auto"/>
        <w:jc w:val="both"/>
        <w:rPr>
          <w:lang w:val="ro-RO"/>
        </w:rPr>
      </w:pPr>
      <w:r w:rsidRPr="00172916">
        <w:rPr>
          <w:b/>
          <w:bCs/>
          <w:i/>
          <w:iCs/>
          <w:lang w:val="ro-RO"/>
        </w:rPr>
        <w:t xml:space="preserve">Universitatea Civică Europeană CIVIS </w:t>
      </w:r>
      <w:r w:rsidRPr="00172916">
        <w:rPr>
          <w:i/>
          <w:iCs/>
          <w:lang w:val="ro-RO"/>
        </w:rPr>
        <w:t xml:space="preserve">este o alianță academică ce reunește zece dintre cele mai importante universități din Europa: </w:t>
      </w:r>
      <w:proofErr w:type="spellStart"/>
      <w:r w:rsidRPr="00172916">
        <w:rPr>
          <w:i/>
          <w:iCs/>
          <w:lang w:val="ro-RO"/>
        </w:rPr>
        <w:t>Aix</w:t>
      </w:r>
      <w:proofErr w:type="spellEnd"/>
      <w:r w:rsidRPr="00172916">
        <w:rPr>
          <w:i/>
          <w:iCs/>
          <w:lang w:val="ro-RO"/>
        </w:rPr>
        <w:t xml:space="preserve">-Marseille </w:t>
      </w:r>
      <w:proofErr w:type="spellStart"/>
      <w:r w:rsidRPr="00172916">
        <w:rPr>
          <w:i/>
          <w:iCs/>
          <w:lang w:val="ro-RO"/>
        </w:rPr>
        <w:t>Université</w:t>
      </w:r>
      <w:proofErr w:type="spellEnd"/>
      <w:r w:rsidRPr="00172916">
        <w:rPr>
          <w:i/>
          <w:iCs/>
          <w:lang w:val="ro-RO"/>
        </w:rPr>
        <w:t xml:space="preserve">, National </w:t>
      </w:r>
      <w:proofErr w:type="spellStart"/>
      <w:r w:rsidRPr="00172916">
        <w:rPr>
          <w:i/>
          <w:iCs/>
          <w:lang w:val="ro-RO"/>
        </w:rPr>
        <w:t>and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Kapodistrian</w:t>
      </w:r>
      <w:proofErr w:type="spellEnd"/>
      <w:r w:rsidRPr="00172916">
        <w:rPr>
          <w:i/>
          <w:iCs/>
          <w:lang w:val="ro-RO"/>
        </w:rPr>
        <w:t xml:space="preserve"> University of </w:t>
      </w:r>
      <w:proofErr w:type="spellStart"/>
      <w:r w:rsidRPr="00172916">
        <w:rPr>
          <w:i/>
          <w:iCs/>
          <w:lang w:val="ro-RO"/>
        </w:rPr>
        <w:t>Athens</w:t>
      </w:r>
      <w:proofErr w:type="spellEnd"/>
      <w:r w:rsidRPr="00172916">
        <w:rPr>
          <w:i/>
          <w:iCs/>
          <w:lang w:val="ro-RO"/>
        </w:rPr>
        <w:t xml:space="preserve">, Universitatea din București, </w:t>
      </w:r>
      <w:proofErr w:type="spellStart"/>
      <w:r w:rsidRPr="00172916">
        <w:rPr>
          <w:i/>
          <w:iCs/>
          <w:lang w:val="ro-RO"/>
        </w:rPr>
        <w:t>Université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Libre</w:t>
      </w:r>
      <w:proofErr w:type="spellEnd"/>
      <w:r w:rsidRPr="00172916">
        <w:rPr>
          <w:i/>
          <w:iCs/>
          <w:lang w:val="ro-RO"/>
        </w:rPr>
        <w:t xml:space="preserve"> de Bruxelles, </w:t>
      </w:r>
      <w:proofErr w:type="spellStart"/>
      <w:r w:rsidRPr="00172916">
        <w:rPr>
          <w:i/>
          <w:iCs/>
          <w:lang w:val="ro-RO"/>
        </w:rPr>
        <w:t>Universidad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Autónoma</w:t>
      </w:r>
      <w:proofErr w:type="spellEnd"/>
      <w:r w:rsidRPr="00172916">
        <w:rPr>
          <w:i/>
          <w:iCs/>
          <w:lang w:val="ro-RO"/>
        </w:rPr>
        <w:t xml:space="preserve"> de Madrid, </w:t>
      </w:r>
      <w:proofErr w:type="spellStart"/>
      <w:r w:rsidRPr="00172916">
        <w:rPr>
          <w:i/>
          <w:iCs/>
          <w:lang w:val="ro-RO"/>
        </w:rPr>
        <w:t>Sapienza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Università</w:t>
      </w:r>
      <w:proofErr w:type="spellEnd"/>
      <w:r w:rsidRPr="00172916">
        <w:rPr>
          <w:i/>
          <w:iCs/>
          <w:lang w:val="ro-RO"/>
        </w:rPr>
        <w:t xml:space="preserve"> di Roma, Stockholm University, Eberhard </w:t>
      </w:r>
      <w:proofErr w:type="spellStart"/>
      <w:r w:rsidRPr="00172916">
        <w:rPr>
          <w:i/>
          <w:iCs/>
          <w:lang w:val="ro-RO"/>
        </w:rPr>
        <w:t>Karls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Universität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Tübingen</w:t>
      </w:r>
      <w:proofErr w:type="spellEnd"/>
      <w:r w:rsidRPr="00172916">
        <w:rPr>
          <w:i/>
          <w:iCs/>
          <w:lang w:val="ro-RO"/>
        </w:rPr>
        <w:t xml:space="preserve">, University of Glasgow și Paris </w:t>
      </w:r>
      <w:proofErr w:type="spellStart"/>
      <w:r w:rsidRPr="00172916">
        <w:rPr>
          <w:i/>
          <w:iCs/>
          <w:lang w:val="ro-RO"/>
        </w:rPr>
        <w:t>Lodron</w:t>
      </w:r>
      <w:proofErr w:type="spellEnd"/>
      <w:r w:rsidRPr="00172916">
        <w:rPr>
          <w:i/>
          <w:iCs/>
          <w:lang w:val="ro-RO"/>
        </w:rPr>
        <w:t xml:space="preserve"> </w:t>
      </w:r>
      <w:proofErr w:type="spellStart"/>
      <w:r w:rsidRPr="00172916">
        <w:rPr>
          <w:i/>
          <w:iCs/>
          <w:lang w:val="ro-RO"/>
        </w:rPr>
        <w:t>Universität</w:t>
      </w:r>
      <w:proofErr w:type="spellEnd"/>
      <w:r w:rsidRPr="00172916">
        <w:rPr>
          <w:i/>
          <w:iCs/>
          <w:lang w:val="ro-RO"/>
        </w:rPr>
        <w:t xml:space="preserve"> Salzburg. CIVIS reunește o comunitate de peste 470.000 de studenți și 68.000 de angajați, dintre care peste 30.000 sunt cadre universitare și cercetători.</w:t>
      </w:r>
      <w:r>
        <w:rPr>
          <w:i/>
          <w:iCs/>
          <w:lang w:val="ro-RO"/>
        </w:rPr>
        <w:t xml:space="preserve"> </w:t>
      </w:r>
    </w:p>
    <w:sectPr w:rsidR="00525444" w:rsidRPr="006C6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A11C3"/>
    <w:multiLevelType w:val="multilevel"/>
    <w:tmpl w:val="1B00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19"/>
    <w:rsid w:val="00172916"/>
    <w:rsid w:val="001A2FC7"/>
    <w:rsid w:val="00432F2F"/>
    <w:rsid w:val="00500847"/>
    <w:rsid w:val="00525444"/>
    <w:rsid w:val="005F1219"/>
    <w:rsid w:val="006B772B"/>
    <w:rsid w:val="006C662E"/>
    <w:rsid w:val="007D6C39"/>
    <w:rsid w:val="009C7B45"/>
    <w:rsid w:val="00AC2860"/>
    <w:rsid w:val="00B548DE"/>
    <w:rsid w:val="00BB575B"/>
    <w:rsid w:val="00BF1EE0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174B-2396-428C-AB7F-916816C5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21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1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events/disciplinary-meeting-european-economic-recovery" TargetMode="External"/><Relationship Id="rId5" Type="http://schemas.openxmlformats.org/officeDocument/2006/relationships/hyperlink" Target="mailto:(federico.steinberg@uam.es?subject=CIVIS%20cour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9</cp:revision>
  <dcterms:created xsi:type="dcterms:W3CDTF">2022-01-11T09:12:00Z</dcterms:created>
  <dcterms:modified xsi:type="dcterms:W3CDTF">2022-01-11T12:43:00Z</dcterms:modified>
</cp:coreProperties>
</file>