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8D3" w:rsidRPr="00190201" w:rsidRDefault="00190201" w:rsidP="00190201">
      <w:pPr>
        <w:spacing w:line="36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Apel la contribuții pentru a </w:t>
      </w:r>
      <w:r w:rsidR="00FC42EF" w:rsidRPr="00190201">
        <w:rPr>
          <w:rFonts w:ascii="Times New Roman" w:hAnsi="Times New Roman" w:cs="Times New Roman"/>
          <w:b/>
          <w:sz w:val="24"/>
          <w:szCs w:val="24"/>
          <w:lang w:val="ro-RO"/>
        </w:rPr>
        <w:t>doua ediție a „Conferinței Naționale de Etică Aplicată pentru Studenți”</w:t>
      </w:r>
      <w:r>
        <w:rPr>
          <w:rFonts w:ascii="Times New Roman" w:hAnsi="Times New Roman" w:cs="Times New Roman"/>
          <w:b/>
          <w:sz w:val="24"/>
          <w:szCs w:val="24"/>
          <w:lang w:val="ro-RO"/>
        </w:rPr>
        <w:t>, organizată</w:t>
      </w:r>
      <w:r w:rsidR="00FC42EF" w:rsidRPr="00190201">
        <w:rPr>
          <w:rFonts w:ascii="Times New Roman" w:hAnsi="Times New Roman" w:cs="Times New Roman"/>
          <w:b/>
          <w:sz w:val="24"/>
          <w:szCs w:val="24"/>
          <w:lang w:val="ro-RO"/>
        </w:rPr>
        <w:t xml:space="preserve"> la U</w:t>
      </w:r>
      <w:r>
        <w:rPr>
          <w:rFonts w:ascii="Times New Roman" w:hAnsi="Times New Roman" w:cs="Times New Roman"/>
          <w:b/>
          <w:sz w:val="24"/>
          <w:szCs w:val="24"/>
          <w:lang w:val="ro-RO"/>
        </w:rPr>
        <w:t xml:space="preserve">niversitatea din </w:t>
      </w:r>
      <w:r w:rsidR="00FC42EF" w:rsidRPr="00190201">
        <w:rPr>
          <w:rFonts w:ascii="Times New Roman" w:hAnsi="Times New Roman" w:cs="Times New Roman"/>
          <w:b/>
          <w:sz w:val="24"/>
          <w:szCs w:val="24"/>
          <w:lang w:val="ro-RO"/>
        </w:rPr>
        <w:t>B</w:t>
      </w:r>
      <w:r>
        <w:rPr>
          <w:rFonts w:ascii="Times New Roman" w:hAnsi="Times New Roman" w:cs="Times New Roman"/>
          <w:b/>
          <w:sz w:val="24"/>
          <w:szCs w:val="24"/>
          <w:lang w:val="ro-RO"/>
        </w:rPr>
        <w:t>ucurești</w:t>
      </w:r>
    </w:p>
    <w:p w:rsidR="00FC42EF" w:rsidRPr="00190201" w:rsidRDefault="00FC42EF" w:rsidP="00190201">
      <w:pPr>
        <w:spacing w:line="360" w:lineRule="auto"/>
        <w:rPr>
          <w:rFonts w:ascii="Times New Roman" w:hAnsi="Times New Roman" w:cs="Times New Roman"/>
          <w:b/>
          <w:sz w:val="24"/>
          <w:szCs w:val="24"/>
          <w:lang w:val="ro-RO"/>
        </w:rPr>
      </w:pPr>
    </w:p>
    <w:p w:rsidR="00FC42EF" w:rsidRPr="00190201" w:rsidRDefault="00FC42EF" w:rsidP="00190201">
      <w:pPr>
        <w:spacing w:line="360" w:lineRule="auto"/>
        <w:jc w:val="both"/>
        <w:rPr>
          <w:rFonts w:ascii="Times New Roman" w:hAnsi="Times New Roman" w:cs="Times New Roman"/>
          <w:sz w:val="24"/>
          <w:szCs w:val="24"/>
          <w:lang w:val="ro-RO"/>
        </w:rPr>
      </w:pPr>
      <w:r w:rsidRPr="00190201">
        <w:rPr>
          <w:rFonts w:ascii="Times New Roman" w:hAnsi="Times New Roman" w:cs="Times New Roman"/>
          <w:sz w:val="24"/>
          <w:szCs w:val="24"/>
          <w:lang w:val="ro-RO"/>
        </w:rPr>
        <w:t xml:space="preserve">În perioada </w:t>
      </w:r>
      <w:r w:rsidRPr="00190201">
        <w:rPr>
          <w:rFonts w:ascii="Times New Roman" w:hAnsi="Times New Roman" w:cs="Times New Roman"/>
          <w:b/>
          <w:sz w:val="24"/>
          <w:szCs w:val="24"/>
          <w:lang w:val="ro-RO"/>
        </w:rPr>
        <w:t>3-4 iunie 2022</w:t>
      </w:r>
      <w:r w:rsidRPr="00190201">
        <w:rPr>
          <w:rFonts w:ascii="Times New Roman" w:hAnsi="Times New Roman" w:cs="Times New Roman"/>
          <w:sz w:val="24"/>
          <w:szCs w:val="24"/>
          <w:lang w:val="ro-RO"/>
        </w:rPr>
        <w:t xml:space="preserve">, Centrul de Cercetare în Etică Aplicată (CCEA) din cadrul Facultății de Filosofie a Universității din București, organizează online cea de-a doua ediție a </w:t>
      </w:r>
      <w:r w:rsidRPr="00190201">
        <w:rPr>
          <w:rFonts w:ascii="Times New Roman" w:hAnsi="Times New Roman" w:cs="Times New Roman"/>
          <w:b/>
          <w:sz w:val="24"/>
          <w:szCs w:val="24"/>
          <w:lang w:val="ro-RO"/>
        </w:rPr>
        <w:t>„Conferinței Naționale de Etică Aplicată pentru Studenți”</w:t>
      </w:r>
      <w:r w:rsidRPr="00190201">
        <w:rPr>
          <w:rFonts w:ascii="Times New Roman" w:hAnsi="Times New Roman" w:cs="Times New Roman"/>
          <w:sz w:val="24"/>
          <w:szCs w:val="24"/>
          <w:lang w:val="ro-RO"/>
        </w:rPr>
        <w:t xml:space="preserve">. </w:t>
      </w:r>
    </w:p>
    <w:p w:rsidR="00FC42EF" w:rsidRPr="00190201" w:rsidRDefault="00FC42EF" w:rsidP="00190201">
      <w:pPr>
        <w:spacing w:line="360" w:lineRule="auto"/>
        <w:jc w:val="both"/>
        <w:rPr>
          <w:rFonts w:ascii="Times New Roman" w:hAnsi="Times New Roman" w:cs="Times New Roman"/>
          <w:sz w:val="24"/>
          <w:szCs w:val="24"/>
          <w:lang w:val="ro-RO"/>
        </w:rPr>
      </w:pPr>
      <w:r w:rsidRPr="00190201">
        <w:rPr>
          <w:rFonts w:ascii="Times New Roman" w:hAnsi="Times New Roman" w:cs="Times New Roman"/>
          <w:sz w:val="24"/>
          <w:szCs w:val="24"/>
          <w:lang w:val="ro-RO"/>
        </w:rPr>
        <w:t xml:space="preserve">Evenimentul se adresează studenților interesați de temele de etică aplicată ale societății contemporane. Aceștia trebuie </w:t>
      </w:r>
      <w:r w:rsidRPr="00190201">
        <w:rPr>
          <w:rFonts w:ascii="Times New Roman" w:hAnsi="Times New Roman" w:cs="Times New Roman"/>
          <w:b/>
          <w:sz w:val="24"/>
          <w:szCs w:val="24"/>
          <w:lang w:val="ro-RO"/>
        </w:rPr>
        <w:t>să trimită un abstract de maximum 500 de cuvinte bazat pe tematici ca etica biomedicală, neuroetica, etica mediului, etica animalelor, etica digitală</w:t>
      </w:r>
      <w:r w:rsidRPr="00190201">
        <w:rPr>
          <w:rFonts w:ascii="Times New Roman" w:hAnsi="Times New Roman" w:cs="Times New Roman"/>
          <w:sz w:val="24"/>
          <w:szCs w:val="24"/>
          <w:lang w:val="ro-RO"/>
        </w:rPr>
        <w:t xml:space="preserve"> etc.</w:t>
      </w:r>
    </w:p>
    <w:p w:rsidR="00FC42EF" w:rsidRPr="00190201" w:rsidRDefault="00FC42EF" w:rsidP="00190201">
      <w:pPr>
        <w:spacing w:line="360" w:lineRule="auto"/>
        <w:jc w:val="both"/>
        <w:rPr>
          <w:rFonts w:ascii="Times New Roman" w:hAnsi="Times New Roman" w:cs="Times New Roman"/>
          <w:sz w:val="24"/>
          <w:szCs w:val="24"/>
          <w:lang w:val="ro-RO"/>
        </w:rPr>
      </w:pPr>
      <w:r w:rsidRPr="00190201">
        <w:rPr>
          <w:rFonts w:ascii="Times New Roman" w:hAnsi="Times New Roman" w:cs="Times New Roman"/>
          <w:sz w:val="24"/>
          <w:szCs w:val="24"/>
          <w:lang w:val="ro-RO"/>
        </w:rPr>
        <w:t>Conținutul aplicațiilor poate coincide cu proiecte la care studenții au lucrat sau lucrează în prezent (de exemplu, lucrări de licență, disertație sau doctorat, eseuri ori articole), cu condiția să nu mai fi fost publicate.</w:t>
      </w:r>
    </w:p>
    <w:p w:rsidR="00190201" w:rsidRDefault="00FC42EF" w:rsidP="00190201">
      <w:pPr>
        <w:spacing w:line="360" w:lineRule="auto"/>
        <w:jc w:val="both"/>
        <w:rPr>
          <w:rFonts w:ascii="Times New Roman" w:hAnsi="Times New Roman" w:cs="Times New Roman"/>
          <w:sz w:val="24"/>
          <w:szCs w:val="24"/>
          <w:lang w:val="ro-RO"/>
        </w:rPr>
      </w:pPr>
      <w:r w:rsidRPr="00190201">
        <w:rPr>
          <w:rFonts w:ascii="Times New Roman" w:hAnsi="Times New Roman" w:cs="Times New Roman"/>
          <w:sz w:val="24"/>
          <w:szCs w:val="24"/>
          <w:lang w:val="ro-RO"/>
        </w:rPr>
        <w:t xml:space="preserve">Procedura de aplicare constă în </w:t>
      </w:r>
      <w:r w:rsidRPr="00190201">
        <w:rPr>
          <w:rFonts w:ascii="Times New Roman" w:hAnsi="Times New Roman" w:cs="Times New Roman"/>
          <w:b/>
          <w:sz w:val="24"/>
          <w:szCs w:val="24"/>
          <w:lang w:val="ro-RO"/>
        </w:rPr>
        <w:t xml:space="preserve">trimiterea a două documente separate la adresa de e-mail </w:t>
      </w:r>
      <w:hyperlink r:id="rId4" w:history="1">
        <w:r w:rsidR="00190201" w:rsidRPr="00491836">
          <w:rPr>
            <w:rStyle w:val="Hyperlink"/>
            <w:rFonts w:ascii="Times New Roman" w:hAnsi="Times New Roman" w:cs="Times New Roman"/>
            <w:b/>
            <w:sz w:val="24"/>
            <w:szCs w:val="24"/>
            <w:lang w:val="ro-RO"/>
          </w:rPr>
          <w:t>ccea.info@filosofie.unibuc.ro</w:t>
        </w:r>
      </w:hyperlink>
      <w:r w:rsidRPr="00190201">
        <w:rPr>
          <w:rFonts w:ascii="Times New Roman" w:hAnsi="Times New Roman" w:cs="Times New Roman"/>
          <w:sz w:val="24"/>
          <w:szCs w:val="24"/>
          <w:lang w:val="ro-RO"/>
        </w:rPr>
        <w:t>. Primul document trebuie să conțină numele, afilierea ins</w:t>
      </w:r>
      <w:r w:rsidR="00B349BE" w:rsidRPr="00190201">
        <w:rPr>
          <w:rFonts w:ascii="Times New Roman" w:hAnsi="Times New Roman" w:cs="Times New Roman"/>
          <w:sz w:val="24"/>
          <w:szCs w:val="24"/>
          <w:lang w:val="ro-RO"/>
        </w:rPr>
        <w:t>tituțională și adresă de email, iar a</w:t>
      </w:r>
      <w:r w:rsidRPr="00190201">
        <w:rPr>
          <w:rFonts w:ascii="Times New Roman" w:hAnsi="Times New Roman" w:cs="Times New Roman"/>
          <w:sz w:val="24"/>
          <w:szCs w:val="24"/>
          <w:lang w:val="ro-RO"/>
        </w:rPr>
        <w:t xml:space="preserve">l doilea trebuie să conțină abstractul anonimizat. </w:t>
      </w:r>
    </w:p>
    <w:p w:rsidR="00FC42EF" w:rsidRPr="00190201" w:rsidRDefault="00FC42EF" w:rsidP="00190201">
      <w:pPr>
        <w:spacing w:line="360" w:lineRule="auto"/>
        <w:jc w:val="both"/>
        <w:rPr>
          <w:rFonts w:ascii="Times New Roman" w:hAnsi="Times New Roman" w:cs="Times New Roman"/>
          <w:sz w:val="24"/>
          <w:szCs w:val="24"/>
          <w:lang w:val="ro-RO"/>
        </w:rPr>
      </w:pPr>
      <w:r w:rsidRPr="00190201">
        <w:rPr>
          <w:rFonts w:ascii="Times New Roman" w:hAnsi="Times New Roman" w:cs="Times New Roman"/>
          <w:b/>
          <w:sz w:val="24"/>
          <w:szCs w:val="24"/>
          <w:lang w:val="ro-RO"/>
        </w:rPr>
        <w:t>Termenul limită până la care se pot trimite a</w:t>
      </w:r>
      <w:r w:rsidR="00B349BE" w:rsidRPr="00190201">
        <w:rPr>
          <w:rFonts w:ascii="Times New Roman" w:hAnsi="Times New Roman" w:cs="Times New Roman"/>
          <w:b/>
          <w:sz w:val="24"/>
          <w:szCs w:val="24"/>
          <w:lang w:val="ro-RO"/>
        </w:rPr>
        <w:t>bstractele este 14 aprilie 2022</w:t>
      </w:r>
      <w:r w:rsidR="00B349BE" w:rsidRPr="00190201">
        <w:rPr>
          <w:rFonts w:ascii="Times New Roman" w:hAnsi="Times New Roman" w:cs="Times New Roman"/>
          <w:sz w:val="24"/>
          <w:szCs w:val="24"/>
          <w:lang w:val="ro-RO"/>
        </w:rPr>
        <w:t>,</w:t>
      </w:r>
      <w:r w:rsidRPr="00190201">
        <w:rPr>
          <w:rFonts w:ascii="Times New Roman" w:hAnsi="Times New Roman" w:cs="Times New Roman"/>
          <w:sz w:val="24"/>
          <w:szCs w:val="24"/>
          <w:lang w:val="ro-RO"/>
        </w:rPr>
        <w:t xml:space="preserve"> </w:t>
      </w:r>
      <w:r w:rsidR="00B349BE" w:rsidRPr="00190201">
        <w:rPr>
          <w:rFonts w:ascii="Times New Roman" w:hAnsi="Times New Roman" w:cs="Times New Roman"/>
          <w:sz w:val="24"/>
          <w:szCs w:val="24"/>
          <w:lang w:val="ro-RO"/>
        </w:rPr>
        <w:t>iar c</w:t>
      </w:r>
      <w:r w:rsidRPr="00190201">
        <w:rPr>
          <w:rFonts w:ascii="Times New Roman" w:hAnsi="Times New Roman" w:cs="Times New Roman"/>
          <w:sz w:val="24"/>
          <w:szCs w:val="24"/>
          <w:lang w:val="ro-RO"/>
        </w:rPr>
        <w:t xml:space="preserve">onferința </w:t>
      </w:r>
      <w:r w:rsidR="00B349BE" w:rsidRPr="00190201">
        <w:rPr>
          <w:rFonts w:ascii="Times New Roman" w:hAnsi="Times New Roman" w:cs="Times New Roman"/>
          <w:sz w:val="24"/>
          <w:szCs w:val="24"/>
          <w:lang w:val="ro-RO"/>
        </w:rPr>
        <w:t>va avea loc</w:t>
      </w:r>
      <w:r w:rsidRPr="00190201">
        <w:rPr>
          <w:rFonts w:ascii="Times New Roman" w:hAnsi="Times New Roman" w:cs="Times New Roman"/>
          <w:sz w:val="24"/>
          <w:szCs w:val="24"/>
          <w:lang w:val="ro-RO"/>
        </w:rPr>
        <w:t xml:space="preserve"> online, pe </w:t>
      </w:r>
      <w:r w:rsidR="00B349BE" w:rsidRPr="00190201">
        <w:rPr>
          <w:rFonts w:ascii="Times New Roman" w:hAnsi="Times New Roman" w:cs="Times New Roman"/>
          <w:sz w:val="24"/>
          <w:szCs w:val="24"/>
          <w:lang w:val="ro-RO"/>
        </w:rPr>
        <w:t xml:space="preserve">platforma </w:t>
      </w:r>
      <w:r w:rsidRPr="00190201">
        <w:rPr>
          <w:rFonts w:ascii="Times New Roman" w:hAnsi="Times New Roman" w:cs="Times New Roman"/>
          <w:sz w:val="24"/>
          <w:szCs w:val="24"/>
          <w:lang w:val="ro-RO"/>
        </w:rPr>
        <w:t>Zoom, î</w:t>
      </w:r>
      <w:bookmarkStart w:id="0" w:name="_GoBack"/>
      <w:bookmarkEnd w:id="0"/>
      <w:r w:rsidRPr="00190201">
        <w:rPr>
          <w:rFonts w:ascii="Times New Roman" w:hAnsi="Times New Roman" w:cs="Times New Roman"/>
          <w:sz w:val="24"/>
          <w:szCs w:val="24"/>
          <w:lang w:val="ro-RO"/>
        </w:rPr>
        <w:t xml:space="preserve">n zilele de </w:t>
      </w:r>
      <w:r w:rsidRPr="00190201">
        <w:rPr>
          <w:rFonts w:ascii="Times New Roman" w:hAnsi="Times New Roman" w:cs="Times New Roman"/>
          <w:b/>
          <w:sz w:val="24"/>
          <w:szCs w:val="24"/>
          <w:lang w:val="ro-RO"/>
        </w:rPr>
        <w:t>3-4 iunie 2022</w:t>
      </w:r>
      <w:r w:rsidRPr="00190201">
        <w:rPr>
          <w:rFonts w:ascii="Times New Roman" w:hAnsi="Times New Roman" w:cs="Times New Roman"/>
          <w:sz w:val="24"/>
          <w:szCs w:val="24"/>
          <w:lang w:val="ro-RO"/>
        </w:rPr>
        <w:t>.</w:t>
      </w:r>
    </w:p>
    <w:p w:rsidR="00B349BE" w:rsidRPr="00190201" w:rsidRDefault="00B349BE" w:rsidP="00190201">
      <w:pPr>
        <w:spacing w:line="360" w:lineRule="auto"/>
        <w:jc w:val="both"/>
        <w:rPr>
          <w:rFonts w:ascii="Times New Roman" w:hAnsi="Times New Roman" w:cs="Times New Roman"/>
          <w:sz w:val="24"/>
          <w:szCs w:val="24"/>
          <w:lang w:val="ro-RO"/>
        </w:rPr>
      </w:pPr>
      <w:r w:rsidRPr="00190201">
        <w:rPr>
          <w:rFonts w:ascii="Times New Roman" w:hAnsi="Times New Roman" w:cs="Times New Roman"/>
          <w:sz w:val="24"/>
          <w:szCs w:val="24"/>
          <w:lang w:val="ro-RO"/>
        </w:rPr>
        <w:t xml:space="preserve">Din comitetul științific vor face parte profesori și cercetători ai Universității din București, dar și de la alte universități din țară. Mai multe detalii cu privire la eveniment pot fi accesate </w:t>
      </w:r>
      <w:hyperlink r:id="rId5" w:history="1">
        <w:r w:rsidRPr="00190201">
          <w:rPr>
            <w:rStyle w:val="Hyperlink"/>
            <w:rFonts w:ascii="Times New Roman" w:hAnsi="Times New Roman" w:cs="Times New Roman"/>
            <w:b/>
            <w:sz w:val="24"/>
            <w:szCs w:val="24"/>
            <w:lang w:val="ro-RO"/>
          </w:rPr>
          <w:t>aici</w:t>
        </w:r>
      </w:hyperlink>
      <w:r w:rsidRPr="00190201">
        <w:rPr>
          <w:rFonts w:ascii="Times New Roman" w:hAnsi="Times New Roman" w:cs="Times New Roman"/>
          <w:sz w:val="24"/>
          <w:szCs w:val="24"/>
          <w:lang w:val="ro-RO"/>
        </w:rPr>
        <w:t>.</w:t>
      </w:r>
    </w:p>
    <w:sectPr w:rsidR="00B349BE" w:rsidRPr="001902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EF"/>
    <w:rsid w:val="00190201"/>
    <w:rsid w:val="009368D3"/>
    <w:rsid w:val="00B349BE"/>
    <w:rsid w:val="00FC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6EB36-DF60-4883-83C8-729DE7AC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20754">
      <w:bodyDiv w:val="1"/>
      <w:marLeft w:val="0"/>
      <w:marRight w:val="0"/>
      <w:marTop w:val="0"/>
      <w:marBottom w:val="0"/>
      <w:divBdr>
        <w:top w:val="none" w:sz="0" w:space="0" w:color="auto"/>
        <w:left w:val="none" w:sz="0" w:space="0" w:color="auto"/>
        <w:bottom w:val="none" w:sz="0" w:space="0" w:color="auto"/>
        <w:right w:val="none" w:sz="0" w:space="0" w:color="auto"/>
      </w:divBdr>
    </w:div>
    <w:div w:id="17427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losofie.unibuc.ro/cfp-conferinta-nationala-de-etica-aplicata-pentru-studenti-editia-a-ii-a/" TargetMode="External"/><Relationship Id="rId4" Type="http://schemas.openxmlformats.org/officeDocument/2006/relationships/hyperlink" Target="mailto:ccea.info@filosofie.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Elena Andreea Carstea</cp:lastModifiedBy>
  <cp:revision>2</cp:revision>
  <dcterms:created xsi:type="dcterms:W3CDTF">2022-02-28T10:05:00Z</dcterms:created>
  <dcterms:modified xsi:type="dcterms:W3CDTF">2022-02-28T11:07:00Z</dcterms:modified>
</cp:coreProperties>
</file>