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13D47" w14:textId="77777777" w:rsidR="00C90F85" w:rsidRPr="0077678D" w:rsidRDefault="00C90F85" w:rsidP="00C90F85">
      <w:pPr>
        <w:pBdr>
          <w:bottom w:val="single" w:sz="4" w:space="1" w:color="auto"/>
        </w:pBdr>
        <w:spacing w:after="0" w:line="240" w:lineRule="auto"/>
        <w:rPr>
          <w:rFonts w:ascii="Georgia" w:hAnsi="Georgia" w:cs="Arial"/>
          <w:bCs/>
          <w:i/>
          <w:iCs/>
        </w:rPr>
      </w:pPr>
      <w:bookmarkStart w:id="0" w:name="_Hlk64192537"/>
      <w:r w:rsidRPr="0077678D">
        <w:rPr>
          <w:rFonts w:ascii="Georgia" w:hAnsi="Georgia" w:cs="Arial"/>
          <w:bCs/>
          <w:i/>
          <w:iCs/>
        </w:rPr>
        <w:t>Fondul Social European</w:t>
      </w:r>
    </w:p>
    <w:p w14:paraId="4E78958C" w14:textId="77777777" w:rsidR="00C90F85" w:rsidRPr="0077678D" w:rsidRDefault="00C90F85" w:rsidP="00C90F85">
      <w:pPr>
        <w:pBdr>
          <w:bottom w:val="single" w:sz="4" w:space="1" w:color="auto"/>
        </w:pBdr>
        <w:spacing w:after="0" w:line="240" w:lineRule="auto"/>
        <w:rPr>
          <w:rFonts w:ascii="Georgia" w:hAnsi="Georgia" w:cs="Arial"/>
          <w:bCs/>
          <w:i/>
          <w:iCs/>
        </w:rPr>
      </w:pPr>
      <w:r w:rsidRPr="0077678D">
        <w:rPr>
          <w:rFonts w:ascii="Georgia" w:hAnsi="Georgia" w:cs="Arial"/>
          <w:bCs/>
          <w:i/>
          <w:iCs/>
        </w:rPr>
        <w:t>Programul Operațional Capital Uman 2014-2020</w:t>
      </w:r>
    </w:p>
    <w:p w14:paraId="030E0404" w14:textId="77777777" w:rsidR="00C90F85" w:rsidRPr="0077678D" w:rsidRDefault="00C90F85" w:rsidP="00C90F85">
      <w:pPr>
        <w:pBdr>
          <w:bottom w:val="single" w:sz="4" w:space="1" w:color="auto"/>
        </w:pBdr>
        <w:spacing w:after="0" w:line="240" w:lineRule="auto"/>
        <w:rPr>
          <w:rFonts w:ascii="Georgia" w:hAnsi="Georgia" w:cs="Arial"/>
          <w:bCs/>
          <w:i/>
          <w:iCs/>
        </w:rPr>
      </w:pPr>
      <w:r w:rsidRPr="0077678D">
        <w:rPr>
          <w:rFonts w:ascii="Georgia" w:hAnsi="Georgia" w:cs="Arial"/>
          <w:bCs/>
          <w:i/>
          <w:iCs/>
        </w:rPr>
        <w:t>Axa prioritară 6 – Educaţie şi competenţe</w:t>
      </w:r>
    </w:p>
    <w:p w14:paraId="4BBCACFF" w14:textId="77777777" w:rsidR="00C90F85" w:rsidRPr="0077678D" w:rsidRDefault="00C90F85" w:rsidP="00C90F85">
      <w:pPr>
        <w:pBdr>
          <w:bottom w:val="single" w:sz="4" w:space="1" w:color="auto"/>
        </w:pBdr>
        <w:spacing w:after="0" w:line="240" w:lineRule="auto"/>
        <w:rPr>
          <w:rFonts w:ascii="Georgia" w:hAnsi="Georgia" w:cs="Arial"/>
          <w:bCs/>
          <w:i/>
          <w:iCs/>
        </w:rPr>
      </w:pPr>
      <w:r w:rsidRPr="0077678D">
        <w:rPr>
          <w:rFonts w:ascii="Georgia" w:hAnsi="Georgia" w:cs="Arial"/>
          <w:bCs/>
          <w:i/>
          <w:iCs/>
        </w:rPr>
        <w:t>Prioritatea de investiții 10.iv</w:t>
      </w:r>
    </w:p>
    <w:p w14:paraId="20459E8A" w14:textId="77777777" w:rsidR="00C90F85" w:rsidRPr="0077678D" w:rsidRDefault="00C90F85" w:rsidP="00C90F85">
      <w:pPr>
        <w:pBdr>
          <w:bottom w:val="single" w:sz="4" w:space="1" w:color="auto"/>
        </w:pBdr>
        <w:spacing w:after="0" w:line="240" w:lineRule="auto"/>
        <w:rPr>
          <w:rFonts w:ascii="Georgia" w:hAnsi="Georgia" w:cs="Arial"/>
          <w:bCs/>
          <w:i/>
          <w:iCs/>
        </w:rPr>
      </w:pPr>
      <w:r w:rsidRPr="0077678D">
        <w:rPr>
          <w:rFonts w:ascii="Georgia" w:hAnsi="Georgia" w:cs="Arial"/>
          <w:bCs/>
          <w:i/>
          <w:iCs/>
        </w:rPr>
        <w:t>Obiectivul specific 6.13</w:t>
      </w:r>
    </w:p>
    <w:p w14:paraId="29DFCDD4" w14:textId="5AB9D8AD" w:rsidR="00C90F85" w:rsidRPr="0077678D" w:rsidRDefault="00C90F85" w:rsidP="00C90F85">
      <w:pPr>
        <w:pBdr>
          <w:bottom w:val="single" w:sz="4" w:space="1" w:color="auto"/>
        </w:pBdr>
        <w:spacing w:after="0" w:line="240" w:lineRule="auto"/>
        <w:rPr>
          <w:rFonts w:ascii="Georgia" w:hAnsi="Georgia" w:cs="Arial"/>
          <w:bCs/>
          <w:i/>
          <w:iCs/>
        </w:rPr>
      </w:pPr>
      <w:r w:rsidRPr="0077678D">
        <w:rPr>
          <w:rFonts w:ascii="Georgia" w:hAnsi="Georgia" w:cs="Arial"/>
          <w:bCs/>
          <w:i/>
          <w:iCs/>
        </w:rPr>
        <w:t xml:space="preserve">Titlul proiectului: </w:t>
      </w:r>
      <w:r w:rsidR="00075069" w:rsidRPr="003C3863">
        <w:rPr>
          <w:rFonts w:ascii="Georgia" w:hAnsi="Georgia" w:cs="Arial"/>
          <w:bCs/>
          <w:i/>
          <w:iCs/>
        </w:rPr>
        <w:t>“UBTECH 2020 – Program inovativ de antreprenoriat pentru afaceri de succes POCU/829/6/13/142211</w:t>
      </w:r>
    </w:p>
    <w:bookmarkEnd w:id="0"/>
    <w:p w14:paraId="0186E6D5" w14:textId="1B309E5D" w:rsidR="0091306F" w:rsidRDefault="00404621" w:rsidP="00D4477B">
      <w:pPr>
        <w:jc w:val="right"/>
        <w:rPr>
          <w:rFonts w:ascii="Trebuchet MS" w:hAnsi="Trebuchet MS" w:cs="TH SarabunPSK"/>
          <w:sz w:val="28"/>
          <w:szCs w:val="28"/>
        </w:rPr>
      </w:pPr>
      <w:r w:rsidRPr="00907664">
        <w:rPr>
          <w:rFonts w:ascii="Trebuchet MS" w:hAnsi="Trebuchet MS" w:cs="TH SarabunPSK"/>
          <w:b/>
          <w:bCs/>
          <w:noProof/>
          <w:sz w:val="28"/>
          <w:szCs w:val="28"/>
        </w:rPr>
        <mc:AlternateContent>
          <mc:Choice Requires="wps">
            <w:drawing>
              <wp:anchor distT="0" distB="0" distL="114300" distR="114300" simplePos="0" relativeHeight="251659264" behindDoc="0" locked="0" layoutInCell="1" allowOverlap="1" wp14:anchorId="71D4EFCD" wp14:editId="3A9F9DBE">
                <wp:simplePos x="0" y="0"/>
                <wp:positionH relativeFrom="margin">
                  <wp:align>right</wp:align>
                </wp:positionH>
                <wp:positionV relativeFrom="paragraph">
                  <wp:posOffset>163830</wp:posOffset>
                </wp:positionV>
                <wp:extent cx="5918200" cy="87630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5918200" cy="876300"/>
                        </a:xfrm>
                        <a:prstGeom prst="rect">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1C699" w14:textId="0D99E966" w:rsidR="00162C28" w:rsidRPr="00234FFD" w:rsidRDefault="00D60663" w:rsidP="00404621">
                            <w:pPr>
                              <w:spacing w:after="0" w:line="240" w:lineRule="auto"/>
                              <w:jc w:val="center"/>
                              <w:rPr>
                                <w:rFonts w:ascii="Trebuchet MS" w:hAnsi="Trebuchet MS"/>
                                <w:b/>
                                <w:bCs/>
                                <w:sz w:val="24"/>
                                <w:szCs w:val="24"/>
                                <w:lang w:val="en-US"/>
                              </w:rPr>
                            </w:pPr>
                            <w:r w:rsidRPr="00234FFD">
                              <w:rPr>
                                <w:rFonts w:ascii="Trebuchet MS" w:hAnsi="Trebuchet MS"/>
                                <w:b/>
                                <w:bCs/>
                                <w:sz w:val="32"/>
                                <w:szCs w:val="32"/>
                                <w:lang w:val="en-US"/>
                              </w:rPr>
                              <w:t xml:space="preserve">METODOLOGIE PRIVIND </w:t>
                            </w:r>
                            <w:r w:rsidR="003C4A7C" w:rsidRPr="00234FFD">
                              <w:rPr>
                                <w:rFonts w:ascii="Trebuchet MS" w:hAnsi="Trebuchet MS"/>
                                <w:b/>
                                <w:bCs/>
                                <w:sz w:val="32"/>
                                <w:szCs w:val="32"/>
                                <w:lang w:val="en-US"/>
                              </w:rPr>
                              <w:t>INFORMAREA</w:t>
                            </w:r>
                            <w:r w:rsidR="00234FFD" w:rsidRPr="00234FFD">
                              <w:rPr>
                                <w:rFonts w:ascii="Trebuchet MS" w:hAnsi="Trebuchet MS"/>
                                <w:b/>
                                <w:bCs/>
                                <w:sz w:val="32"/>
                                <w:szCs w:val="32"/>
                                <w:lang w:val="en-US"/>
                              </w:rPr>
                              <w:t>, EVALUAREA ȘI SELECȚ</w:t>
                            </w:r>
                            <w:r w:rsidR="0005248D">
                              <w:rPr>
                                <w:rFonts w:ascii="Trebuchet MS" w:hAnsi="Trebuchet MS"/>
                                <w:b/>
                                <w:bCs/>
                                <w:sz w:val="32"/>
                                <w:szCs w:val="32"/>
                                <w:lang w:val="en-US"/>
                              </w:rPr>
                              <w:t>I</w:t>
                            </w:r>
                            <w:r w:rsidR="00234FFD" w:rsidRPr="00234FFD">
                              <w:rPr>
                                <w:rFonts w:ascii="Trebuchet MS" w:hAnsi="Trebuchet MS"/>
                                <w:b/>
                                <w:bCs/>
                                <w:sz w:val="32"/>
                                <w:szCs w:val="32"/>
                                <w:lang w:val="en-US"/>
                              </w:rPr>
                              <w:t>A GRUPULUI ȚINTĂ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4EFCD" id="Rectangle 4" o:spid="_x0000_s1026" style="position:absolute;left:0;text-align:left;margin-left:414.8pt;margin-top:12.9pt;width:466pt;height:6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" fillcolor="#f06" strokecolor="#f06" strokeweight="1pt">
                <v:textbox>
                  <w:txbxContent>
                    <w:p w14:paraId="08A1C699" w14:textId="0D99E966" w:rsidR="00162C28" w:rsidRPr="00234FFD" w:rsidRDefault="00D60663" w:rsidP="00404621">
                      <w:pPr>
                        <w:spacing w:after="0" w:line="240" w:lineRule="auto"/>
                        <w:jc w:val="center"/>
                        <w:rPr>
                          <w:rFonts w:ascii="Trebuchet MS" w:hAnsi="Trebuchet MS"/>
                          <w:b/>
                          <w:bCs/>
                          <w:sz w:val="24"/>
                          <w:szCs w:val="24"/>
                          <w:lang w:val="en-US"/>
                        </w:rPr>
                      </w:pPr>
                      <w:r w:rsidRPr="00234FFD">
                        <w:rPr>
                          <w:rFonts w:ascii="Trebuchet MS" w:hAnsi="Trebuchet MS"/>
                          <w:b/>
                          <w:bCs/>
                          <w:sz w:val="32"/>
                          <w:szCs w:val="32"/>
                          <w:lang w:val="en-US"/>
                        </w:rPr>
                        <w:t xml:space="preserve">METODOLOGIE PRIVIND </w:t>
                      </w:r>
                      <w:r w:rsidR="003C4A7C" w:rsidRPr="00234FFD">
                        <w:rPr>
                          <w:rFonts w:ascii="Trebuchet MS" w:hAnsi="Trebuchet MS"/>
                          <w:b/>
                          <w:bCs/>
                          <w:sz w:val="32"/>
                          <w:szCs w:val="32"/>
                          <w:lang w:val="en-US"/>
                        </w:rPr>
                        <w:t>INFORMAREA</w:t>
                      </w:r>
                      <w:r w:rsidR="00234FFD" w:rsidRPr="00234FFD">
                        <w:rPr>
                          <w:rFonts w:ascii="Trebuchet MS" w:hAnsi="Trebuchet MS"/>
                          <w:b/>
                          <w:bCs/>
                          <w:sz w:val="32"/>
                          <w:szCs w:val="32"/>
                          <w:lang w:val="en-US"/>
                        </w:rPr>
                        <w:t>, EVALUAREA ȘI SELECȚ</w:t>
                      </w:r>
                      <w:r w:rsidR="0005248D">
                        <w:rPr>
                          <w:rFonts w:ascii="Trebuchet MS" w:hAnsi="Trebuchet MS"/>
                          <w:b/>
                          <w:bCs/>
                          <w:sz w:val="32"/>
                          <w:szCs w:val="32"/>
                          <w:lang w:val="en-US"/>
                        </w:rPr>
                        <w:t>I</w:t>
                      </w:r>
                      <w:r w:rsidR="00234FFD" w:rsidRPr="00234FFD">
                        <w:rPr>
                          <w:rFonts w:ascii="Trebuchet MS" w:hAnsi="Trebuchet MS"/>
                          <w:b/>
                          <w:bCs/>
                          <w:sz w:val="32"/>
                          <w:szCs w:val="32"/>
                          <w:lang w:val="en-US"/>
                        </w:rPr>
                        <w:t>A GRUPULUI ȚINTĂ</w:t>
                      </w:r>
                    </w:p>
                  </w:txbxContent>
                </v:textbox>
                <w10:wrap anchorx="margin"/>
              </v:rect>
            </w:pict>
          </mc:Fallback>
        </mc:AlternateContent>
      </w:r>
    </w:p>
    <w:p w14:paraId="33380FB5" w14:textId="08BF55E5" w:rsidR="00D4477B" w:rsidRDefault="00D4477B" w:rsidP="00D4477B">
      <w:pPr>
        <w:jc w:val="right"/>
        <w:rPr>
          <w:rFonts w:ascii="Trebuchet MS" w:hAnsi="Trebuchet MS" w:cs="TH SarabunPSK"/>
          <w:sz w:val="28"/>
          <w:szCs w:val="28"/>
        </w:rPr>
      </w:pPr>
    </w:p>
    <w:p w14:paraId="2F4EDC14" w14:textId="77777777" w:rsidR="00D4477B" w:rsidRPr="00907664" w:rsidRDefault="00D4477B" w:rsidP="00D4477B">
      <w:pPr>
        <w:jc w:val="right"/>
        <w:rPr>
          <w:rFonts w:ascii="Trebuchet MS" w:hAnsi="Trebuchet MS" w:cs="TH SarabunPSK"/>
          <w:sz w:val="28"/>
          <w:szCs w:val="28"/>
        </w:rPr>
      </w:pPr>
    </w:p>
    <w:p w14:paraId="00E86435" w14:textId="45A27E50" w:rsidR="0091306F" w:rsidRPr="00907664" w:rsidRDefault="0091306F" w:rsidP="0091306F">
      <w:pPr>
        <w:rPr>
          <w:rFonts w:ascii="Trebuchet MS" w:hAnsi="Trebuchet MS" w:cs="TH SarabunPSK"/>
          <w:sz w:val="28"/>
          <w:szCs w:val="28"/>
        </w:rPr>
      </w:pPr>
    </w:p>
    <w:p w14:paraId="5A6FEAC2" w14:textId="418B950C" w:rsidR="00234FFD" w:rsidRDefault="00075069" w:rsidP="00234FFD">
      <w:pPr>
        <w:spacing w:after="0" w:line="240" w:lineRule="auto"/>
        <w:jc w:val="center"/>
        <w:rPr>
          <w:rFonts w:ascii="Trebuchet MS" w:hAnsi="Trebuchet MS"/>
          <w:b/>
          <w:bCs/>
          <w:i/>
          <w:iCs/>
          <w:sz w:val="28"/>
          <w:szCs w:val="28"/>
        </w:rPr>
      </w:pPr>
      <w:r w:rsidRPr="00075069">
        <w:rPr>
          <w:rFonts w:ascii="Trebuchet MS" w:hAnsi="Trebuchet MS"/>
          <w:b/>
          <w:bCs/>
          <w:i/>
          <w:iCs/>
          <w:sz w:val="28"/>
          <w:szCs w:val="28"/>
        </w:rPr>
        <w:t>“UBTECH 2020 – Program inovativ de antreprenoriat pentru afaceri de succes POCU/829/6/13/142211</w:t>
      </w:r>
    </w:p>
    <w:p w14:paraId="061BF268" w14:textId="77777777" w:rsidR="005A788C" w:rsidRPr="005A788C" w:rsidRDefault="005A788C" w:rsidP="00234FFD">
      <w:pPr>
        <w:spacing w:after="0" w:line="240" w:lineRule="auto"/>
        <w:jc w:val="center"/>
        <w:rPr>
          <w:rFonts w:ascii="Trebuchet MS" w:hAnsi="Trebuchet MS"/>
          <w:b/>
          <w:bCs/>
          <w:i/>
          <w:iCs/>
          <w:sz w:val="28"/>
          <w:szCs w:val="28"/>
        </w:rPr>
      </w:pPr>
    </w:p>
    <w:p w14:paraId="212DEA29" w14:textId="11F06024" w:rsidR="00075069" w:rsidRPr="00075069" w:rsidRDefault="00075069" w:rsidP="00075069">
      <w:pPr>
        <w:spacing w:after="0" w:line="240" w:lineRule="auto"/>
        <w:jc w:val="center"/>
        <w:rPr>
          <w:rFonts w:ascii="Times New Roman" w:hAnsi="Times New Roman"/>
          <w:sz w:val="24"/>
          <w:szCs w:val="24"/>
          <w:lang w:val="en-RO" w:eastAsia="en-GB"/>
        </w:rPr>
      </w:pPr>
      <w:r w:rsidRPr="00075069">
        <w:rPr>
          <w:rFonts w:ascii="Times New Roman" w:hAnsi="Times New Roman"/>
          <w:sz w:val="24"/>
          <w:szCs w:val="24"/>
          <w:lang w:val="en-RO" w:eastAsia="en-GB"/>
        </w:rPr>
        <w:fldChar w:fldCharType="begin"/>
      </w:r>
      <w:r w:rsidRPr="00075069">
        <w:rPr>
          <w:rFonts w:ascii="Times New Roman" w:hAnsi="Times New Roman"/>
          <w:sz w:val="24"/>
          <w:szCs w:val="24"/>
          <w:lang w:val="en-RO" w:eastAsia="en-GB"/>
        </w:rPr>
        <w:instrText xml:space="preserve"> INCLUDEPICTURE "/var/folders/q2/tybx6dw92ml_ydfpj40mwplw0000gn/T/com.microsoft.Word/WebArchiveCopyPasteTempFiles/page1image54802656" \* MERGEFORMATINET </w:instrText>
      </w:r>
      <w:r w:rsidRPr="00075069">
        <w:rPr>
          <w:rFonts w:ascii="Times New Roman" w:hAnsi="Times New Roman"/>
          <w:sz w:val="24"/>
          <w:szCs w:val="24"/>
          <w:lang w:val="en-RO" w:eastAsia="en-GB"/>
        </w:rPr>
        <w:fldChar w:fldCharType="separate"/>
      </w:r>
      <w:r w:rsidRPr="00075069">
        <w:rPr>
          <w:rFonts w:ascii="Times New Roman" w:hAnsi="Times New Roman"/>
          <w:noProof/>
          <w:sz w:val="24"/>
          <w:szCs w:val="24"/>
          <w:lang w:val="en-RO" w:eastAsia="en-GB"/>
        </w:rPr>
        <w:drawing>
          <wp:inline distT="0" distB="0" distL="0" distR="0" wp14:anchorId="2A0F1F3B" wp14:editId="1B972EF0">
            <wp:extent cx="5943600" cy="2409190"/>
            <wp:effectExtent l="0" t="0" r="0" b="0"/>
            <wp:docPr id="1" name="Picture 1" descr="page1image5480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548026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09190"/>
                    </a:xfrm>
                    <a:prstGeom prst="rect">
                      <a:avLst/>
                    </a:prstGeom>
                    <a:noFill/>
                    <a:ln>
                      <a:noFill/>
                    </a:ln>
                  </pic:spPr>
                </pic:pic>
              </a:graphicData>
            </a:graphic>
          </wp:inline>
        </w:drawing>
      </w:r>
      <w:r w:rsidRPr="00075069">
        <w:rPr>
          <w:rFonts w:ascii="Times New Roman" w:hAnsi="Times New Roman"/>
          <w:sz w:val="24"/>
          <w:szCs w:val="24"/>
          <w:lang w:val="en-RO" w:eastAsia="en-GB"/>
        </w:rPr>
        <w:fldChar w:fldCharType="end"/>
      </w:r>
    </w:p>
    <w:p w14:paraId="6E4F194E" w14:textId="4EF9BCCB" w:rsidR="00234FFD" w:rsidRPr="00907664" w:rsidRDefault="00234FFD" w:rsidP="00234FFD">
      <w:pPr>
        <w:spacing w:after="0" w:line="240" w:lineRule="auto"/>
        <w:jc w:val="center"/>
        <w:rPr>
          <w:rFonts w:ascii="Trebuchet MS" w:hAnsi="Trebuchet MS"/>
          <w:b/>
          <w:bCs/>
          <w:i/>
          <w:iCs/>
        </w:rPr>
      </w:pPr>
    </w:p>
    <w:p w14:paraId="3A5D0324" w14:textId="7D5A0B41" w:rsidR="00C90F85" w:rsidRDefault="00C90F85" w:rsidP="00234FFD">
      <w:pPr>
        <w:spacing w:after="0" w:line="240" w:lineRule="auto"/>
        <w:jc w:val="center"/>
        <w:rPr>
          <w:rFonts w:ascii="Trebuchet MS" w:hAnsi="Trebuchet MS"/>
          <w:b/>
          <w:bCs/>
          <w:i/>
          <w:iCs/>
        </w:rPr>
      </w:pPr>
    </w:p>
    <w:p w14:paraId="3E812A07" w14:textId="35663152" w:rsidR="00C90F85" w:rsidRDefault="00C90F85" w:rsidP="00075069">
      <w:pPr>
        <w:spacing w:after="0" w:line="240" w:lineRule="auto"/>
        <w:rPr>
          <w:rFonts w:ascii="Trebuchet MS" w:hAnsi="Trebuchet MS"/>
          <w:b/>
          <w:bCs/>
          <w:i/>
          <w:iCs/>
        </w:rPr>
      </w:pPr>
    </w:p>
    <w:p w14:paraId="48B62D21" w14:textId="77777777" w:rsidR="00D4477B" w:rsidRDefault="00D4477B" w:rsidP="00075069">
      <w:pPr>
        <w:spacing w:after="0" w:line="240" w:lineRule="auto"/>
        <w:rPr>
          <w:rFonts w:ascii="Trebuchet MS" w:hAnsi="Trebuchet MS"/>
          <w:b/>
          <w:bCs/>
          <w:i/>
          <w:iCs/>
        </w:rPr>
      </w:pPr>
    </w:p>
    <w:p w14:paraId="4339B803" w14:textId="4B53194F" w:rsidR="00196969" w:rsidRPr="00907664" w:rsidRDefault="00747795" w:rsidP="00234FFD">
      <w:pPr>
        <w:spacing w:after="0" w:line="240" w:lineRule="auto"/>
        <w:jc w:val="center"/>
        <w:rPr>
          <w:rFonts w:ascii="Trebuchet MS" w:hAnsi="Trebuchet MS"/>
          <w:b/>
          <w:bCs/>
          <w:i/>
          <w:iCs/>
        </w:rPr>
      </w:pPr>
      <w:r>
        <w:rPr>
          <w:rFonts w:ascii="Trebuchet MS" w:hAnsi="Trebuchet MS"/>
          <w:b/>
          <w:bCs/>
          <w:i/>
          <w:iCs/>
        </w:rPr>
        <w:t>Versiunea 1/</w:t>
      </w:r>
      <w:r w:rsidR="00C90F85">
        <w:rPr>
          <w:rFonts w:ascii="Trebuchet MS" w:hAnsi="Trebuchet MS"/>
          <w:b/>
          <w:bCs/>
          <w:i/>
          <w:iCs/>
        </w:rPr>
        <w:t>20</w:t>
      </w:r>
      <w:r w:rsidR="00B87513">
        <w:rPr>
          <w:rFonts w:ascii="Trebuchet MS" w:hAnsi="Trebuchet MS"/>
          <w:b/>
          <w:bCs/>
          <w:i/>
          <w:iCs/>
        </w:rPr>
        <w:t>.0</w:t>
      </w:r>
      <w:r w:rsidR="00075069">
        <w:rPr>
          <w:rFonts w:ascii="Trebuchet MS" w:hAnsi="Trebuchet MS"/>
          <w:b/>
          <w:bCs/>
          <w:i/>
          <w:iCs/>
        </w:rPr>
        <w:t>3</w:t>
      </w:r>
      <w:r w:rsidR="00B87513">
        <w:rPr>
          <w:rFonts w:ascii="Trebuchet MS" w:hAnsi="Trebuchet MS"/>
          <w:b/>
          <w:bCs/>
          <w:i/>
          <w:iCs/>
        </w:rPr>
        <w:t>.2022</w:t>
      </w:r>
    </w:p>
    <w:p w14:paraId="16960334" w14:textId="0FEE3610" w:rsidR="00196969" w:rsidRDefault="00196969" w:rsidP="00234FFD">
      <w:pPr>
        <w:spacing w:after="0" w:line="240" w:lineRule="auto"/>
        <w:jc w:val="center"/>
        <w:rPr>
          <w:rFonts w:ascii="Trebuchet MS" w:hAnsi="Trebuchet MS"/>
          <w:b/>
          <w:bCs/>
          <w:i/>
          <w:iCs/>
        </w:rPr>
      </w:pPr>
    </w:p>
    <w:p w14:paraId="409CCCF1" w14:textId="77777777" w:rsidR="00D4477B" w:rsidRPr="00907664" w:rsidRDefault="00D4477B" w:rsidP="00234FFD">
      <w:pPr>
        <w:spacing w:after="0" w:line="240" w:lineRule="auto"/>
        <w:jc w:val="center"/>
        <w:rPr>
          <w:rFonts w:ascii="Trebuchet MS" w:hAnsi="Trebuchet MS"/>
          <w:b/>
          <w:bCs/>
          <w:i/>
          <w:iCs/>
        </w:rPr>
      </w:pPr>
    </w:p>
    <w:p w14:paraId="36AA3887" w14:textId="77777777" w:rsidR="00196969" w:rsidRPr="00907664" w:rsidRDefault="00196969" w:rsidP="00234FFD">
      <w:pPr>
        <w:spacing w:after="0" w:line="240" w:lineRule="auto"/>
        <w:jc w:val="center"/>
        <w:rPr>
          <w:rFonts w:ascii="Trebuchet MS" w:hAnsi="Trebuchet MS"/>
          <w:b/>
          <w:bCs/>
          <w:i/>
          <w:iCs/>
        </w:rPr>
      </w:pPr>
    </w:p>
    <w:tbl>
      <w:tblPr>
        <w:tblStyle w:val="TableGrid"/>
        <w:tblW w:w="95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3360"/>
      </w:tblGrid>
      <w:tr w:rsidR="00196969" w:rsidRPr="00907664" w14:paraId="08CB8C41" w14:textId="77777777" w:rsidTr="0003694B">
        <w:trPr>
          <w:trHeight w:val="389"/>
        </w:trPr>
        <w:tc>
          <w:tcPr>
            <w:tcW w:w="6238" w:type="dxa"/>
          </w:tcPr>
          <w:p w14:paraId="6590E4C2" w14:textId="77777777" w:rsidR="00196969" w:rsidRDefault="00196969" w:rsidP="007D248E">
            <w:pPr>
              <w:tabs>
                <w:tab w:val="left" w:pos="2440"/>
              </w:tabs>
              <w:spacing w:after="0"/>
              <w:ind w:left="30"/>
              <w:rPr>
                <w:rFonts w:ascii="Georgia" w:hAnsi="Georgia" w:cs="TH SarabunPSK"/>
                <w:sz w:val="24"/>
                <w:szCs w:val="24"/>
              </w:rPr>
            </w:pPr>
            <w:r w:rsidRPr="00907664">
              <w:rPr>
                <w:rFonts w:ascii="Georgia" w:hAnsi="Georgia" w:cs="TH SarabunPSK"/>
                <w:sz w:val="24"/>
                <w:szCs w:val="24"/>
              </w:rPr>
              <w:t>Elaborat,</w:t>
            </w:r>
          </w:p>
          <w:p w14:paraId="3C4E6FB8" w14:textId="2F523884" w:rsidR="001F5270" w:rsidRPr="00907664" w:rsidRDefault="00EA2501" w:rsidP="00515075">
            <w:pPr>
              <w:tabs>
                <w:tab w:val="left" w:pos="2440"/>
              </w:tabs>
              <w:spacing w:after="0"/>
              <w:ind w:left="30" w:right="1307"/>
              <w:rPr>
                <w:rFonts w:ascii="Georgia" w:hAnsi="Georgia" w:cs="TH SarabunPSK"/>
                <w:sz w:val="24"/>
                <w:szCs w:val="24"/>
              </w:rPr>
            </w:pPr>
            <w:r w:rsidRPr="00EA2501">
              <w:rPr>
                <w:rFonts w:ascii="Georgia" w:hAnsi="Georgia" w:cs="TH SarabunPSK"/>
                <w:sz w:val="24"/>
                <w:szCs w:val="24"/>
              </w:rPr>
              <w:t>Coordonator informare, selecție și comunicare GT</w:t>
            </w:r>
          </w:p>
        </w:tc>
        <w:tc>
          <w:tcPr>
            <w:tcW w:w="3360" w:type="dxa"/>
          </w:tcPr>
          <w:p w14:paraId="6DA75CE8" w14:textId="77777777" w:rsidR="00196969" w:rsidRDefault="00196969" w:rsidP="00196969">
            <w:pPr>
              <w:tabs>
                <w:tab w:val="left" w:pos="2440"/>
              </w:tabs>
              <w:spacing w:after="0"/>
              <w:rPr>
                <w:rFonts w:ascii="Georgia" w:hAnsi="Georgia" w:cs="TH SarabunPSK"/>
                <w:sz w:val="24"/>
                <w:szCs w:val="24"/>
              </w:rPr>
            </w:pPr>
            <w:r w:rsidRPr="00907664">
              <w:rPr>
                <w:rFonts w:ascii="Georgia" w:hAnsi="Georgia" w:cs="TH SarabunPSK"/>
                <w:sz w:val="24"/>
                <w:szCs w:val="24"/>
              </w:rPr>
              <w:t>Avizat,</w:t>
            </w:r>
          </w:p>
          <w:p w14:paraId="48A4283E" w14:textId="77777777" w:rsidR="00EA2501" w:rsidRPr="00907664" w:rsidRDefault="00EA2501" w:rsidP="00EA2501">
            <w:pPr>
              <w:tabs>
                <w:tab w:val="left" w:pos="2440"/>
              </w:tabs>
              <w:spacing w:after="0"/>
              <w:rPr>
                <w:rFonts w:ascii="Georgia" w:hAnsi="Georgia" w:cs="TH SarabunPSK"/>
                <w:sz w:val="24"/>
                <w:szCs w:val="24"/>
              </w:rPr>
            </w:pPr>
            <w:r w:rsidRPr="00907664">
              <w:rPr>
                <w:rFonts w:ascii="Georgia" w:hAnsi="Georgia" w:cs="TH SarabunPSK"/>
                <w:sz w:val="24"/>
                <w:szCs w:val="24"/>
              </w:rPr>
              <w:t>Manager de proiect,</w:t>
            </w:r>
          </w:p>
          <w:p w14:paraId="2820AE4D" w14:textId="46DE33C3" w:rsidR="00EA2501" w:rsidRPr="00EA2501" w:rsidRDefault="00EA2501" w:rsidP="007D248E">
            <w:pPr>
              <w:rPr>
                <w:rFonts w:ascii="Georgia" w:hAnsi="Georgia" w:cs="TH SarabunPSK"/>
                <w:sz w:val="24"/>
                <w:szCs w:val="24"/>
              </w:rPr>
            </w:pPr>
          </w:p>
        </w:tc>
      </w:tr>
      <w:tr w:rsidR="00196969" w:rsidRPr="00907664" w14:paraId="43CD07F6" w14:textId="77777777" w:rsidTr="00075069">
        <w:trPr>
          <w:trHeight w:val="100"/>
        </w:trPr>
        <w:tc>
          <w:tcPr>
            <w:tcW w:w="6238" w:type="dxa"/>
          </w:tcPr>
          <w:p w14:paraId="03D049A5" w14:textId="36895E77" w:rsidR="00196969" w:rsidRPr="00907664" w:rsidRDefault="00075069" w:rsidP="007D248E">
            <w:pPr>
              <w:tabs>
                <w:tab w:val="left" w:pos="2440"/>
              </w:tabs>
              <w:spacing w:after="0"/>
              <w:ind w:left="30"/>
              <w:rPr>
                <w:rFonts w:ascii="Georgia" w:hAnsi="Georgia" w:cs="TH SarabunPSK"/>
                <w:sz w:val="24"/>
                <w:szCs w:val="24"/>
              </w:rPr>
            </w:pPr>
            <w:r>
              <w:rPr>
                <w:rFonts w:ascii="Georgia" w:hAnsi="Georgia" w:cs="TH SarabunPSK"/>
                <w:sz w:val="24"/>
                <w:szCs w:val="24"/>
              </w:rPr>
              <w:t>Camelia Cușmir</w:t>
            </w:r>
          </w:p>
        </w:tc>
        <w:tc>
          <w:tcPr>
            <w:tcW w:w="3360" w:type="dxa"/>
          </w:tcPr>
          <w:p w14:paraId="68A602F9" w14:textId="0D912BCF" w:rsidR="00196969" w:rsidRPr="00907664" w:rsidRDefault="00075069" w:rsidP="00196969">
            <w:pPr>
              <w:tabs>
                <w:tab w:val="left" w:pos="2440"/>
              </w:tabs>
              <w:spacing w:after="0"/>
              <w:rPr>
                <w:rFonts w:ascii="Georgia" w:hAnsi="Georgia" w:cs="TH SarabunPSK"/>
                <w:sz w:val="24"/>
                <w:szCs w:val="24"/>
              </w:rPr>
            </w:pPr>
            <w:r>
              <w:rPr>
                <w:rFonts w:ascii="Georgia" w:hAnsi="Georgia" w:cs="TH SarabunPSK"/>
                <w:sz w:val="24"/>
                <w:szCs w:val="24"/>
              </w:rPr>
              <w:t>Gramatovici Radu</w:t>
            </w:r>
          </w:p>
        </w:tc>
      </w:tr>
    </w:tbl>
    <w:p w14:paraId="1408AF3E" w14:textId="216EE93F" w:rsidR="00196969" w:rsidRPr="00907664" w:rsidRDefault="00196969" w:rsidP="00196969">
      <w:pPr>
        <w:tabs>
          <w:tab w:val="left" w:pos="2440"/>
        </w:tabs>
        <w:spacing w:after="0"/>
        <w:rPr>
          <w:rFonts w:ascii="Georgia" w:hAnsi="Georgia" w:cs="TH SarabunPSK"/>
          <w:sz w:val="24"/>
          <w:szCs w:val="24"/>
        </w:rPr>
      </w:pPr>
    </w:p>
    <w:p w14:paraId="36F6D461" w14:textId="363E5372" w:rsidR="00196969" w:rsidRPr="00907664" w:rsidRDefault="00196969" w:rsidP="00196969">
      <w:pPr>
        <w:tabs>
          <w:tab w:val="left" w:pos="2440"/>
        </w:tabs>
        <w:spacing w:after="0"/>
        <w:rPr>
          <w:rFonts w:ascii="Georgia" w:hAnsi="Georgia" w:cs="TH SarabunPSK"/>
          <w:sz w:val="24"/>
          <w:szCs w:val="24"/>
        </w:rPr>
      </w:pPr>
    </w:p>
    <w:p w14:paraId="10141DD3" w14:textId="6EC8E038" w:rsidR="00196969" w:rsidRPr="00907664" w:rsidRDefault="00196969" w:rsidP="00196969">
      <w:pPr>
        <w:tabs>
          <w:tab w:val="left" w:pos="2440"/>
        </w:tabs>
        <w:spacing w:after="0"/>
        <w:rPr>
          <w:rFonts w:ascii="Georgia" w:hAnsi="Georgia" w:cs="TH SarabunPSK"/>
          <w:sz w:val="24"/>
          <w:szCs w:val="24"/>
        </w:rPr>
      </w:pPr>
    </w:p>
    <w:p w14:paraId="016B74AE" w14:textId="1267D795" w:rsidR="00196969" w:rsidRPr="00907664" w:rsidRDefault="00196969" w:rsidP="00AD4457">
      <w:pPr>
        <w:tabs>
          <w:tab w:val="left" w:pos="2440"/>
        </w:tabs>
        <w:spacing w:after="0"/>
        <w:rPr>
          <w:rFonts w:ascii="Georgia" w:hAnsi="Georgia" w:cs="TH SarabunPSK"/>
          <w:sz w:val="24"/>
          <w:szCs w:val="24"/>
        </w:rPr>
      </w:pPr>
    </w:p>
    <w:p w14:paraId="34C63497" w14:textId="379122F9" w:rsidR="00196969" w:rsidRPr="005A788C" w:rsidRDefault="00196969" w:rsidP="00196969">
      <w:pPr>
        <w:spacing w:after="0"/>
        <w:jc w:val="center"/>
        <w:rPr>
          <w:rFonts w:ascii="Trebuchet MS" w:hAnsi="Trebuchet MS" w:cs="TH SarabunPSK"/>
          <w:b/>
          <w:bCs/>
          <w:color w:val="FF0066"/>
          <w:sz w:val="32"/>
          <w:szCs w:val="32"/>
        </w:rPr>
      </w:pPr>
      <w:r w:rsidRPr="005A788C">
        <w:rPr>
          <w:rFonts w:ascii="Trebuchet MS" w:hAnsi="Trebuchet MS" w:cs="TH SarabunPSK"/>
          <w:b/>
          <w:bCs/>
          <w:color w:val="FF0066"/>
          <w:sz w:val="32"/>
          <w:szCs w:val="32"/>
        </w:rPr>
        <w:t>CUPRINS</w:t>
      </w:r>
    </w:p>
    <w:p w14:paraId="55F7741C" w14:textId="112E4538" w:rsidR="00196969" w:rsidRPr="00907664" w:rsidRDefault="00196969" w:rsidP="00196969">
      <w:pPr>
        <w:spacing w:after="0"/>
        <w:jc w:val="center"/>
        <w:rPr>
          <w:rFonts w:ascii="Trebuchet MS" w:hAnsi="Trebuchet MS" w:cs="TH SarabunPSK"/>
          <w:b/>
          <w:bCs/>
          <w:sz w:val="32"/>
          <w:szCs w:val="32"/>
        </w:rPr>
      </w:pPr>
    </w:p>
    <w:sdt>
      <w:sdtPr>
        <w:rPr>
          <w:rFonts w:ascii="Calibri" w:eastAsia="Times New Roman" w:hAnsi="Calibri" w:cs="Times New Roman"/>
          <w:color w:val="auto"/>
          <w:sz w:val="22"/>
          <w:szCs w:val="22"/>
          <w:lang w:val="ro-RO"/>
        </w:rPr>
        <w:id w:val="-399361052"/>
        <w:docPartObj>
          <w:docPartGallery w:val="Table of Contents"/>
          <w:docPartUnique/>
        </w:docPartObj>
      </w:sdtPr>
      <w:sdtEndPr>
        <w:rPr>
          <w:b/>
          <w:bCs/>
        </w:rPr>
      </w:sdtEndPr>
      <w:sdtContent>
        <w:p w14:paraId="23D1B5C5" w14:textId="7F16D124" w:rsidR="00EE6F57" w:rsidRPr="00907664" w:rsidRDefault="00EE6F57">
          <w:pPr>
            <w:pStyle w:val="TOCHeading"/>
            <w:rPr>
              <w:rFonts w:ascii="Georgia" w:hAnsi="Georgia"/>
              <w:sz w:val="24"/>
              <w:szCs w:val="24"/>
              <w:lang w:val="ro-RO"/>
            </w:rPr>
          </w:pPr>
        </w:p>
        <w:p w14:paraId="7D99732C" w14:textId="753FB032" w:rsidR="00F92E12" w:rsidRPr="00907664" w:rsidRDefault="00EE6F57">
          <w:pPr>
            <w:pStyle w:val="TOC1"/>
            <w:tabs>
              <w:tab w:val="right" w:leader="dot" w:pos="9350"/>
            </w:tabs>
            <w:rPr>
              <w:rFonts w:ascii="Georgia" w:eastAsiaTheme="minorEastAsia" w:hAnsi="Georgia" w:cstheme="minorBidi"/>
              <w:sz w:val="24"/>
              <w:szCs w:val="24"/>
            </w:rPr>
          </w:pPr>
          <w:r w:rsidRPr="00907664">
            <w:rPr>
              <w:rFonts w:ascii="Georgia" w:hAnsi="Georgia"/>
              <w:sz w:val="24"/>
              <w:szCs w:val="24"/>
            </w:rPr>
            <w:fldChar w:fldCharType="begin"/>
          </w:r>
          <w:r w:rsidRPr="00907664">
            <w:rPr>
              <w:rFonts w:ascii="Georgia" w:hAnsi="Georgia"/>
              <w:sz w:val="24"/>
              <w:szCs w:val="24"/>
            </w:rPr>
            <w:instrText xml:space="preserve"> TOC \o "1-3" \h \z \u </w:instrText>
          </w:r>
          <w:r w:rsidRPr="00907664">
            <w:rPr>
              <w:rFonts w:ascii="Georgia" w:hAnsi="Georgia"/>
              <w:sz w:val="24"/>
              <w:szCs w:val="24"/>
            </w:rPr>
            <w:fldChar w:fldCharType="separate"/>
          </w:r>
          <w:hyperlink w:anchor="_Toc93076711" w:history="1">
            <w:r w:rsidR="00F92E12" w:rsidRPr="00907664">
              <w:rPr>
                <w:rStyle w:val="Hyperlink"/>
                <w:rFonts w:ascii="Georgia" w:hAnsi="Georgia"/>
                <w:sz w:val="24"/>
                <w:szCs w:val="24"/>
              </w:rPr>
              <w:t>CAPITOLUL I. CADRUL GENERAL DE IMPLEMENTARE AL PROIECTULUI</w:t>
            </w:r>
            <w:r w:rsidR="00F92E12" w:rsidRPr="00907664">
              <w:rPr>
                <w:rFonts w:ascii="Georgia" w:hAnsi="Georgia"/>
                <w:webHidden/>
                <w:sz w:val="24"/>
                <w:szCs w:val="24"/>
              </w:rPr>
              <w:tab/>
            </w:r>
            <w:r w:rsidR="00F92E12" w:rsidRPr="00907664">
              <w:rPr>
                <w:rFonts w:ascii="Georgia" w:hAnsi="Georgia"/>
                <w:webHidden/>
                <w:sz w:val="24"/>
                <w:szCs w:val="24"/>
              </w:rPr>
              <w:fldChar w:fldCharType="begin"/>
            </w:r>
            <w:r w:rsidR="00F92E12" w:rsidRPr="00907664">
              <w:rPr>
                <w:rFonts w:ascii="Georgia" w:hAnsi="Georgia"/>
                <w:webHidden/>
                <w:sz w:val="24"/>
                <w:szCs w:val="24"/>
              </w:rPr>
              <w:instrText xml:space="preserve"> PAGEREF _Toc93076711 \h </w:instrText>
            </w:r>
            <w:r w:rsidR="00F92E12" w:rsidRPr="00907664">
              <w:rPr>
                <w:rFonts w:ascii="Georgia" w:hAnsi="Georgia"/>
                <w:webHidden/>
                <w:sz w:val="24"/>
                <w:szCs w:val="24"/>
              </w:rPr>
            </w:r>
            <w:r w:rsidR="00F92E12" w:rsidRPr="00907664">
              <w:rPr>
                <w:rFonts w:ascii="Georgia" w:hAnsi="Georgia"/>
                <w:webHidden/>
                <w:sz w:val="24"/>
                <w:szCs w:val="24"/>
              </w:rPr>
              <w:fldChar w:fldCharType="separate"/>
            </w:r>
            <w:r w:rsidR="00430905">
              <w:rPr>
                <w:rFonts w:ascii="Georgia" w:hAnsi="Georgia"/>
                <w:noProof/>
                <w:webHidden/>
                <w:sz w:val="24"/>
                <w:szCs w:val="24"/>
              </w:rPr>
              <w:t>3</w:t>
            </w:r>
            <w:r w:rsidR="00F92E12" w:rsidRPr="00907664">
              <w:rPr>
                <w:rFonts w:ascii="Georgia" w:hAnsi="Georgia"/>
                <w:webHidden/>
                <w:sz w:val="24"/>
                <w:szCs w:val="24"/>
              </w:rPr>
              <w:fldChar w:fldCharType="end"/>
            </w:r>
          </w:hyperlink>
        </w:p>
        <w:p w14:paraId="02E44E8F" w14:textId="708B761E" w:rsidR="00F92E12" w:rsidRPr="00907664" w:rsidRDefault="000C438B">
          <w:pPr>
            <w:pStyle w:val="TOC1"/>
            <w:tabs>
              <w:tab w:val="right" w:leader="dot" w:pos="9350"/>
            </w:tabs>
            <w:rPr>
              <w:rFonts w:ascii="Georgia" w:eastAsiaTheme="minorEastAsia" w:hAnsi="Georgia" w:cstheme="minorBidi"/>
              <w:sz w:val="24"/>
              <w:szCs w:val="24"/>
            </w:rPr>
          </w:pPr>
          <w:hyperlink w:anchor="_Toc93076712" w:history="1">
            <w:r w:rsidR="00F92E12" w:rsidRPr="00907664">
              <w:rPr>
                <w:rStyle w:val="Hyperlink"/>
                <w:rFonts w:ascii="Georgia" w:hAnsi="Georgia"/>
                <w:sz w:val="24"/>
                <w:szCs w:val="24"/>
              </w:rPr>
              <w:t>CAPITOLUL II. OBIECTIVELE PROIECTULUI, ACTIVITĂȚILE PROPUSE ȘI INDICATORI</w:t>
            </w:r>
            <w:r w:rsidR="00F92E12" w:rsidRPr="00907664">
              <w:rPr>
                <w:rFonts w:ascii="Georgia" w:hAnsi="Georgia"/>
                <w:webHidden/>
                <w:sz w:val="24"/>
                <w:szCs w:val="24"/>
              </w:rPr>
              <w:tab/>
            </w:r>
            <w:r w:rsidR="00F92E12" w:rsidRPr="00907664">
              <w:rPr>
                <w:rFonts w:ascii="Georgia" w:hAnsi="Georgia"/>
                <w:webHidden/>
                <w:sz w:val="24"/>
                <w:szCs w:val="24"/>
              </w:rPr>
              <w:fldChar w:fldCharType="begin"/>
            </w:r>
            <w:r w:rsidR="00F92E12" w:rsidRPr="00907664">
              <w:rPr>
                <w:rFonts w:ascii="Georgia" w:hAnsi="Georgia"/>
                <w:webHidden/>
                <w:sz w:val="24"/>
                <w:szCs w:val="24"/>
              </w:rPr>
              <w:instrText xml:space="preserve"> PAGEREF _Toc93076712 \h </w:instrText>
            </w:r>
            <w:r w:rsidR="00F92E12" w:rsidRPr="00907664">
              <w:rPr>
                <w:rFonts w:ascii="Georgia" w:hAnsi="Georgia"/>
                <w:webHidden/>
                <w:sz w:val="24"/>
                <w:szCs w:val="24"/>
              </w:rPr>
            </w:r>
            <w:r w:rsidR="00F92E12" w:rsidRPr="00907664">
              <w:rPr>
                <w:rFonts w:ascii="Georgia" w:hAnsi="Georgia"/>
                <w:webHidden/>
                <w:sz w:val="24"/>
                <w:szCs w:val="24"/>
              </w:rPr>
              <w:fldChar w:fldCharType="separate"/>
            </w:r>
            <w:r w:rsidR="00430905">
              <w:rPr>
                <w:rFonts w:ascii="Georgia" w:hAnsi="Georgia"/>
                <w:noProof/>
                <w:webHidden/>
                <w:sz w:val="24"/>
                <w:szCs w:val="24"/>
              </w:rPr>
              <w:t>4</w:t>
            </w:r>
            <w:r w:rsidR="00F92E12" w:rsidRPr="00907664">
              <w:rPr>
                <w:rFonts w:ascii="Georgia" w:hAnsi="Georgia"/>
                <w:webHidden/>
                <w:sz w:val="24"/>
                <w:szCs w:val="24"/>
              </w:rPr>
              <w:fldChar w:fldCharType="end"/>
            </w:r>
          </w:hyperlink>
        </w:p>
        <w:p w14:paraId="0BA662E6" w14:textId="66EC1FE1" w:rsidR="00F92E12" w:rsidRPr="00907664" w:rsidRDefault="000C438B">
          <w:pPr>
            <w:pStyle w:val="TOC1"/>
            <w:tabs>
              <w:tab w:val="right" w:leader="dot" w:pos="9350"/>
            </w:tabs>
            <w:rPr>
              <w:rFonts w:ascii="Georgia" w:eastAsiaTheme="minorEastAsia" w:hAnsi="Georgia" w:cstheme="minorBidi"/>
              <w:sz w:val="24"/>
              <w:szCs w:val="24"/>
            </w:rPr>
          </w:pPr>
          <w:hyperlink w:anchor="_Toc93076713" w:history="1">
            <w:r w:rsidR="00F92E12" w:rsidRPr="00907664">
              <w:rPr>
                <w:rStyle w:val="Hyperlink"/>
                <w:rFonts w:ascii="Georgia" w:hAnsi="Georgia"/>
                <w:sz w:val="24"/>
                <w:szCs w:val="24"/>
              </w:rPr>
              <w:t>CAPITOLUL III. SELECȚIA GRUPULUI ȚINTĂ ÎN PROIECT</w:t>
            </w:r>
            <w:r w:rsidR="00F92E12" w:rsidRPr="00907664">
              <w:rPr>
                <w:rFonts w:ascii="Georgia" w:hAnsi="Georgia"/>
                <w:webHidden/>
                <w:sz w:val="24"/>
                <w:szCs w:val="24"/>
              </w:rPr>
              <w:tab/>
            </w:r>
            <w:r w:rsidR="00F92E12" w:rsidRPr="00907664">
              <w:rPr>
                <w:rFonts w:ascii="Georgia" w:hAnsi="Georgia"/>
                <w:webHidden/>
                <w:sz w:val="24"/>
                <w:szCs w:val="24"/>
              </w:rPr>
              <w:fldChar w:fldCharType="begin"/>
            </w:r>
            <w:r w:rsidR="00F92E12" w:rsidRPr="00907664">
              <w:rPr>
                <w:rFonts w:ascii="Georgia" w:hAnsi="Georgia"/>
                <w:webHidden/>
                <w:sz w:val="24"/>
                <w:szCs w:val="24"/>
              </w:rPr>
              <w:instrText xml:space="preserve"> PAGEREF _Toc93076713 \h </w:instrText>
            </w:r>
            <w:r w:rsidR="00F92E12" w:rsidRPr="00907664">
              <w:rPr>
                <w:rFonts w:ascii="Georgia" w:hAnsi="Georgia"/>
                <w:webHidden/>
                <w:sz w:val="24"/>
                <w:szCs w:val="24"/>
              </w:rPr>
            </w:r>
            <w:r w:rsidR="00F92E12" w:rsidRPr="00907664">
              <w:rPr>
                <w:rFonts w:ascii="Georgia" w:hAnsi="Georgia"/>
                <w:webHidden/>
                <w:sz w:val="24"/>
                <w:szCs w:val="24"/>
              </w:rPr>
              <w:fldChar w:fldCharType="separate"/>
            </w:r>
            <w:r w:rsidR="00430905">
              <w:rPr>
                <w:rFonts w:ascii="Georgia" w:hAnsi="Georgia"/>
                <w:noProof/>
                <w:webHidden/>
                <w:sz w:val="24"/>
                <w:szCs w:val="24"/>
              </w:rPr>
              <w:t>12</w:t>
            </w:r>
            <w:r w:rsidR="00F92E12" w:rsidRPr="00907664">
              <w:rPr>
                <w:rFonts w:ascii="Georgia" w:hAnsi="Georgia"/>
                <w:webHidden/>
                <w:sz w:val="24"/>
                <w:szCs w:val="24"/>
              </w:rPr>
              <w:fldChar w:fldCharType="end"/>
            </w:r>
          </w:hyperlink>
        </w:p>
        <w:p w14:paraId="092CC5B6" w14:textId="28062180" w:rsidR="00F92E12" w:rsidRPr="00907664" w:rsidRDefault="000C438B">
          <w:pPr>
            <w:pStyle w:val="TOC1"/>
            <w:tabs>
              <w:tab w:val="right" w:leader="dot" w:pos="9350"/>
            </w:tabs>
            <w:rPr>
              <w:rFonts w:ascii="Georgia" w:eastAsiaTheme="minorEastAsia" w:hAnsi="Georgia" w:cstheme="minorBidi"/>
              <w:sz w:val="24"/>
              <w:szCs w:val="24"/>
            </w:rPr>
          </w:pPr>
          <w:hyperlink w:anchor="_Toc93076714" w:history="1">
            <w:r w:rsidR="00F92E12" w:rsidRPr="00907664">
              <w:rPr>
                <w:rStyle w:val="Hyperlink"/>
                <w:rFonts w:ascii="Georgia" w:hAnsi="Georgia"/>
                <w:sz w:val="24"/>
                <w:szCs w:val="24"/>
              </w:rPr>
              <w:t>CAPITOLUL IV. INFORMAREA PUBLICULUI ȚINTĂ AL PROIECTULUI</w:t>
            </w:r>
            <w:r w:rsidR="00F92E12" w:rsidRPr="00907664">
              <w:rPr>
                <w:rFonts w:ascii="Georgia" w:hAnsi="Georgia"/>
                <w:webHidden/>
                <w:sz w:val="24"/>
                <w:szCs w:val="24"/>
              </w:rPr>
              <w:tab/>
            </w:r>
            <w:r w:rsidR="00F92E12" w:rsidRPr="00907664">
              <w:rPr>
                <w:rFonts w:ascii="Georgia" w:hAnsi="Georgia"/>
                <w:webHidden/>
                <w:sz w:val="24"/>
                <w:szCs w:val="24"/>
              </w:rPr>
              <w:fldChar w:fldCharType="begin"/>
            </w:r>
            <w:r w:rsidR="00F92E12" w:rsidRPr="00907664">
              <w:rPr>
                <w:rFonts w:ascii="Georgia" w:hAnsi="Georgia"/>
                <w:webHidden/>
                <w:sz w:val="24"/>
                <w:szCs w:val="24"/>
              </w:rPr>
              <w:instrText xml:space="preserve"> PAGEREF _Toc93076714 \h </w:instrText>
            </w:r>
            <w:r w:rsidR="00F92E12" w:rsidRPr="00907664">
              <w:rPr>
                <w:rFonts w:ascii="Georgia" w:hAnsi="Georgia"/>
                <w:webHidden/>
                <w:sz w:val="24"/>
                <w:szCs w:val="24"/>
              </w:rPr>
            </w:r>
            <w:r w:rsidR="00F92E12" w:rsidRPr="00907664">
              <w:rPr>
                <w:rFonts w:ascii="Georgia" w:hAnsi="Georgia"/>
                <w:webHidden/>
                <w:sz w:val="24"/>
                <w:szCs w:val="24"/>
              </w:rPr>
              <w:fldChar w:fldCharType="separate"/>
            </w:r>
            <w:r w:rsidR="00430905">
              <w:rPr>
                <w:rFonts w:ascii="Georgia" w:hAnsi="Georgia"/>
                <w:noProof/>
                <w:webHidden/>
                <w:sz w:val="24"/>
                <w:szCs w:val="24"/>
              </w:rPr>
              <w:t>22</w:t>
            </w:r>
            <w:r w:rsidR="00F92E12" w:rsidRPr="00907664">
              <w:rPr>
                <w:rFonts w:ascii="Georgia" w:hAnsi="Georgia"/>
                <w:webHidden/>
                <w:sz w:val="24"/>
                <w:szCs w:val="24"/>
              </w:rPr>
              <w:fldChar w:fldCharType="end"/>
            </w:r>
          </w:hyperlink>
        </w:p>
        <w:p w14:paraId="15A98B69" w14:textId="4584B588" w:rsidR="00F92E12" w:rsidRPr="00907664" w:rsidRDefault="000C438B">
          <w:pPr>
            <w:pStyle w:val="TOC1"/>
            <w:tabs>
              <w:tab w:val="right" w:leader="dot" w:pos="9350"/>
            </w:tabs>
            <w:rPr>
              <w:rFonts w:ascii="Georgia" w:eastAsiaTheme="minorEastAsia" w:hAnsi="Georgia" w:cstheme="minorBidi"/>
              <w:sz w:val="24"/>
              <w:szCs w:val="24"/>
            </w:rPr>
          </w:pPr>
          <w:hyperlink w:anchor="_Toc93076715" w:history="1">
            <w:r w:rsidR="00F92E12" w:rsidRPr="00907664">
              <w:rPr>
                <w:rStyle w:val="Hyperlink"/>
                <w:rFonts w:ascii="Georgia" w:hAnsi="Georgia"/>
                <w:sz w:val="24"/>
                <w:szCs w:val="24"/>
              </w:rPr>
              <w:t>CAPITOLUL V. PRINCIPII ORIZONTALE URMĂRITE ÎN PROCESUL DE INFORMARE A GRUPULUI ȚINTĂ</w:t>
            </w:r>
            <w:r w:rsidR="00F92E12" w:rsidRPr="00907664">
              <w:rPr>
                <w:rFonts w:ascii="Georgia" w:hAnsi="Georgia"/>
                <w:webHidden/>
                <w:sz w:val="24"/>
                <w:szCs w:val="24"/>
              </w:rPr>
              <w:tab/>
            </w:r>
            <w:r w:rsidR="00F92E12" w:rsidRPr="00907664">
              <w:rPr>
                <w:rFonts w:ascii="Georgia" w:hAnsi="Georgia"/>
                <w:webHidden/>
                <w:sz w:val="24"/>
                <w:szCs w:val="24"/>
              </w:rPr>
              <w:fldChar w:fldCharType="begin"/>
            </w:r>
            <w:r w:rsidR="00F92E12" w:rsidRPr="00907664">
              <w:rPr>
                <w:rFonts w:ascii="Georgia" w:hAnsi="Georgia"/>
                <w:webHidden/>
                <w:sz w:val="24"/>
                <w:szCs w:val="24"/>
              </w:rPr>
              <w:instrText xml:space="preserve"> PAGEREF _Toc93076715 \h </w:instrText>
            </w:r>
            <w:r w:rsidR="00F92E12" w:rsidRPr="00907664">
              <w:rPr>
                <w:rFonts w:ascii="Georgia" w:hAnsi="Georgia"/>
                <w:webHidden/>
                <w:sz w:val="24"/>
                <w:szCs w:val="24"/>
              </w:rPr>
            </w:r>
            <w:r w:rsidR="00F92E12" w:rsidRPr="00907664">
              <w:rPr>
                <w:rFonts w:ascii="Georgia" w:hAnsi="Georgia"/>
                <w:webHidden/>
                <w:sz w:val="24"/>
                <w:szCs w:val="24"/>
              </w:rPr>
              <w:fldChar w:fldCharType="separate"/>
            </w:r>
            <w:r w:rsidR="00430905">
              <w:rPr>
                <w:rFonts w:ascii="Georgia" w:hAnsi="Georgia"/>
                <w:noProof/>
                <w:webHidden/>
                <w:sz w:val="24"/>
                <w:szCs w:val="24"/>
              </w:rPr>
              <w:t>23</w:t>
            </w:r>
            <w:r w:rsidR="00F92E12" w:rsidRPr="00907664">
              <w:rPr>
                <w:rFonts w:ascii="Georgia" w:hAnsi="Georgia"/>
                <w:webHidden/>
                <w:sz w:val="24"/>
                <w:szCs w:val="24"/>
              </w:rPr>
              <w:fldChar w:fldCharType="end"/>
            </w:r>
          </w:hyperlink>
        </w:p>
        <w:p w14:paraId="2455FD7C" w14:textId="00365D9F" w:rsidR="00F92E12" w:rsidRPr="00907664" w:rsidRDefault="000C438B">
          <w:pPr>
            <w:pStyle w:val="TOC1"/>
            <w:tabs>
              <w:tab w:val="right" w:leader="dot" w:pos="9350"/>
            </w:tabs>
            <w:rPr>
              <w:rFonts w:ascii="Georgia" w:eastAsiaTheme="minorEastAsia" w:hAnsi="Georgia" w:cstheme="minorBidi"/>
              <w:sz w:val="24"/>
              <w:szCs w:val="24"/>
            </w:rPr>
          </w:pPr>
          <w:hyperlink w:anchor="_Toc93076716" w:history="1">
            <w:r w:rsidR="00F92E12" w:rsidRPr="00907664">
              <w:rPr>
                <w:rStyle w:val="Hyperlink"/>
                <w:rFonts w:ascii="Georgia" w:hAnsi="Georgia"/>
                <w:sz w:val="24"/>
                <w:szCs w:val="24"/>
              </w:rPr>
              <w:t>CAPITOLUL VI. CONSIDERAȚII FINALE</w:t>
            </w:r>
            <w:r w:rsidR="00F92E12" w:rsidRPr="00907664">
              <w:rPr>
                <w:rFonts w:ascii="Georgia" w:hAnsi="Georgia"/>
                <w:webHidden/>
                <w:sz w:val="24"/>
                <w:szCs w:val="24"/>
              </w:rPr>
              <w:tab/>
            </w:r>
            <w:r w:rsidR="00F92E12" w:rsidRPr="00907664">
              <w:rPr>
                <w:rFonts w:ascii="Georgia" w:hAnsi="Georgia"/>
                <w:webHidden/>
                <w:sz w:val="24"/>
                <w:szCs w:val="24"/>
              </w:rPr>
              <w:fldChar w:fldCharType="begin"/>
            </w:r>
            <w:r w:rsidR="00F92E12" w:rsidRPr="00907664">
              <w:rPr>
                <w:rFonts w:ascii="Georgia" w:hAnsi="Georgia"/>
                <w:webHidden/>
                <w:sz w:val="24"/>
                <w:szCs w:val="24"/>
              </w:rPr>
              <w:instrText xml:space="preserve"> PAGEREF _Toc93076716 \h </w:instrText>
            </w:r>
            <w:r w:rsidR="00F92E12" w:rsidRPr="00907664">
              <w:rPr>
                <w:rFonts w:ascii="Georgia" w:hAnsi="Georgia"/>
                <w:webHidden/>
                <w:sz w:val="24"/>
                <w:szCs w:val="24"/>
              </w:rPr>
            </w:r>
            <w:r w:rsidR="00F92E12" w:rsidRPr="00907664">
              <w:rPr>
                <w:rFonts w:ascii="Georgia" w:hAnsi="Georgia"/>
                <w:webHidden/>
                <w:sz w:val="24"/>
                <w:szCs w:val="24"/>
              </w:rPr>
              <w:fldChar w:fldCharType="separate"/>
            </w:r>
            <w:r w:rsidR="00430905">
              <w:rPr>
                <w:rFonts w:ascii="Georgia" w:hAnsi="Georgia"/>
                <w:noProof/>
                <w:webHidden/>
                <w:sz w:val="24"/>
                <w:szCs w:val="24"/>
              </w:rPr>
              <w:t>26</w:t>
            </w:r>
            <w:r w:rsidR="00F92E12" w:rsidRPr="00907664">
              <w:rPr>
                <w:rFonts w:ascii="Georgia" w:hAnsi="Georgia"/>
                <w:webHidden/>
                <w:sz w:val="24"/>
                <w:szCs w:val="24"/>
              </w:rPr>
              <w:fldChar w:fldCharType="end"/>
            </w:r>
          </w:hyperlink>
        </w:p>
        <w:p w14:paraId="11EA55CB" w14:textId="13416B66" w:rsidR="00F92E12" w:rsidRPr="00907664" w:rsidRDefault="000C438B">
          <w:pPr>
            <w:pStyle w:val="TOC1"/>
            <w:tabs>
              <w:tab w:val="right" w:leader="dot" w:pos="9350"/>
            </w:tabs>
            <w:rPr>
              <w:rFonts w:ascii="Georgia" w:eastAsiaTheme="minorEastAsia" w:hAnsi="Georgia" w:cstheme="minorBidi"/>
              <w:sz w:val="24"/>
              <w:szCs w:val="24"/>
            </w:rPr>
          </w:pPr>
          <w:hyperlink w:anchor="_Toc93076717" w:history="1">
            <w:r w:rsidR="00F92E12" w:rsidRPr="00907664">
              <w:rPr>
                <w:rStyle w:val="Hyperlink"/>
                <w:rFonts w:ascii="Georgia" w:hAnsi="Georgia"/>
                <w:sz w:val="24"/>
                <w:szCs w:val="24"/>
              </w:rPr>
              <w:t>CAPITOLUL VII. ANEXE</w:t>
            </w:r>
            <w:r w:rsidR="00F92E12" w:rsidRPr="00907664">
              <w:rPr>
                <w:rFonts w:ascii="Georgia" w:hAnsi="Georgia"/>
                <w:webHidden/>
                <w:sz w:val="24"/>
                <w:szCs w:val="24"/>
              </w:rPr>
              <w:tab/>
            </w:r>
            <w:r w:rsidR="00F92E12" w:rsidRPr="00907664">
              <w:rPr>
                <w:rFonts w:ascii="Georgia" w:hAnsi="Georgia"/>
                <w:webHidden/>
                <w:sz w:val="24"/>
                <w:szCs w:val="24"/>
              </w:rPr>
              <w:fldChar w:fldCharType="begin"/>
            </w:r>
            <w:r w:rsidR="00F92E12" w:rsidRPr="00907664">
              <w:rPr>
                <w:rFonts w:ascii="Georgia" w:hAnsi="Georgia"/>
                <w:webHidden/>
                <w:sz w:val="24"/>
                <w:szCs w:val="24"/>
              </w:rPr>
              <w:instrText xml:space="preserve"> PAGEREF _Toc93076717 \h </w:instrText>
            </w:r>
            <w:r w:rsidR="00F92E12" w:rsidRPr="00907664">
              <w:rPr>
                <w:rFonts w:ascii="Georgia" w:hAnsi="Georgia"/>
                <w:webHidden/>
                <w:sz w:val="24"/>
                <w:szCs w:val="24"/>
              </w:rPr>
            </w:r>
            <w:r w:rsidR="00F92E12" w:rsidRPr="00907664">
              <w:rPr>
                <w:rFonts w:ascii="Georgia" w:hAnsi="Georgia"/>
                <w:webHidden/>
                <w:sz w:val="24"/>
                <w:szCs w:val="24"/>
              </w:rPr>
              <w:fldChar w:fldCharType="separate"/>
            </w:r>
            <w:r w:rsidR="00430905">
              <w:rPr>
                <w:rFonts w:ascii="Georgia" w:hAnsi="Georgia"/>
                <w:noProof/>
                <w:webHidden/>
                <w:sz w:val="24"/>
                <w:szCs w:val="24"/>
              </w:rPr>
              <w:t>26</w:t>
            </w:r>
            <w:r w:rsidR="00F92E12" w:rsidRPr="00907664">
              <w:rPr>
                <w:rFonts w:ascii="Georgia" w:hAnsi="Georgia"/>
                <w:webHidden/>
                <w:sz w:val="24"/>
                <w:szCs w:val="24"/>
              </w:rPr>
              <w:fldChar w:fldCharType="end"/>
            </w:r>
          </w:hyperlink>
        </w:p>
        <w:p w14:paraId="3F370342" w14:textId="65E9F4C1" w:rsidR="00EE6F57" w:rsidRPr="00907664" w:rsidRDefault="00EE6F57">
          <w:r w:rsidRPr="00907664">
            <w:rPr>
              <w:rFonts w:ascii="Georgia" w:hAnsi="Georgia"/>
              <w:sz w:val="24"/>
              <w:szCs w:val="24"/>
            </w:rPr>
            <w:fldChar w:fldCharType="end"/>
          </w:r>
        </w:p>
      </w:sdtContent>
    </w:sdt>
    <w:p w14:paraId="3722302A" w14:textId="615A1FEB" w:rsidR="00196969" w:rsidRPr="00907664" w:rsidRDefault="00196969" w:rsidP="00196969">
      <w:pPr>
        <w:spacing w:after="0"/>
        <w:jc w:val="center"/>
        <w:rPr>
          <w:rFonts w:ascii="Trebuchet MS" w:hAnsi="Trebuchet MS" w:cs="TH SarabunPSK"/>
          <w:b/>
          <w:bCs/>
          <w:sz w:val="24"/>
          <w:szCs w:val="24"/>
        </w:rPr>
      </w:pPr>
    </w:p>
    <w:p w14:paraId="598758A1" w14:textId="386005A9" w:rsidR="0005248D" w:rsidRPr="00907664" w:rsidRDefault="0005248D" w:rsidP="00196969">
      <w:pPr>
        <w:spacing w:after="0"/>
        <w:jc w:val="center"/>
        <w:rPr>
          <w:rFonts w:ascii="Trebuchet MS" w:hAnsi="Trebuchet MS" w:cs="TH SarabunPSK"/>
          <w:b/>
          <w:bCs/>
          <w:sz w:val="24"/>
          <w:szCs w:val="24"/>
        </w:rPr>
      </w:pPr>
    </w:p>
    <w:p w14:paraId="56C5F0D2" w14:textId="02B48C9F" w:rsidR="0005248D" w:rsidRPr="00907664" w:rsidRDefault="0005248D" w:rsidP="00196969">
      <w:pPr>
        <w:spacing w:after="0"/>
        <w:jc w:val="center"/>
        <w:rPr>
          <w:rFonts w:ascii="Trebuchet MS" w:hAnsi="Trebuchet MS" w:cs="TH SarabunPSK"/>
          <w:b/>
          <w:bCs/>
          <w:sz w:val="24"/>
          <w:szCs w:val="24"/>
        </w:rPr>
      </w:pPr>
    </w:p>
    <w:p w14:paraId="63836B8D" w14:textId="43C1FE7B" w:rsidR="0005248D" w:rsidRPr="00907664" w:rsidRDefault="0005248D" w:rsidP="00196969">
      <w:pPr>
        <w:spacing w:after="0"/>
        <w:jc w:val="center"/>
        <w:rPr>
          <w:rFonts w:ascii="Trebuchet MS" w:hAnsi="Trebuchet MS" w:cs="TH SarabunPSK"/>
          <w:b/>
          <w:bCs/>
          <w:sz w:val="24"/>
          <w:szCs w:val="24"/>
        </w:rPr>
      </w:pPr>
    </w:p>
    <w:p w14:paraId="044C81A4" w14:textId="06161299" w:rsidR="0005248D" w:rsidRPr="00907664" w:rsidRDefault="0005248D" w:rsidP="00196969">
      <w:pPr>
        <w:spacing w:after="0"/>
        <w:jc w:val="center"/>
        <w:rPr>
          <w:rFonts w:ascii="Trebuchet MS" w:hAnsi="Trebuchet MS" w:cs="TH SarabunPSK"/>
          <w:b/>
          <w:bCs/>
          <w:sz w:val="24"/>
          <w:szCs w:val="24"/>
        </w:rPr>
      </w:pPr>
    </w:p>
    <w:p w14:paraId="17D43CE5" w14:textId="4430D157" w:rsidR="0005248D" w:rsidRPr="00907664" w:rsidRDefault="0005248D" w:rsidP="00196969">
      <w:pPr>
        <w:spacing w:after="0"/>
        <w:jc w:val="center"/>
        <w:rPr>
          <w:rFonts w:ascii="Trebuchet MS" w:hAnsi="Trebuchet MS" w:cs="TH SarabunPSK"/>
          <w:b/>
          <w:bCs/>
          <w:sz w:val="24"/>
          <w:szCs w:val="24"/>
        </w:rPr>
      </w:pPr>
    </w:p>
    <w:p w14:paraId="1FDBE0A2" w14:textId="51455B27" w:rsidR="0005248D" w:rsidRPr="00907664" w:rsidRDefault="0005248D" w:rsidP="00196969">
      <w:pPr>
        <w:spacing w:after="0"/>
        <w:jc w:val="center"/>
        <w:rPr>
          <w:rFonts w:ascii="Trebuchet MS" w:hAnsi="Trebuchet MS" w:cs="TH SarabunPSK"/>
          <w:b/>
          <w:bCs/>
          <w:sz w:val="24"/>
          <w:szCs w:val="24"/>
        </w:rPr>
      </w:pPr>
    </w:p>
    <w:p w14:paraId="6CC6B8C3" w14:textId="1EAB09A0" w:rsidR="0005248D" w:rsidRPr="00907664" w:rsidRDefault="0005248D" w:rsidP="00196969">
      <w:pPr>
        <w:spacing w:after="0"/>
        <w:jc w:val="center"/>
        <w:rPr>
          <w:rFonts w:ascii="Trebuchet MS" w:hAnsi="Trebuchet MS" w:cs="TH SarabunPSK"/>
          <w:b/>
          <w:bCs/>
          <w:sz w:val="24"/>
          <w:szCs w:val="24"/>
        </w:rPr>
      </w:pPr>
    </w:p>
    <w:p w14:paraId="229D1179" w14:textId="7EB41A55" w:rsidR="0005248D" w:rsidRPr="00907664" w:rsidRDefault="0005248D" w:rsidP="00196969">
      <w:pPr>
        <w:spacing w:after="0"/>
        <w:jc w:val="center"/>
        <w:rPr>
          <w:rFonts w:ascii="Trebuchet MS" w:hAnsi="Trebuchet MS" w:cs="TH SarabunPSK"/>
          <w:b/>
          <w:bCs/>
          <w:sz w:val="24"/>
          <w:szCs w:val="24"/>
        </w:rPr>
      </w:pPr>
    </w:p>
    <w:p w14:paraId="5E6324BD" w14:textId="1C855C3A" w:rsidR="0005248D" w:rsidRPr="00907664" w:rsidRDefault="0005248D" w:rsidP="00196969">
      <w:pPr>
        <w:spacing w:after="0"/>
        <w:jc w:val="center"/>
        <w:rPr>
          <w:rFonts w:ascii="Trebuchet MS" w:hAnsi="Trebuchet MS" w:cs="TH SarabunPSK"/>
          <w:b/>
          <w:bCs/>
          <w:sz w:val="24"/>
          <w:szCs w:val="24"/>
        </w:rPr>
      </w:pPr>
    </w:p>
    <w:p w14:paraId="432FD052" w14:textId="1C57BCEC" w:rsidR="0005248D" w:rsidRPr="00907664" w:rsidRDefault="0005248D" w:rsidP="00196969">
      <w:pPr>
        <w:spacing w:after="0"/>
        <w:jc w:val="center"/>
        <w:rPr>
          <w:rFonts w:ascii="Trebuchet MS" w:hAnsi="Trebuchet MS" w:cs="TH SarabunPSK"/>
          <w:b/>
          <w:bCs/>
          <w:sz w:val="24"/>
          <w:szCs w:val="24"/>
        </w:rPr>
      </w:pPr>
    </w:p>
    <w:p w14:paraId="6CF7691F" w14:textId="6A88BDB9" w:rsidR="0005248D" w:rsidRPr="00907664" w:rsidRDefault="0005248D" w:rsidP="00196969">
      <w:pPr>
        <w:spacing w:after="0"/>
        <w:jc w:val="center"/>
        <w:rPr>
          <w:rFonts w:ascii="Trebuchet MS" w:hAnsi="Trebuchet MS" w:cs="TH SarabunPSK"/>
          <w:b/>
          <w:bCs/>
          <w:sz w:val="24"/>
          <w:szCs w:val="24"/>
        </w:rPr>
      </w:pPr>
    </w:p>
    <w:p w14:paraId="1AE35EF7" w14:textId="1FBEEDC5" w:rsidR="0005248D" w:rsidRPr="00907664" w:rsidRDefault="0005248D" w:rsidP="00196969">
      <w:pPr>
        <w:spacing w:after="0"/>
        <w:jc w:val="center"/>
        <w:rPr>
          <w:rFonts w:ascii="Trebuchet MS" w:hAnsi="Trebuchet MS" w:cs="TH SarabunPSK"/>
          <w:b/>
          <w:bCs/>
          <w:sz w:val="24"/>
          <w:szCs w:val="24"/>
        </w:rPr>
      </w:pPr>
    </w:p>
    <w:p w14:paraId="7AB44F57" w14:textId="7254C652" w:rsidR="0005248D" w:rsidRPr="00907664" w:rsidRDefault="0005248D" w:rsidP="00196969">
      <w:pPr>
        <w:spacing w:after="0"/>
        <w:jc w:val="center"/>
        <w:rPr>
          <w:rFonts w:ascii="Trebuchet MS" w:hAnsi="Trebuchet MS" w:cs="TH SarabunPSK"/>
          <w:b/>
          <w:bCs/>
          <w:sz w:val="24"/>
          <w:szCs w:val="24"/>
        </w:rPr>
      </w:pPr>
    </w:p>
    <w:p w14:paraId="39493299" w14:textId="4826E655" w:rsidR="0005248D" w:rsidRPr="00907664" w:rsidRDefault="0005248D" w:rsidP="00196969">
      <w:pPr>
        <w:spacing w:after="0"/>
        <w:jc w:val="center"/>
        <w:rPr>
          <w:rFonts w:ascii="Trebuchet MS" w:hAnsi="Trebuchet MS" w:cs="TH SarabunPSK"/>
          <w:b/>
          <w:bCs/>
          <w:sz w:val="24"/>
          <w:szCs w:val="24"/>
        </w:rPr>
      </w:pPr>
    </w:p>
    <w:p w14:paraId="175F210D" w14:textId="37839EDA" w:rsidR="0005248D" w:rsidRPr="00907664" w:rsidRDefault="0005248D" w:rsidP="00196969">
      <w:pPr>
        <w:spacing w:after="0"/>
        <w:jc w:val="center"/>
        <w:rPr>
          <w:rFonts w:ascii="Trebuchet MS" w:hAnsi="Trebuchet MS" w:cs="TH SarabunPSK"/>
          <w:b/>
          <w:bCs/>
          <w:sz w:val="24"/>
          <w:szCs w:val="24"/>
        </w:rPr>
      </w:pPr>
    </w:p>
    <w:p w14:paraId="4F71F4B3" w14:textId="61C55942" w:rsidR="0005248D" w:rsidRPr="00907664" w:rsidRDefault="0005248D" w:rsidP="00196969">
      <w:pPr>
        <w:spacing w:after="0"/>
        <w:jc w:val="center"/>
        <w:rPr>
          <w:rFonts w:ascii="Trebuchet MS" w:hAnsi="Trebuchet MS" w:cs="TH SarabunPSK"/>
          <w:b/>
          <w:bCs/>
          <w:sz w:val="24"/>
          <w:szCs w:val="24"/>
        </w:rPr>
      </w:pPr>
    </w:p>
    <w:p w14:paraId="6AFE17D5" w14:textId="30E544EF" w:rsidR="0005248D" w:rsidRPr="00907664" w:rsidRDefault="0005248D" w:rsidP="00196969">
      <w:pPr>
        <w:spacing w:after="0"/>
        <w:jc w:val="center"/>
        <w:rPr>
          <w:rFonts w:ascii="Trebuchet MS" w:hAnsi="Trebuchet MS" w:cs="TH SarabunPSK"/>
          <w:b/>
          <w:bCs/>
          <w:sz w:val="24"/>
          <w:szCs w:val="24"/>
        </w:rPr>
      </w:pPr>
    </w:p>
    <w:p w14:paraId="669256B8" w14:textId="1715BF24" w:rsidR="0005248D" w:rsidRPr="00907664" w:rsidRDefault="0005248D" w:rsidP="00196969">
      <w:pPr>
        <w:spacing w:after="0"/>
        <w:jc w:val="center"/>
        <w:rPr>
          <w:rFonts w:ascii="Trebuchet MS" w:hAnsi="Trebuchet MS" w:cs="TH SarabunPSK"/>
          <w:b/>
          <w:bCs/>
          <w:sz w:val="24"/>
          <w:szCs w:val="24"/>
        </w:rPr>
      </w:pPr>
    </w:p>
    <w:p w14:paraId="385289F1" w14:textId="1558A3A2" w:rsidR="0005248D" w:rsidRPr="00907664" w:rsidRDefault="005A788C" w:rsidP="005A788C">
      <w:pPr>
        <w:tabs>
          <w:tab w:val="left" w:pos="5136"/>
        </w:tabs>
        <w:spacing w:after="0"/>
        <w:rPr>
          <w:rFonts w:ascii="Trebuchet MS" w:hAnsi="Trebuchet MS" w:cs="TH SarabunPSK"/>
          <w:b/>
          <w:bCs/>
          <w:sz w:val="24"/>
          <w:szCs w:val="24"/>
        </w:rPr>
      </w:pPr>
      <w:r>
        <w:rPr>
          <w:rFonts w:ascii="Trebuchet MS" w:hAnsi="Trebuchet MS" w:cs="TH SarabunPSK"/>
          <w:b/>
          <w:bCs/>
          <w:sz w:val="24"/>
          <w:szCs w:val="24"/>
        </w:rPr>
        <w:lastRenderedPageBreak/>
        <w:tab/>
      </w:r>
    </w:p>
    <w:p w14:paraId="026C7633" w14:textId="5BF46E20" w:rsidR="0005248D" w:rsidRPr="005A788C" w:rsidRDefault="00713C17" w:rsidP="00713C17">
      <w:pPr>
        <w:pStyle w:val="Heading1"/>
        <w:jc w:val="center"/>
        <w:rPr>
          <w:rFonts w:ascii="Trebuchet MS" w:hAnsi="Trebuchet MS"/>
          <w:b/>
          <w:bCs/>
          <w:color w:val="FF0066"/>
          <w:sz w:val="28"/>
          <w:szCs w:val="28"/>
        </w:rPr>
      </w:pPr>
      <w:bookmarkStart w:id="1" w:name="_Toc93076711"/>
      <w:r w:rsidRPr="005A788C">
        <w:rPr>
          <w:rFonts w:ascii="Trebuchet MS" w:hAnsi="Trebuchet MS"/>
          <w:b/>
          <w:bCs/>
          <w:color w:val="FF0066"/>
          <w:sz w:val="28"/>
          <w:szCs w:val="28"/>
        </w:rPr>
        <w:t>CAPITOLUL I. CADRUL GENERAL DE IMPLEMENTARE AL PROIECTULUI</w:t>
      </w:r>
      <w:bookmarkEnd w:id="1"/>
    </w:p>
    <w:p w14:paraId="35AE83E5" w14:textId="0306C555" w:rsidR="0005248D" w:rsidRPr="00907664" w:rsidRDefault="0005248D" w:rsidP="00196969">
      <w:pPr>
        <w:spacing w:after="0"/>
        <w:jc w:val="center"/>
        <w:rPr>
          <w:rFonts w:ascii="Trebuchet MS" w:hAnsi="Trebuchet MS" w:cs="TH SarabunPSK"/>
          <w:b/>
          <w:bCs/>
          <w:color w:val="C00000"/>
          <w:sz w:val="28"/>
          <w:szCs w:val="28"/>
        </w:rPr>
      </w:pPr>
    </w:p>
    <w:p w14:paraId="35CCF8E4" w14:textId="784CE8AA" w:rsidR="0005248D" w:rsidRPr="00907664" w:rsidRDefault="0005248D" w:rsidP="009348D0">
      <w:pPr>
        <w:spacing w:after="0" w:line="360" w:lineRule="auto"/>
        <w:ind w:firstLine="720"/>
        <w:jc w:val="both"/>
        <w:rPr>
          <w:rFonts w:ascii="Georgia" w:hAnsi="Georgia" w:cs="TH SarabunPSK"/>
          <w:sz w:val="24"/>
          <w:szCs w:val="24"/>
        </w:rPr>
      </w:pPr>
      <w:r w:rsidRPr="00907664">
        <w:rPr>
          <w:rFonts w:ascii="Georgia" w:hAnsi="Georgia" w:cs="TH SarabunPSK"/>
          <w:sz w:val="24"/>
          <w:szCs w:val="24"/>
        </w:rPr>
        <w:t xml:space="preserve">Metodologia privind informare, evaluarea și selecția grupului țintă are scopul de a stabili rolurile, activitățile și instrumentele de lucru necesare pe timpul implementării activităților de informare, selecție, recrutare și comunicare cu studenții participanți la activitățile din cadrul proiectului </w:t>
      </w:r>
      <w:r w:rsidR="00075069" w:rsidRPr="00075069">
        <w:rPr>
          <w:rFonts w:ascii="Georgia" w:hAnsi="Georgia" w:cs="TH SarabunPSK"/>
          <w:b/>
          <w:bCs/>
          <w:i/>
          <w:iCs/>
          <w:sz w:val="24"/>
          <w:szCs w:val="24"/>
        </w:rPr>
        <w:t xml:space="preserve">“UBTECH 2020 – Program inovativ de antreprenoriat pentru afaceri de succes </w:t>
      </w:r>
      <w:r w:rsidR="00075069" w:rsidRPr="00075069">
        <w:rPr>
          <w:rFonts w:ascii="Georgia" w:hAnsi="Georgia" w:cs="TH SarabunPSK"/>
          <w:i/>
          <w:iCs/>
          <w:sz w:val="24"/>
          <w:szCs w:val="24"/>
        </w:rPr>
        <w:t>POCU/829/6/13/142211</w:t>
      </w:r>
      <w:r w:rsidR="00075069">
        <w:rPr>
          <w:rFonts w:ascii="Georgia" w:hAnsi="Georgia" w:cs="TH SarabunPSK"/>
          <w:b/>
          <w:bCs/>
          <w:i/>
          <w:iCs/>
          <w:sz w:val="24"/>
          <w:szCs w:val="24"/>
        </w:rPr>
        <w:t xml:space="preserve"> </w:t>
      </w:r>
      <w:r w:rsidRPr="00907664">
        <w:rPr>
          <w:rFonts w:ascii="Georgia" w:hAnsi="Georgia" w:cs="TH SarabunPSK"/>
          <w:sz w:val="24"/>
          <w:szCs w:val="24"/>
        </w:rPr>
        <w:t>pornind de la obiectivul general, obiectivele specifice și responsabilitățile stabilite prin proiect.</w:t>
      </w:r>
    </w:p>
    <w:p w14:paraId="602BDCCE" w14:textId="0DC2BE14" w:rsidR="0005248D" w:rsidRPr="00907664" w:rsidRDefault="0005248D" w:rsidP="009348D0">
      <w:pPr>
        <w:spacing w:after="0" w:line="360" w:lineRule="auto"/>
        <w:ind w:firstLine="720"/>
        <w:jc w:val="both"/>
        <w:rPr>
          <w:rFonts w:ascii="Georgia" w:hAnsi="Georgia" w:cs="TH SarabunPSK"/>
          <w:sz w:val="24"/>
          <w:szCs w:val="24"/>
        </w:rPr>
      </w:pPr>
    </w:p>
    <w:p w14:paraId="3971E0F9" w14:textId="7B9FC3D9" w:rsidR="0005248D" w:rsidRPr="00907664" w:rsidRDefault="0005248D" w:rsidP="009348D0">
      <w:pPr>
        <w:pStyle w:val="Default"/>
        <w:spacing w:line="360" w:lineRule="auto"/>
        <w:jc w:val="both"/>
        <w:rPr>
          <w:b/>
          <w:bCs/>
          <w:lang w:val="ro-RO"/>
        </w:rPr>
      </w:pPr>
      <w:r w:rsidRPr="00907664">
        <w:rPr>
          <w:b/>
          <w:bCs/>
          <w:lang w:val="ro-RO"/>
        </w:rPr>
        <w:t xml:space="preserve">Caracteristicile generale și cadrul legal aplicabil în cadrul proiectului este reglementat prin următoarele: </w:t>
      </w:r>
    </w:p>
    <w:p w14:paraId="3B295990" w14:textId="77777777" w:rsidR="0005248D" w:rsidRPr="00907664" w:rsidRDefault="0005248D" w:rsidP="009348D0">
      <w:pPr>
        <w:pStyle w:val="Default"/>
        <w:spacing w:line="360" w:lineRule="auto"/>
        <w:jc w:val="both"/>
        <w:rPr>
          <w:lang w:val="ro-RO"/>
        </w:rPr>
      </w:pPr>
    </w:p>
    <w:p w14:paraId="60D076AA" w14:textId="77777777" w:rsidR="0005248D" w:rsidRPr="00907664" w:rsidRDefault="0005248D" w:rsidP="009348D0">
      <w:pPr>
        <w:pStyle w:val="Default"/>
        <w:numPr>
          <w:ilvl w:val="0"/>
          <w:numId w:val="2"/>
        </w:numPr>
        <w:spacing w:after="97" w:line="360" w:lineRule="auto"/>
        <w:jc w:val="both"/>
        <w:rPr>
          <w:lang w:val="ro-RO"/>
        </w:rPr>
      </w:pPr>
      <w:r w:rsidRPr="00907664">
        <w:rPr>
          <w:b/>
          <w:bCs/>
          <w:lang w:val="ro-RO"/>
        </w:rPr>
        <w:t>Program Operațional</w:t>
      </w:r>
      <w:r w:rsidRPr="00907664">
        <w:rPr>
          <w:lang w:val="ro-RO"/>
        </w:rPr>
        <w:t xml:space="preserve">: POCU 2014-2020; </w:t>
      </w:r>
    </w:p>
    <w:p w14:paraId="3865392A" w14:textId="77777777" w:rsidR="0005248D" w:rsidRPr="00907664" w:rsidRDefault="0005248D" w:rsidP="009348D0">
      <w:pPr>
        <w:pStyle w:val="Default"/>
        <w:numPr>
          <w:ilvl w:val="0"/>
          <w:numId w:val="2"/>
        </w:numPr>
        <w:spacing w:after="97" w:line="360" w:lineRule="auto"/>
        <w:jc w:val="both"/>
        <w:rPr>
          <w:lang w:val="ro-RO"/>
        </w:rPr>
      </w:pPr>
      <w:r w:rsidRPr="00907664">
        <w:rPr>
          <w:b/>
          <w:bCs/>
          <w:lang w:val="ro-RO"/>
        </w:rPr>
        <w:t>Axa Prioritara 6</w:t>
      </w:r>
      <w:r w:rsidRPr="00907664">
        <w:rPr>
          <w:lang w:val="ro-RO"/>
        </w:rPr>
        <w:t xml:space="preserve">: Educație și formare; </w:t>
      </w:r>
    </w:p>
    <w:p w14:paraId="1E4EDF32" w14:textId="77777777" w:rsidR="0005248D" w:rsidRPr="00907664" w:rsidRDefault="0005248D" w:rsidP="009348D0">
      <w:pPr>
        <w:pStyle w:val="Default"/>
        <w:numPr>
          <w:ilvl w:val="0"/>
          <w:numId w:val="2"/>
        </w:numPr>
        <w:spacing w:after="97" w:line="360" w:lineRule="auto"/>
        <w:jc w:val="both"/>
        <w:rPr>
          <w:lang w:val="ro-RO"/>
        </w:rPr>
      </w:pPr>
      <w:r w:rsidRPr="00907664">
        <w:rPr>
          <w:b/>
          <w:bCs/>
          <w:lang w:val="ro-RO"/>
        </w:rPr>
        <w:t>Obiectivul tematic 10</w:t>
      </w:r>
      <w:r w:rsidRPr="00907664">
        <w:rPr>
          <w:lang w:val="ro-RO"/>
        </w:rPr>
        <w:t xml:space="preserve">: Efectuarea de investiții în domeniul educației, al formării și al formării profesionale în vederea dobândirii de competențe și a învățării pe tot parcursul vieții; </w:t>
      </w:r>
    </w:p>
    <w:p w14:paraId="52D539F5" w14:textId="77777777" w:rsidR="0005248D" w:rsidRPr="00907664" w:rsidRDefault="0005248D" w:rsidP="009348D0">
      <w:pPr>
        <w:pStyle w:val="Default"/>
        <w:numPr>
          <w:ilvl w:val="0"/>
          <w:numId w:val="2"/>
        </w:numPr>
        <w:spacing w:after="97" w:line="360" w:lineRule="auto"/>
        <w:jc w:val="both"/>
        <w:rPr>
          <w:lang w:val="ro-RO"/>
        </w:rPr>
      </w:pPr>
      <w:r w:rsidRPr="00907664">
        <w:rPr>
          <w:b/>
          <w:bCs/>
          <w:lang w:val="ro-RO"/>
        </w:rPr>
        <w:t>Prioritatea de investiții 10.iv</w:t>
      </w:r>
      <w:r w:rsidRPr="00907664">
        <w:rPr>
          <w:lang w:val="ro-RO"/>
        </w:rPr>
        <w:t xml:space="preserve">: Sporirea relevanţei pe piaţa forţelor de muncă a educaţiei şi a sistemelor de formare, facilitarea tranziţiei de la educaţie la piaţa forţelor de muncă şi consolidarea formării şi a sistemelor de formare profesională, precum şi a calităţii lor, inclusiv prin mecanisme de anticipare a competenţelor, adaptarea programelor de învăţământ şi instituirea şi dezvoltarea unor sisteme de învăţare la locul de muncă, inclusiv a unor sisteme de învăţare duală şi programe de ucenicie; </w:t>
      </w:r>
    </w:p>
    <w:p w14:paraId="591D6011" w14:textId="0198F3C5" w:rsidR="0005248D" w:rsidRPr="00907664" w:rsidRDefault="0005248D" w:rsidP="009348D0">
      <w:pPr>
        <w:pStyle w:val="Default"/>
        <w:numPr>
          <w:ilvl w:val="0"/>
          <w:numId w:val="2"/>
        </w:numPr>
        <w:spacing w:line="360" w:lineRule="auto"/>
        <w:jc w:val="both"/>
        <w:rPr>
          <w:lang w:val="ro-RO"/>
        </w:rPr>
      </w:pPr>
      <w:r w:rsidRPr="00907664">
        <w:rPr>
          <w:b/>
          <w:bCs/>
          <w:lang w:val="ro-RO"/>
        </w:rPr>
        <w:t>Obiectivul specific 6.13</w:t>
      </w:r>
      <w:r w:rsidRPr="00907664">
        <w:rPr>
          <w:lang w:val="ro-RO"/>
        </w:rPr>
        <w:t xml:space="preserve">: Creșterea numărului absolvenților de învățământ terțiar universitar și non universitar care își găsesc un loc de muncă urmare a accesului la activități de învățare la un potențial loc de muncă/cercetare/inovare, </w:t>
      </w:r>
      <w:r w:rsidRPr="00907664">
        <w:rPr>
          <w:lang w:val="ro-RO"/>
        </w:rPr>
        <w:lastRenderedPageBreak/>
        <w:t xml:space="preserve">cu accent pe sectoarele economice cu potențial competitiv identificate conform SNC şi domeniile de specializare inteligentă conform SNCDI; </w:t>
      </w:r>
    </w:p>
    <w:p w14:paraId="63CC8DFA" w14:textId="22DFFF82" w:rsidR="00713C17" w:rsidRPr="00907664" w:rsidRDefault="00713C17" w:rsidP="009348D0">
      <w:pPr>
        <w:pStyle w:val="Default"/>
        <w:numPr>
          <w:ilvl w:val="0"/>
          <w:numId w:val="2"/>
        </w:numPr>
        <w:spacing w:line="360" w:lineRule="auto"/>
        <w:jc w:val="both"/>
        <w:rPr>
          <w:b/>
          <w:bCs/>
          <w:lang w:val="ro-RO"/>
        </w:rPr>
      </w:pPr>
      <w:r w:rsidRPr="00907664">
        <w:rPr>
          <w:b/>
          <w:bCs/>
          <w:lang w:val="ro-RO"/>
        </w:rPr>
        <w:t xml:space="preserve">Apel de proiecte: </w:t>
      </w:r>
      <w:r w:rsidRPr="00907664">
        <w:rPr>
          <w:lang w:val="ro-RO"/>
        </w:rPr>
        <w:t>Innotech Student</w:t>
      </w:r>
    </w:p>
    <w:p w14:paraId="6CAC1E36" w14:textId="58D7C6D4" w:rsidR="00713C17" w:rsidRPr="005A788C" w:rsidRDefault="00713C17" w:rsidP="009348D0">
      <w:pPr>
        <w:pStyle w:val="Heading1"/>
        <w:spacing w:line="360" w:lineRule="auto"/>
        <w:jc w:val="center"/>
        <w:rPr>
          <w:rFonts w:ascii="Trebuchet MS" w:hAnsi="Trebuchet MS"/>
          <w:b/>
          <w:bCs/>
          <w:color w:val="FF0066"/>
          <w:sz w:val="28"/>
          <w:szCs w:val="28"/>
        </w:rPr>
      </w:pPr>
      <w:bookmarkStart w:id="2" w:name="_Toc93076712"/>
      <w:r w:rsidRPr="005A788C">
        <w:rPr>
          <w:rFonts w:ascii="Trebuchet MS" w:hAnsi="Trebuchet MS"/>
          <w:b/>
          <w:bCs/>
          <w:color w:val="FF0066"/>
          <w:sz w:val="28"/>
          <w:szCs w:val="28"/>
        </w:rPr>
        <w:t>CAPITOLUL II. OBIECTIVELE PROIECTULUI, ACTIVITĂȚILE PROPUSE ȘI INDICATORI</w:t>
      </w:r>
      <w:bookmarkEnd w:id="2"/>
    </w:p>
    <w:p w14:paraId="567641CE" w14:textId="7007FB60" w:rsidR="004668F8" w:rsidRPr="00907664" w:rsidRDefault="004668F8" w:rsidP="009348D0">
      <w:pPr>
        <w:autoSpaceDE w:val="0"/>
        <w:autoSpaceDN w:val="0"/>
        <w:adjustRightInd w:val="0"/>
        <w:spacing w:after="0" w:line="360" w:lineRule="auto"/>
        <w:rPr>
          <w:rFonts w:eastAsiaTheme="minorHAnsi" w:cs="Calibri"/>
        </w:rPr>
      </w:pPr>
    </w:p>
    <w:p w14:paraId="11C75DC5" w14:textId="59169125" w:rsidR="004668F8" w:rsidRPr="00907664" w:rsidRDefault="005A788C" w:rsidP="009348D0">
      <w:pPr>
        <w:autoSpaceDE w:val="0"/>
        <w:autoSpaceDN w:val="0"/>
        <w:adjustRightInd w:val="0"/>
        <w:spacing w:after="0" w:line="360" w:lineRule="auto"/>
        <w:ind w:firstLine="720"/>
        <w:jc w:val="both"/>
        <w:rPr>
          <w:rFonts w:ascii="Georgia" w:eastAsiaTheme="minorHAnsi" w:hAnsi="Georgia" w:cs="Georgia"/>
          <w:sz w:val="24"/>
          <w:szCs w:val="24"/>
        </w:rPr>
      </w:pPr>
      <w:r>
        <w:rPr>
          <w:rFonts w:eastAsiaTheme="minorHAnsi" w:cs="Calibri"/>
          <w:noProof/>
        </w:rPr>
        <w:drawing>
          <wp:anchor distT="0" distB="0" distL="114300" distR="114300" simplePos="0" relativeHeight="251713536" behindDoc="0" locked="0" layoutInCell="1" allowOverlap="1" wp14:anchorId="1A7028C2" wp14:editId="4C861CB8">
            <wp:simplePos x="0" y="0"/>
            <wp:positionH relativeFrom="column">
              <wp:posOffset>3108960</wp:posOffset>
            </wp:positionH>
            <wp:positionV relativeFrom="paragraph">
              <wp:posOffset>27305</wp:posOffset>
            </wp:positionV>
            <wp:extent cx="2838450" cy="1609725"/>
            <wp:effectExtent l="19050" t="0" r="19050" b="504825"/>
            <wp:wrapSquare wrapText="bothSides"/>
            <wp:docPr id="12" name="Imagine 12" descr="O imagine care conține text, cravată, îmbrăcăminte, costum&#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12" descr="O imagine care conține text, cravată, îmbrăcăminte, costum&#10;&#10;Descriere generată automat"/>
                    <pic:cNvPicPr/>
                  </pic:nvPicPr>
                  <pic:blipFill>
                    <a:blip r:embed="rId9">
                      <a:extLst>
                        <a:ext uri="{28A0092B-C50C-407E-A947-70E740481C1C}">
                          <a14:useLocalDpi xmlns:a14="http://schemas.microsoft.com/office/drawing/2010/main" val="0"/>
                        </a:ext>
                      </a:extLst>
                    </a:blip>
                    <a:stretch>
                      <a:fillRect/>
                    </a:stretch>
                  </pic:blipFill>
                  <pic:spPr>
                    <a:xfrm>
                      <a:off x="0" y="0"/>
                      <a:ext cx="2838450" cy="1609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668F8" w:rsidRPr="00907664">
        <w:rPr>
          <w:rFonts w:ascii="Georgia" w:eastAsiaTheme="minorHAnsi" w:hAnsi="Georgia" w:cs="Georgia"/>
          <w:sz w:val="24"/>
          <w:szCs w:val="24"/>
        </w:rPr>
        <w:t xml:space="preserve">Obiectivul general al proiectului </w:t>
      </w:r>
      <w:r w:rsidR="00075069" w:rsidRPr="00075069">
        <w:rPr>
          <w:rFonts w:ascii="Georgia" w:eastAsiaTheme="minorHAnsi" w:hAnsi="Georgia" w:cs="Georgia"/>
          <w:bCs/>
          <w:i/>
          <w:iCs/>
          <w:sz w:val="24"/>
          <w:szCs w:val="24"/>
        </w:rPr>
        <w:t>“UBTECH 2020 – Program inovativ de antreprenoriat pentru afaceri de succes POCU/829/6/13/142211</w:t>
      </w:r>
      <w:r w:rsidR="004668F8" w:rsidRPr="00907664">
        <w:rPr>
          <w:rFonts w:ascii="Georgia" w:eastAsiaTheme="minorHAnsi" w:hAnsi="Georgia" w:cs="Georgia"/>
          <w:sz w:val="24"/>
          <w:szCs w:val="24"/>
        </w:rPr>
        <w:t xml:space="preserve"> constă în creșterea ratei de ocupare a studenților, prin derularea unui program integrat de antreprenoriat, în cadrul căruia 350 de studenți vor beneficia de formare autorizată în dezvoltarea de Competențe antreprenoriale, iar 22 dintre aceștia, cu inițiative antreprenoriale și cu planuri de afaceri viabile vor fi selectați pentru a beneficia de un program intensiv de pregătire antreprenorială (mentorat, consultanță, stagii de practică și întreprinderi simulate), precum și de sprijin financiar în valoare de 287.000 lei pentru implementarea planurilor de afaceri timp de 12 luni, creând totodată minim 66 de noi locuri de muncă în cel mult 6 luni de la demararea implementării planurilor de afaceri. Sustenabilitatea afacerilor va fi asigurată prin intermediul unui Centrului Inovativ de Antreprenoriat (C.I.A.) prin care se vor dezvolta mecanisme de susținere și promovare a tuturor întreprinderilor </w:t>
      </w:r>
      <w:r w:rsidRPr="00907664">
        <w:rPr>
          <w:rFonts w:ascii="Georgia" w:eastAsiaTheme="minorHAnsi" w:hAnsi="Georgia" w:cs="Georgia"/>
          <w:sz w:val="24"/>
          <w:szCs w:val="24"/>
        </w:rPr>
        <w:t>înființate</w:t>
      </w:r>
      <w:r w:rsidR="004668F8" w:rsidRPr="00907664">
        <w:rPr>
          <w:rFonts w:ascii="Georgia" w:eastAsiaTheme="minorHAnsi" w:hAnsi="Georgia" w:cs="Georgia"/>
          <w:sz w:val="24"/>
          <w:szCs w:val="24"/>
        </w:rPr>
        <w:t xml:space="preserve"> și finanțate în cadrul proiectului pentru o perioadă de 6 luni în timpul implementării proiectului și a minimum 70% din întreprinderile înființate timp de 9 luni de la finalizarea implementării proiectului, inclusiv prin elaborarea unei propuneri de politici publice și a unor măsuri pentru diseminarea, valorificarea și transferul de bune practici, facilitând astfel o dezvoltare durabilă a mediului antreprenorial din România.</w:t>
      </w:r>
    </w:p>
    <w:p w14:paraId="2865118E" w14:textId="77777777" w:rsidR="004668F8" w:rsidRPr="00907664" w:rsidRDefault="004668F8" w:rsidP="009348D0">
      <w:pPr>
        <w:autoSpaceDE w:val="0"/>
        <w:autoSpaceDN w:val="0"/>
        <w:adjustRightInd w:val="0"/>
        <w:spacing w:after="0" w:line="360" w:lineRule="auto"/>
        <w:ind w:firstLine="720"/>
        <w:jc w:val="both"/>
        <w:rPr>
          <w:rFonts w:ascii="Georgia" w:eastAsiaTheme="minorHAnsi" w:hAnsi="Georgia" w:cs="Georgia"/>
          <w:sz w:val="24"/>
          <w:szCs w:val="24"/>
        </w:rPr>
      </w:pPr>
      <w:r w:rsidRPr="00907664">
        <w:rPr>
          <w:rFonts w:ascii="Georgia" w:eastAsiaTheme="minorHAnsi" w:hAnsi="Georgia" w:cs="Georgia"/>
          <w:sz w:val="24"/>
          <w:szCs w:val="24"/>
        </w:rPr>
        <w:lastRenderedPageBreak/>
        <w:t>Obiectivul general al proiectului contribuie la consolidarea gradului de ocupare al absolvenților de învățământ superior în domenii de activitate identificate ca fiind de viitor în vederea dezvoltării unei economii competitive bazată pe cunoaștere și reducerea perioadei de timp de la absolvirea studiilor superioare până la ocuparea pe piața muncii a absolvenților.</w:t>
      </w:r>
    </w:p>
    <w:p w14:paraId="485F36E6" w14:textId="77777777" w:rsidR="004668F8" w:rsidRPr="00907664" w:rsidRDefault="004668F8" w:rsidP="009348D0">
      <w:pPr>
        <w:autoSpaceDE w:val="0"/>
        <w:autoSpaceDN w:val="0"/>
        <w:adjustRightInd w:val="0"/>
        <w:spacing w:after="195" w:line="360" w:lineRule="auto"/>
        <w:ind w:firstLine="720"/>
        <w:jc w:val="both"/>
        <w:rPr>
          <w:rFonts w:ascii="Georgia" w:eastAsiaTheme="minorHAnsi" w:hAnsi="Georgia" w:cs="Georgia"/>
          <w:b/>
          <w:bCs/>
          <w:sz w:val="24"/>
          <w:szCs w:val="24"/>
        </w:rPr>
      </w:pPr>
      <w:r w:rsidRPr="00907664">
        <w:rPr>
          <w:rFonts w:ascii="Georgia" w:eastAsiaTheme="minorHAnsi" w:hAnsi="Georgia" w:cs="Georgia"/>
          <w:b/>
          <w:bCs/>
          <w:sz w:val="24"/>
          <w:szCs w:val="24"/>
        </w:rPr>
        <w:t>Obiectivele specifice ale proiectului definite în acord cu principalele activități ale proiectului sunt:</w:t>
      </w:r>
    </w:p>
    <w:p w14:paraId="07C9E5E2" w14:textId="60FB2852" w:rsidR="004668F8" w:rsidRPr="00907664" w:rsidRDefault="005257B4" w:rsidP="009348D0">
      <w:pPr>
        <w:numPr>
          <w:ilvl w:val="0"/>
          <w:numId w:val="7"/>
        </w:numPr>
        <w:autoSpaceDE w:val="0"/>
        <w:autoSpaceDN w:val="0"/>
        <w:adjustRightInd w:val="0"/>
        <w:spacing w:after="0" w:line="360" w:lineRule="auto"/>
        <w:jc w:val="both"/>
        <w:rPr>
          <w:rFonts w:ascii="Georgia" w:eastAsiaTheme="minorHAnsi" w:hAnsi="Georgia" w:cs="Georgia"/>
          <w:sz w:val="24"/>
          <w:szCs w:val="24"/>
        </w:rPr>
      </w:pPr>
      <w:r>
        <w:rPr>
          <w:noProof/>
          <w:lang w:val="en-GB"/>
        </w:rPr>
        <w:drawing>
          <wp:anchor distT="0" distB="0" distL="114300" distR="114300" simplePos="0" relativeHeight="251715584" behindDoc="0" locked="0" layoutInCell="1" allowOverlap="1" wp14:anchorId="23FE7753" wp14:editId="0FA03E4E">
            <wp:simplePos x="0" y="0"/>
            <wp:positionH relativeFrom="column">
              <wp:posOffset>2899410</wp:posOffset>
            </wp:positionH>
            <wp:positionV relativeFrom="paragraph">
              <wp:posOffset>121920</wp:posOffset>
            </wp:positionV>
            <wp:extent cx="2971800" cy="2205355"/>
            <wp:effectExtent l="76200" t="76200" r="76200" b="1052195"/>
            <wp:wrapSquare wrapText="bothSides"/>
            <wp:docPr id="52" name="Imagine 52" descr="O imagine care conține text, miniatur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ine 52" descr="O imagine care conține text, miniatură&#10;&#10;Descriere generată autom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20535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4668F8" w:rsidRPr="005A788C">
        <w:rPr>
          <w:rFonts w:ascii="Georgia" w:eastAsiaTheme="minorHAnsi" w:hAnsi="Georgia" w:cs="Georgia"/>
          <w:b/>
          <w:bCs/>
          <w:color w:val="FF0066"/>
          <w:sz w:val="24"/>
          <w:szCs w:val="24"/>
        </w:rPr>
        <w:t xml:space="preserve">OS 1 </w:t>
      </w:r>
      <w:r w:rsidR="004668F8" w:rsidRPr="00907664">
        <w:rPr>
          <w:rFonts w:ascii="Georgia" w:eastAsiaTheme="minorHAnsi" w:hAnsi="Georgia" w:cs="Georgia"/>
          <w:sz w:val="24"/>
          <w:szCs w:val="24"/>
        </w:rPr>
        <w:t xml:space="preserve">- Organizarea unui program intensiv de </w:t>
      </w:r>
      <w:r w:rsidR="00967E73" w:rsidRPr="00907664">
        <w:rPr>
          <w:rFonts w:ascii="Georgia" w:eastAsiaTheme="minorHAnsi" w:hAnsi="Georgia" w:cs="Georgia"/>
          <w:sz w:val="24"/>
          <w:szCs w:val="24"/>
        </w:rPr>
        <w:t>educație</w:t>
      </w:r>
      <w:r w:rsidR="004668F8" w:rsidRPr="00907664">
        <w:rPr>
          <w:rFonts w:ascii="Georgia" w:eastAsiaTheme="minorHAnsi" w:hAnsi="Georgia" w:cs="Georgia"/>
          <w:sz w:val="24"/>
          <w:szCs w:val="24"/>
        </w:rPr>
        <w:t xml:space="preserve"> antreprenorială cu o durată totală de implementare de 12 luni consecutive, reprezentând etapa nr. I a proiectului, care are drept scop final </w:t>
      </w:r>
      <w:r w:rsidR="00967E73" w:rsidRPr="00907664">
        <w:rPr>
          <w:rFonts w:ascii="Georgia" w:eastAsiaTheme="minorHAnsi" w:hAnsi="Georgia" w:cs="Georgia"/>
          <w:sz w:val="24"/>
          <w:szCs w:val="24"/>
        </w:rPr>
        <w:t>finanțarea</w:t>
      </w:r>
      <w:r w:rsidR="004668F8" w:rsidRPr="00907664">
        <w:rPr>
          <w:rFonts w:ascii="Georgia" w:eastAsiaTheme="minorHAnsi" w:hAnsi="Georgia" w:cs="Georgia"/>
          <w:sz w:val="24"/>
          <w:szCs w:val="24"/>
        </w:rPr>
        <w:t xml:space="preserve"> unui număr de 22 de start-up-uri în regiunile Centru,Sud-Est,Sud Muntenia,Nord-Est,Nord-Vest,Vest,Sud-Vest Oltenia. </w:t>
      </w:r>
    </w:p>
    <w:p w14:paraId="6784B7C9" w14:textId="47D1C699" w:rsidR="004668F8" w:rsidRPr="00907664" w:rsidRDefault="004668F8" w:rsidP="009348D0">
      <w:pPr>
        <w:autoSpaceDE w:val="0"/>
        <w:autoSpaceDN w:val="0"/>
        <w:adjustRightInd w:val="0"/>
        <w:spacing w:after="0" w:line="360" w:lineRule="auto"/>
        <w:ind w:left="420" w:firstLine="300"/>
        <w:jc w:val="both"/>
        <w:rPr>
          <w:rFonts w:eastAsiaTheme="minorHAnsi" w:cs="Calibri"/>
        </w:rPr>
      </w:pPr>
    </w:p>
    <w:p w14:paraId="698B8C0F" w14:textId="3889488F" w:rsidR="004668F8" w:rsidRPr="00907664" w:rsidRDefault="004668F8" w:rsidP="009348D0">
      <w:pPr>
        <w:autoSpaceDE w:val="0"/>
        <w:autoSpaceDN w:val="0"/>
        <w:adjustRightInd w:val="0"/>
        <w:spacing w:after="0" w:line="360" w:lineRule="auto"/>
        <w:rPr>
          <w:rFonts w:eastAsiaTheme="minorHAnsi" w:cs="Calibri"/>
        </w:rPr>
      </w:pPr>
    </w:p>
    <w:p w14:paraId="298906D3" w14:textId="3B97EC37" w:rsidR="004668F8" w:rsidRPr="00907664" w:rsidRDefault="004668F8" w:rsidP="009348D0">
      <w:pPr>
        <w:autoSpaceDE w:val="0"/>
        <w:autoSpaceDN w:val="0"/>
        <w:adjustRightInd w:val="0"/>
        <w:spacing w:after="0" w:line="360" w:lineRule="auto"/>
        <w:ind w:left="420" w:firstLine="300"/>
        <w:jc w:val="both"/>
        <w:rPr>
          <w:rFonts w:ascii="Georgia" w:eastAsiaTheme="minorHAnsi" w:hAnsi="Georgia" w:cs="Georgia"/>
          <w:sz w:val="24"/>
          <w:szCs w:val="24"/>
        </w:rPr>
      </w:pPr>
      <w:r w:rsidRPr="00907664">
        <w:rPr>
          <w:rFonts w:ascii="Georgia" w:eastAsiaTheme="minorHAnsi" w:hAnsi="Georgia" w:cs="Georgia"/>
          <w:sz w:val="24"/>
          <w:szCs w:val="24"/>
        </w:rPr>
        <w:t xml:space="preserve">Pentru îndeplinirea obiectivului o activitate definitorie o reprezintă componentă de promovare a programului antreprenorial şi informarea </w:t>
      </w:r>
      <w:r w:rsidR="00967E73" w:rsidRPr="00907664">
        <w:rPr>
          <w:rFonts w:ascii="Georgia" w:eastAsiaTheme="minorHAnsi" w:hAnsi="Georgia" w:cs="Georgia"/>
          <w:sz w:val="24"/>
          <w:szCs w:val="24"/>
        </w:rPr>
        <w:t>potențialilor</w:t>
      </w:r>
      <w:r w:rsidRPr="00907664">
        <w:rPr>
          <w:rFonts w:ascii="Georgia" w:eastAsiaTheme="minorHAnsi" w:hAnsi="Georgia" w:cs="Georgia"/>
          <w:sz w:val="24"/>
          <w:szCs w:val="24"/>
        </w:rPr>
        <w:t xml:space="preserve"> </w:t>
      </w:r>
      <w:r w:rsidR="00967E73" w:rsidRPr="00907664">
        <w:rPr>
          <w:rFonts w:ascii="Georgia" w:eastAsiaTheme="minorHAnsi" w:hAnsi="Georgia" w:cs="Georgia"/>
          <w:sz w:val="24"/>
          <w:szCs w:val="24"/>
        </w:rPr>
        <w:t>participanți</w:t>
      </w:r>
      <w:r w:rsidRPr="00907664">
        <w:rPr>
          <w:rFonts w:ascii="Georgia" w:eastAsiaTheme="minorHAnsi" w:hAnsi="Georgia" w:cs="Georgia"/>
          <w:sz w:val="24"/>
          <w:szCs w:val="24"/>
        </w:rPr>
        <w:t xml:space="preserve"> printr-o serie de </w:t>
      </w:r>
      <w:r w:rsidR="00967E73" w:rsidRPr="00907664">
        <w:rPr>
          <w:rFonts w:ascii="Georgia" w:eastAsiaTheme="minorHAnsi" w:hAnsi="Georgia" w:cs="Georgia"/>
          <w:sz w:val="24"/>
          <w:szCs w:val="24"/>
        </w:rPr>
        <w:t>acțiuni</w:t>
      </w:r>
      <w:r w:rsidRPr="00907664">
        <w:rPr>
          <w:rFonts w:ascii="Georgia" w:eastAsiaTheme="minorHAnsi" w:hAnsi="Georgia" w:cs="Georgia"/>
          <w:sz w:val="24"/>
          <w:szCs w:val="24"/>
        </w:rPr>
        <w:t xml:space="preserve">, precum BootCamp-uri antreprenoriale şi workshop-uri de informare, parteneriate încheiate cu </w:t>
      </w:r>
      <w:r w:rsidR="00967E73" w:rsidRPr="00907664">
        <w:rPr>
          <w:rFonts w:ascii="Georgia" w:eastAsiaTheme="minorHAnsi" w:hAnsi="Georgia" w:cs="Georgia"/>
          <w:sz w:val="24"/>
          <w:szCs w:val="24"/>
        </w:rPr>
        <w:t>reprezentanți</w:t>
      </w:r>
      <w:r w:rsidRPr="00907664">
        <w:rPr>
          <w:rFonts w:ascii="Georgia" w:eastAsiaTheme="minorHAnsi" w:hAnsi="Georgia" w:cs="Georgia"/>
          <w:sz w:val="24"/>
          <w:szCs w:val="24"/>
        </w:rPr>
        <w:t xml:space="preserve"> ai mediului de afaceri </w:t>
      </w:r>
      <w:r w:rsidR="00967E73" w:rsidRPr="00907664">
        <w:rPr>
          <w:rFonts w:ascii="Georgia" w:eastAsiaTheme="minorHAnsi" w:hAnsi="Georgia" w:cs="Georgia"/>
          <w:sz w:val="24"/>
          <w:szCs w:val="24"/>
        </w:rPr>
        <w:t>și</w:t>
      </w:r>
      <w:r w:rsidRPr="00907664">
        <w:rPr>
          <w:rFonts w:ascii="Georgia" w:eastAsiaTheme="minorHAnsi" w:hAnsi="Georgia" w:cs="Georgia"/>
          <w:sz w:val="24"/>
          <w:szCs w:val="24"/>
        </w:rPr>
        <w:t xml:space="preserve"> </w:t>
      </w:r>
      <w:r w:rsidR="00967E73" w:rsidRPr="00907664">
        <w:rPr>
          <w:rFonts w:ascii="Georgia" w:eastAsiaTheme="minorHAnsi" w:hAnsi="Georgia" w:cs="Georgia"/>
          <w:sz w:val="24"/>
          <w:szCs w:val="24"/>
        </w:rPr>
        <w:t>Societăți</w:t>
      </w:r>
      <w:r w:rsidRPr="00907664">
        <w:rPr>
          <w:rFonts w:ascii="Georgia" w:eastAsiaTheme="minorHAnsi" w:hAnsi="Georgia" w:cs="Georgia"/>
          <w:sz w:val="24"/>
          <w:szCs w:val="24"/>
        </w:rPr>
        <w:t xml:space="preserve"> Antreprenoriale </w:t>
      </w:r>
      <w:r w:rsidR="00967E73" w:rsidRPr="00907664">
        <w:rPr>
          <w:rFonts w:ascii="Georgia" w:eastAsiaTheme="minorHAnsi" w:hAnsi="Georgia" w:cs="Georgia"/>
          <w:sz w:val="24"/>
          <w:szCs w:val="24"/>
        </w:rPr>
        <w:t>Studențești</w:t>
      </w:r>
      <w:r w:rsidRPr="00907664">
        <w:rPr>
          <w:rFonts w:ascii="Georgia" w:eastAsiaTheme="minorHAnsi" w:hAnsi="Georgia" w:cs="Georgia"/>
          <w:sz w:val="24"/>
          <w:szCs w:val="24"/>
        </w:rPr>
        <w:t xml:space="preserve">, precum şi </w:t>
      </w:r>
      <w:r w:rsidR="00967E73" w:rsidRPr="00907664">
        <w:rPr>
          <w:rFonts w:ascii="Georgia" w:eastAsiaTheme="minorHAnsi" w:hAnsi="Georgia" w:cs="Georgia"/>
          <w:sz w:val="24"/>
          <w:szCs w:val="24"/>
        </w:rPr>
        <w:t>înființarea</w:t>
      </w:r>
      <w:r w:rsidRPr="00907664">
        <w:rPr>
          <w:rFonts w:ascii="Georgia" w:eastAsiaTheme="minorHAnsi" w:hAnsi="Georgia" w:cs="Georgia"/>
          <w:sz w:val="24"/>
          <w:szCs w:val="24"/>
        </w:rPr>
        <w:t xml:space="preserve"> unui Centru Inovativ de Antreprenoriat (C.I.A.) în cadrul căruia se vor derula </w:t>
      </w:r>
      <w:r w:rsidR="00967E73" w:rsidRPr="00907664">
        <w:rPr>
          <w:rFonts w:ascii="Georgia" w:eastAsiaTheme="minorHAnsi" w:hAnsi="Georgia" w:cs="Georgia"/>
          <w:sz w:val="24"/>
          <w:szCs w:val="24"/>
        </w:rPr>
        <w:t>activități</w:t>
      </w:r>
      <w:r w:rsidRPr="00907664">
        <w:rPr>
          <w:rFonts w:ascii="Georgia" w:eastAsiaTheme="minorHAnsi" w:hAnsi="Georgia" w:cs="Georgia"/>
          <w:sz w:val="24"/>
          <w:szCs w:val="24"/>
        </w:rPr>
        <w:t xml:space="preserve"> de informare şi </w:t>
      </w:r>
      <w:r w:rsidR="00967E73" w:rsidRPr="00907664">
        <w:rPr>
          <w:rFonts w:ascii="Georgia" w:eastAsiaTheme="minorHAnsi" w:hAnsi="Georgia" w:cs="Georgia"/>
          <w:sz w:val="24"/>
          <w:szCs w:val="24"/>
        </w:rPr>
        <w:t>conștientizare</w:t>
      </w:r>
      <w:r w:rsidRPr="00907664">
        <w:rPr>
          <w:rFonts w:ascii="Georgia" w:eastAsiaTheme="minorHAnsi" w:hAnsi="Georgia" w:cs="Georgia"/>
          <w:sz w:val="24"/>
          <w:szCs w:val="24"/>
        </w:rPr>
        <w:t xml:space="preserve">. </w:t>
      </w:r>
    </w:p>
    <w:p w14:paraId="08D78B4C" w14:textId="3208C934" w:rsidR="004668F8" w:rsidRPr="00907664" w:rsidRDefault="004668F8" w:rsidP="009348D0">
      <w:pPr>
        <w:autoSpaceDE w:val="0"/>
        <w:autoSpaceDN w:val="0"/>
        <w:adjustRightInd w:val="0"/>
        <w:spacing w:after="0" w:line="360" w:lineRule="auto"/>
        <w:ind w:left="420" w:firstLine="300"/>
        <w:jc w:val="both"/>
        <w:rPr>
          <w:rFonts w:ascii="Georgia" w:eastAsiaTheme="minorHAnsi" w:hAnsi="Georgia" w:cs="Georgia"/>
          <w:sz w:val="24"/>
          <w:szCs w:val="24"/>
        </w:rPr>
      </w:pPr>
      <w:r w:rsidRPr="00907664">
        <w:rPr>
          <w:rFonts w:ascii="Georgia" w:eastAsiaTheme="minorHAnsi" w:hAnsi="Georgia" w:cs="Georgia"/>
          <w:sz w:val="24"/>
          <w:szCs w:val="24"/>
        </w:rPr>
        <w:t xml:space="preserve">Ulterior componentei de informare, va fi realizat procesul de </w:t>
      </w:r>
      <w:r w:rsidR="00967E73" w:rsidRPr="00907664">
        <w:rPr>
          <w:rFonts w:ascii="Georgia" w:eastAsiaTheme="minorHAnsi" w:hAnsi="Georgia" w:cs="Georgia"/>
          <w:sz w:val="24"/>
          <w:szCs w:val="24"/>
        </w:rPr>
        <w:t>selecție</w:t>
      </w:r>
      <w:r w:rsidRPr="00907664">
        <w:rPr>
          <w:rFonts w:ascii="Georgia" w:eastAsiaTheme="minorHAnsi" w:hAnsi="Georgia" w:cs="Georgia"/>
          <w:sz w:val="24"/>
          <w:szCs w:val="24"/>
        </w:rPr>
        <w:t xml:space="preserve"> şi înscriere a 350 de </w:t>
      </w:r>
      <w:r w:rsidR="00967E73" w:rsidRPr="00907664">
        <w:rPr>
          <w:rFonts w:ascii="Georgia" w:eastAsiaTheme="minorHAnsi" w:hAnsi="Georgia" w:cs="Georgia"/>
          <w:sz w:val="24"/>
          <w:szCs w:val="24"/>
        </w:rPr>
        <w:t>studenți</w:t>
      </w:r>
      <w:r w:rsidRPr="00907664">
        <w:rPr>
          <w:rFonts w:ascii="Georgia" w:eastAsiaTheme="minorHAnsi" w:hAnsi="Georgia" w:cs="Georgia"/>
          <w:sz w:val="24"/>
          <w:szCs w:val="24"/>
        </w:rPr>
        <w:t xml:space="preserve">, în cadrul programului de formare antreprenorială certificat derulat pe o perioadă de 7 luni. În urma finalizării componentei de formare, studenţii vor avea </w:t>
      </w:r>
      <w:r w:rsidRPr="00907664">
        <w:rPr>
          <w:rFonts w:ascii="Georgia" w:eastAsiaTheme="minorHAnsi" w:hAnsi="Georgia" w:cs="Georgia"/>
          <w:sz w:val="24"/>
          <w:szCs w:val="24"/>
        </w:rPr>
        <w:lastRenderedPageBreak/>
        <w:t xml:space="preserve">posibilitatea înscrierii unei idei antreprenoriale transpusa într-un plan de afaceri în cadrul unui concurs de </w:t>
      </w:r>
      <w:r w:rsidR="00967E73" w:rsidRPr="00907664">
        <w:rPr>
          <w:rFonts w:ascii="Georgia" w:eastAsiaTheme="minorHAnsi" w:hAnsi="Georgia" w:cs="Georgia"/>
          <w:sz w:val="24"/>
          <w:szCs w:val="24"/>
        </w:rPr>
        <w:t>selecție</w:t>
      </w:r>
      <w:r w:rsidRPr="00907664">
        <w:rPr>
          <w:rFonts w:ascii="Georgia" w:eastAsiaTheme="minorHAnsi" w:hAnsi="Georgia" w:cs="Georgia"/>
          <w:sz w:val="24"/>
          <w:szCs w:val="24"/>
        </w:rPr>
        <w:t xml:space="preserve">.  </w:t>
      </w:r>
    </w:p>
    <w:p w14:paraId="50079064" w14:textId="5A9CAED2" w:rsidR="004668F8" w:rsidRPr="00907664" w:rsidRDefault="004668F8" w:rsidP="009348D0">
      <w:pPr>
        <w:autoSpaceDE w:val="0"/>
        <w:autoSpaceDN w:val="0"/>
        <w:adjustRightInd w:val="0"/>
        <w:spacing w:after="0" w:line="360" w:lineRule="auto"/>
        <w:ind w:left="420" w:firstLine="300"/>
        <w:jc w:val="both"/>
        <w:rPr>
          <w:rFonts w:ascii="Georgia" w:eastAsiaTheme="minorHAnsi" w:hAnsi="Georgia" w:cs="Georgia"/>
          <w:sz w:val="24"/>
          <w:szCs w:val="24"/>
        </w:rPr>
      </w:pPr>
      <w:r w:rsidRPr="00907664">
        <w:rPr>
          <w:rFonts w:ascii="Georgia" w:eastAsiaTheme="minorHAnsi" w:hAnsi="Georgia" w:cs="Georgia"/>
          <w:sz w:val="24"/>
          <w:szCs w:val="24"/>
        </w:rPr>
        <w:t xml:space="preserve">Cei mai buni 22 de </w:t>
      </w:r>
      <w:r w:rsidR="00967E73" w:rsidRPr="00907664">
        <w:rPr>
          <w:rFonts w:ascii="Georgia" w:eastAsiaTheme="minorHAnsi" w:hAnsi="Georgia" w:cs="Georgia"/>
          <w:sz w:val="24"/>
          <w:szCs w:val="24"/>
        </w:rPr>
        <w:t>studenți</w:t>
      </w:r>
      <w:r w:rsidRPr="00907664">
        <w:rPr>
          <w:rFonts w:ascii="Georgia" w:eastAsiaTheme="minorHAnsi" w:hAnsi="Georgia" w:cs="Georgia"/>
          <w:sz w:val="24"/>
          <w:szCs w:val="24"/>
        </w:rPr>
        <w:t xml:space="preserve">, precum şi 3 rezerve de pe lista planurilor selectate, vor beneficia de suport în </w:t>
      </w:r>
      <w:r w:rsidR="00967E73" w:rsidRPr="00907664">
        <w:rPr>
          <w:rFonts w:ascii="Georgia" w:eastAsiaTheme="minorHAnsi" w:hAnsi="Georgia" w:cs="Georgia"/>
          <w:sz w:val="24"/>
          <w:szCs w:val="24"/>
        </w:rPr>
        <w:t>perfecționarea</w:t>
      </w:r>
      <w:r w:rsidRPr="00907664">
        <w:rPr>
          <w:rFonts w:ascii="Georgia" w:eastAsiaTheme="minorHAnsi" w:hAnsi="Georgia" w:cs="Georgia"/>
          <w:sz w:val="24"/>
          <w:szCs w:val="24"/>
        </w:rPr>
        <w:t xml:space="preserve"> ideilor de afaceri prin implicarea în cadrul a 2 întreprinderi simulate, realizarea de stagii de pregătire practică şi urmărea unui program personalizat de </w:t>
      </w:r>
      <w:r w:rsidR="00967E73" w:rsidRPr="00907664">
        <w:rPr>
          <w:rFonts w:ascii="Georgia" w:eastAsiaTheme="minorHAnsi" w:hAnsi="Georgia" w:cs="Georgia"/>
          <w:sz w:val="24"/>
          <w:szCs w:val="24"/>
        </w:rPr>
        <w:t>consultan</w:t>
      </w:r>
      <w:r w:rsidR="00967E73">
        <w:rPr>
          <w:rFonts w:ascii="Georgia" w:eastAsiaTheme="minorHAnsi" w:hAnsi="Georgia" w:cs="Georgia"/>
          <w:sz w:val="24"/>
          <w:szCs w:val="24"/>
        </w:rPr>
        <w:t>ță</w:t>
      </w:r>
      <w:r w:rsidRPr="00907664">
        <w:rPr>
          <w:rFonts w:ascii="Georgia" w:eastAsiaTheme="minorHAnsi" w:hAnsi="Georgia" w:cs="Georgia"/>
          <w:sz w:val="24"/>
          <w:szCs w:val="24"/>
        </w:rPr>
        <w:t xml:space="preserve"> </w:t>
      </w:r>
      <w:r w:rsidR="00967E73" w:rsidRPr="00907664">
        <w:rPr>
          <w:rFonts w:ascii="Georgia" w:eastAsiaTheme="minorHAnsi" w:hAnsi="Georgia" w:cs="Georgia"/>
          <w:sz w:val="24"/>
          <w:szCs w:val="24"/>
        </w:rPr>
        <w:t>și</w:t>
      </w:r>
      <w:r w:rsidRPr="00907664">
        <w:rPr>
          <w:rFonts w:ascii="Georgia" w:eastAsiaTheme="minorHAnsi" w:hAnsi="Georgia" w:cs="Georgia"/>
          <w:sz w:val="24"/>
          <w:szCs w:val="24"/>
        </w:rPr>
        <w:t xml:space="preserve"> mentorat. Programul intensiv de formare antreprenorială derulat va conduce la înfiinţarea a 22 de întreprinderi ce vor beneficia de finanţare prin ajutor de minimis de 287.000 lei pentru implementarea planului de afaceri câştigător</w:t>
      </w:r>
    </w:p>
    <w:p w14:paraId="711A3274" w14:textId="290EA664" w:rsidR="004668F8" w:rsidRPr="00907664" w:rsidRDefault="004668F8" w:rsidP="009348D0">
      <w:pPr>
        <w:autoSpaceDE w:val="0"/>
        <w:autoSpaceDN w:val="0"/>
        <w:adjustRightInd w:val="0"/>
        <w:spacing w:after="0" w:line="360" w:lineRule="auto"/>
        <w:jc w:val="both"/>
        <w:rPr>
          <w:rFonts w:eastAsiaTheme="minorHAnsi" w:cs="Calibri"/>
        </w:rPr>
      </w:pPr>
    </w:p>
    <w:p w14:paraId="150E8A9F" w14:textId="61FA48D5" w:rsidR="004668F8" w:rsidRPr="00907664" w:rsidRDefault="004668F8" w:rsidP="009348D0">
      <w:pPr>
        <w:autoSpaceDE w:val="0"/>
        <w:autoSpaceDN w:val="0"/>
        <w:adjustRightInd w:val="0"/>
        <w:spacing w:after="0" w:line="360" w:lineRule="auto"/>
        <w:rPr>
          <w:rFonts w:ascii="Arial" w:eastAsiaTheme="minorHAnsi" w:hAnsi="Arial" w:cs="Arial"/>
          <w:sz w:val="24"/>
          <w:szCs w:val="24"/>
        </w:rPr>
      </w:pPr>
    </w:p>
    <w:p w14:paraId="69E8C09D" w14:textId="6E7D7E33" w:rsidR="004668F8" w:rsidRPr="00907664" w:rsidRDefault="005257B4" w:rsidP="009348D0">
      <w:pPr>
        <w:numPr>
          <w:ilvl w:val="0"/>
          <w:numId w:val="7"/>
        </w:numPr>
        <w:autoSpaceDE w:val="0"/>
        <w:autoSpaceDN w:val="0"/>
        <w:adjustRightInd w:val="0"/>
        <w:spacing w:after="0" w:line="360" w:lineRule="auto"/>
        <w:jc w:val="both"/>
        <w:rPr>
          <w:rFonts w:ascii="Georgia" w:eastAsiaTheme="minorHAnsi" w:hAnsi="Georgia" w:cs="Georgia"/>
          <w:sz w:val="24"/>
          <w:szCs w:val="24"/>
        </w:rPr>
      </w:pPr>
      <w:r>
        <w:rPr>
          <w:rFonts w:eastAsiaTheme="minorHAnsi" w:cs="Calibri"/>
          <w:noProof/>
        </w:rPr>
        <w:drawing>
          <wp:anchor distT="0" distB="0" distL="114300" distR="114300" simplePos="0" relativeHeight="251716608" behindDoc="0" locked="0" layoutInCell="1" allowOverlap="1" wp14:anchorId="208B5046" wp14:editId="71B95715">
            <wp:simplePos x="0" y="0"/>
            <wp:positionH relativeFrom="column">
              <wp:posOffset>-175260</wp:posOffset>
            </wp:positionH>
            <wp:positionV relativeFrom="paragraph">
              <wp:posOffset>84455</wp:posOffset>
            </wp:positionV>
            <wp:extent cx="2979420" cy="2118360"/>
            <wp:effectExtent l="0" t="0" r="0" b="0"/>
            <wp:wrapSquare wrapText="bothSides"/>
            <wp:docPr id="13" name="Imagine 13" descr="O imagine care conține text, ceas&#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ine 13" descr="O imagine care conține text, ceas&#10;&#10;Descriere generată automat"/>
                    <pic:cNvPicPr/>
                  </pic:nvPicPr>
                  <pic:blipFill rotWithShape="1">
                    <a:blip r:embed="rId11">
                      <a:extLst>
                        <a:ext uri="{28A0092B-C50C-407E-A947-70E740481C1C}">
                          <a14:useLocalDpi xmlns:a14="http://schemas.microsoft.com/office/drawing/2010/main" val="0"/>
                        </a:ext>
                      </a:extLst>
                    </a:blip>
                    <a:srcRect r="6235"/>
                    <a:stretch/>
                  </pic:blipFill>
                  <pic:spPr bwMode="auto">
                    <a:xfrm>
                      <a:off x="0" y="0"/>
                      <a:ext cx="2979420" cy="2118360"/>
                    </a:xfrm>
                    <a:prstGeom prst="rect">
                      <a:avLst/>
                    </a:prstGeom>
                    <a:ln>
                      <a:noFill/>
                    </a:ln>
                    <a:effectLst>
                      <a:softEdge rad="635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8F8" w:rsidRPr="005257B4">
        <w:rPr>
          <w:rFonts w:ascii="Georgia" w:eastAsiaTheme="minorHAnsi" w:hAnsi="Georgia" w:cs="Georgia"/>
          <w:b/>
          <w:bCs/>
          <w:color w:val="FF0066"/>
          <w:sz w:val="24"/>
          <w:szCs w:val="24"/>
        </w:rPr>
        <w:t>OS 2</w:t>
      </w:r>
      <w:r w:rsidR="004668F8" w:rsidRPr="00907664">
        <w:rPr>
          <w:rFonts w:ascii="Georgia" w:eastAsiaTheme="minorHAnsi" w:hAnsi="Georgia" w:cs="Georgia"/>
          <w:color w:val="C00000"/>
          <w:sz w:val="24"/>
          <w:szCs w:val="24"/>
        </w:rPr>
        <w:t xml:space="preserve"> </w:t>
      </w:r>
      <w:r w:rsidR="004668F8" w:rsidRPr="00907664">
        <w:rPr>
          <w:rFonts w:ascii="Georgia" w:eastAsiaTheme="minorHAnsi" w:hAnsi="Georgia" w:cs="Georgia"/>
          <w:sz w:val="24"/>
          <w:szCs w:val="24"/>
        </w:rPr>
        <w:t xml:space="preserve">- Implementarea planurilor de afaceri pe o durată de 12 luni şi acordarea către fiecare dintre cele 22 de întreprinderi </w:t>
      </w:r>
      <w:r w:rsidR="00967E73" w:rsidRPr="00907664">
        <w:rPr>
          <w:rFonts w:ascii="Georgia" w:eastAsiaTheme="minorHAnsi" w:hAnsi="Georgia" w:cs="Georgia"/>
          <w:sz w:val="24"/>
          <w:szCs w:val="24"/>
        </w:rPr>
        <w:t>înființate</w:t>
      </w:r>
      <w:r w:rsidR="004668F8" w:rsidRPr="00907664">
        <w:rPr>
          <w:rFonts w:ascii="Georgia" w:eastAsiaTheme="minorHAnsi" w:hAnsi="Georgia" w:cs="Georgia"/>
          <w:sz w:val="24"/>
          <w:szCs w:val="24"/>
        </w:rPr>
        <w:t xml:space="preserve"> a unui ajutor de minimis în valoare 287.000 lei pentru crearea unui număr de 66 de locuri de muncă pentru minim 12 luni consecutive şi monitorizarea continuă a </w:t>
      </w:r>
      <w:r w:rsidR="00967E73" w:rsidRPr="00907664">
        <w:rPr>
          <w:rFonts w:ascii="Georgia" w:eastAsiaTheme="minorHAnsi" w:hAnsi="Georgia" w:cs="Georgia"/>
          <w:sz w:val="24"/>
          <w:szCs w:val="24"/>
        </w:rPr>
        <w:t>funcțion</w:t>
      </w:r>
      <w:r w:rsidR="00EA6C7B">
        <w:rPr>
          <w:rFonts w:ascii="Georgia" w:eastAsiaTheme="minorHAnsi" w:hAnsi="Georgia" w:cs="Georgia"/>
          <w:sz w:val="24"/>
          <w:szCs w:val="24"/>
        </w:rPr>
        <w:t>ă</w:t>
      </w:r>
      <w:r w:rsidR="00967E73" w:rsidRPr="00907664">
        <w:rPr>
          <w:rFonts w:ascii="Georgia" w:eastAsiaTheme="minorHAnsi" w:hAnsi="Georgia" w:cs="Georgia"/>
          <w:sz w:val="24"/>
          <w:szCs w:val="24"/>
        </w:rPr>
        <w:t>rii</w:t>
      </w:r>
      <w:r w:rsidR="004668F8" w:rsidRPr="00907664">
        <w:rPr>
          <w:rFonts w:ascii="Georgia" w:eastAsiaTheme="minorHAnsi" w:hAnsi="Georgia" w:cs="Georgia"/>
          <w:sz w:val="24"/>
          <w:szCs w:val="24"/>
        </w:rPr>
        <w:t xml:space="preserve"> şi dezvoltării afacerilor finanţate în etapa a II-a a proiectului. </w:t>
      </w:r>
    </w:p>
    <w:p w14:paraId="2132327C" w14:textId="77777777" w:rsidR="004668F8" w:rsidRPr="00907664" w:rsidRDefault="004668F8" w:rsidP="009348D0">
      <w:pPr>
        <w:autoSpaceDE w:val="0"/>
        <w:autoSpaceDN w:val="0"/>
        <w:adjustRightInd w:val="0"/>
        <w:spacing w:after="0" w:line="360" w:lineRule="auto"/>
        <w:ind w:left="420" w:firstLine="300"/>
        <w:jc w:val="both"/>
        <w:rPr>
          <w:rFonts w:ascii="Georgia" w:eastAsiaTheme="minorHAnsi" w:hAnsi="Georgia" w:cs="Georgia"/>
          <w:sz w:val="24"/>
          <w:szCs w:val="24"/>
        </w:rPr>
      </w:pPr>
      <w:r w:rsidRPr="00907664">
        <w:rPr>
          <w:rFonts w:ascii="Georgia" w:eastAsiaTheme="minorHAnsi" w:hAnsi="Georgia" w:cs="Georgia"/>
          <w:sz w:val="24"/>
          <w:szCs w:val="24"/>
        </w:rPr>
        <w:t xml:space="preserve">Prima activitate necesară îndeplinirii obiectivului va consta în realizarea demersurilor necesare virării de către administratorul schemei de minimis în contul special înfiinţat, a sprijinului financiar ce va consta în prima transa de plată (75% din valoarea totală a ajutorului de minimis),  necesar implementării celor 22 de afaceri de către antreprenorii care au finalizat etapa numărul I a proiectului. </w:t>
      </w:r>
    </w:p>
    <w:p w14:paraId="1DC784A8" w14:textId="652F0176" w:rsidR="004668F8" w:rsidRPr="00907664" w:rsidRDefault="004668F8" w:rsidP="009348D0">
      <w:pPr>
        <w:autoSpaceDE w:val="0"/>
        <w:autoSpaceDN w:val="0"/>
        <w:adjustRightInd w:val="0"/>
        <w:spacing w:after="0" w:line="360" w:lineRule="auto"/>
        <w:ind w:left="420" w:firstLine="300"/>
        <w:jc w:val="both"/>
        <w:rPr>
          <w:rFonts w:ascii="Georgia" w:eastAsiaTheme="minorHAnsi" w:hAnsi="Georgia" w:cs="Georgia"/>
          <w:sz w:val="24"/>
          <w:szCs w:val="24"/>
        </w:rPr>
      </w:pPr>
      <w:r w:rsidRPr="00907664">
        <w:rPr>
          <w:rFonts w:ascii="Georgia" w:eastAsiaTheme="minorHAnsi" w:hAnsi="Georgia" w:cs="Georgia"/>
          <w:sz w:val="24"/>
          <w:szCs w:val="24"/>
        </w:rPr>
        <w:t xml:space="preserve">În scopul recepţionarii celei de a </w:t>
      </w:r>
      <w:r w:rsidR="00075069">
        <w:rPr>
          <w:rFonts w:ascii="Georgia" w:eastAsiaTheme="minorHAnsi" w:hAnsi="Georgia" w:cs="Georgia"/>
          <w:sz w:val="24"/>
          <w:szCs w:val="24"/>
        </w:rPr>
        <w:t>I</w:t>
      </w:r>
      <w:r w:rsidRPr="00907664">
        <w:rPr>
          <w:rFonts w:ascii="Georgia" w:eastAsiaTheme="minorHAnsi" w:hAnsi="Georgia" w:cs="Georgia"/>
          <w:sz w:val="24"/>
          <w:szCs w:val="24"/>
        </w:rPr>
        <w:t xml:space="preserve">I a transa de plată (25% din valoarea totală a ajutorului de minimis), antreprenorii vor face dovada creării locurilor de muncă cel târziu la 6 luni de la semnarea contractului de finanţare. Pentru a asigura îndeplinirea tuturor indicatorilor propuşi în cadrul planurilor de afaceri, antreprenorii vor beneficia de monitorizarea </w:t>
      </w:r>
      <w:r w:rsidR="00EA6C7B" w:rsidRPr="00907664">
        <w:rPr>
          <w:rFonts w:ascii="Georgia" w:eastAsiaTheme="minorHAnsi" w:hAnsi="Georgia" w:cs="Georgia"/>
          <w:sz w:val="24"/>
          <w:szCs w:val="24"/>
        </w:rPr>
        <w:t>funcțion</w:t>
      </w:r>
      <w:r w:rsidR="00EA6C7B">
        <w:rPr>
          <w:rFonts w:ascii="Georgia" w:eastAsiaTheme="minorHAnsi" w:hAnsi="Georgia" w:cs="Georgia"/>
          <w:sz w:val="24"/>
          <w:szCs w:val="24"/>
        </w:rPr>
        <w:t>ă</w:t>
      </w:r>
      <w:r w:rsidR="00EA6C7B" w:rsidRPr="00907664">
        <w:rPr>
          <w:rFonts w:ascii="Georgia" w:eastAsiaTheme="minorHAnsi" w:hAnsi="Georgia" w:cs="Georgia"/>
          <w:sz w:val="24"/>
          <w:szCs w:val="24"/>
        </w:rPr>
        <w:t>rii</w:t>
      </w:r>
      <w:r w:rsidRPr="00907664">
        <w:rPr>
          <w:rFonts w:ascii="Georgia" w:eastAsiaTheme="minorHAnsi" w:hAnsi="Georgia" w:cs="Georgia"/>
          <w:sz w:val="24"/>
          <w:szCs w:val="24"/>
        </w:rPr>
        <w:t xml:space="preserve"> şi dezvoltării afacerilor finanţate pe o </w:t>
      </w:r>
      <w:r w:rsidRPr="00907664">
        <w:rPr>
          <w:rFonts w:ascii="Georgia" w:eastAsiaTheme="minorHAnsi" w:hAnsi="Georgia" w:cs="Georgia"/>
          <w:sz w:val="24"/>
          <w:szCs w:val="24"/>
        </w:rPr>
        <w:lastRenderedPageBreak/>
        <w:t xml:space="preserve">perioadă de 12 luni. Activitate de monitorizare va fi realizată de echipe formate din câte un responsabil monitorizare tehnică şi un responsabil monitorizare financiară sub atentă supraveghere a </w:t>
      </w:r>
      <w:r w:rsidR="00893D84">
        <w:rPr>
          <w:rFonts w:ascii="Georgia" w:eastAsiaTheme="minorHAnsi" w:hAnsi="Georgia" w:cs="Georgia"/>
          <w:sz w:val="24"/>
          <w:szCs w:val="24"/>
        </w:rPr>
        <w:t>Managerului de proiect</w:t>
      </w:r>
      <w:r w:rsidRPr="00907664">
        <w:rPr>
          <w:rFonts w:ascii="Georgia" w:eastAsiaTheme="minorHAnsi" w:hAnsi="Georgia" w:cs="Georgia"/>
          <w:sz w:val="24"/>
          <w:szCs w:val="24"/>
        </w:rPr>
        <w:t>, ce vor întreprinde demersurile necesare verificării lunare a respectării condiţiilor de eligibilitate. Obiectivul va fi considerat îndeplinit la sfârşitul celor 12 luni de implementare, după parcurgerea etapei nr. 2 a proiectului a tuturor celor 22 de start-up-uri.</w:t>
      </w:r>
    </w:p>
    <w:p w14:paraId="0A38F10F" w14:textId="21F97CE9" w:rsidR="004668F8" w:rsidRPr="00907664" w:rsidRDefault="004668F8" w:rsidP="00AC064B">
      <w:pPr>
        <w:autoSpaceDE w:val="0"/>
        <w:autoSpaceDN w:val="0"/>
        <w:adjustRightInd w:val="0"/>
        <w:spacing w:after="0" w:line="360" w:lineRule="auto"/>
        <w:ind w:left="420"/>
        <w:jc w:val="both"/>
        <w:rPr>
          <w:rFonts w:eastAsiaTheme="minorHAnsi" w:cs="Calibri"/>
        </w:rPr>
      </w:pPr>
    </w:p>
    <w:p w14:paraId="45847FA0" w14:textId="51D23D38" w:rsidR="004668F8" w:rsidRPr="00907664" w:rsidRDefault="004668F8" w:rsidP="009348D0">
      <w:pPr>
        <w:autoSpaceDE w:val="0"/>
        <w:autoSpaceDN w:val="0"/>
        <w:adjustRightInd w:val="0"/>
        <w:spacing w:after="0" w:line="360" w:lineRule="auto"/>
        <w:rPr>
          <w:rFonts w:ascii="Arial" w:eastAsiaTheme="minorHAnsi" w:hAnsi="Arial" w:cs="Arial"/>
          <w:sz w:val="24"/>
          <w:szCs w:val="24"/>
        </w:rPr>
      </w:pPr>
    </w:p>
    <w:p w14:paraId="0720F94A" w14:textId="3CFF13B5" w:rsidR="004668F8" w:rsidRPr="00907664" w:rsidRDefault="005257B4" w:rsidP="009348D0">
      <w:pPr>
        <w:numPr>
          <w:ilvl w:val="0"/>
          <w:numId w:val="7"/>
        </w:numPr>
        <w:autoSpaceDE w:val="0"/>
        <w:autoSpaceDN w:val="0"/>
        <w:adjustRightInd w:val="0"/>
        <w:spacing w:after="0" w:line="360" w:lineRule="auto"/>
        <w:jc w:val="both"/>
        <w:rPr>
          <w:rFonts w:ascii="Georgia" w:eastAsiaTheme="minorHAnsi" w:hAnsi="Georgia" w:cs="Georgia"/>
          <w:sz w:val="24"/>
          <w:szCs w:val="24"/>
        </w:rPr>
      </w:pPr>
      <w:r w:rsidRPr="005257B4">
        <w:rPr>
          <w:rFonts w:eastAsiaTheme="minorHAnsi" w:cs="Calibri"/>
          <w:noProof/>
          <w:color w:val="FF0066"/>
        </w:rPr>
        <w:drawing>
          <wp:anchor distT="0" distB="0" distL="114300" distR="114300" simplePos="0" relativeHeight="251717632" behindDoc="0" locked="0" layoutInCell="1" allowOverlap="1" wp14:anchorId="05C973F5" wp14:editId="12BEDB03">
            <wp:simplePos x="0" y="0"/>
            <wp:positionH relativeFrom="column">
              <wp:posOffset>2735580</wp:posOffset>
            </wp:positionH>
            <wp:positionV relativeFrom="paragraph">
              <wp:posOffset>147320</wp:posOffset>
            </wp:positionV>
            <wp:extent cx="3149600" cy="1866900"/>
            <wp:effectExtent l="19050" t="0" r="12700" b="552450"/>
            <wp:wrapSquare wrapText="bothSides"/>
            <wp:docPr id="14" name="Imagine 14" descr="O imagine care conține persoan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ine 14" descr="O imagine care conține persoană&#10;&#10;Descriere generată automat"/>
                    <pic:cNvPicPr/>
                  </pic:nvPicPr>
                  <pic:blipFill>
                    <a:blip r:embed="rId12">
                      <a:extLst>
                        <a:ext uri="{28A0092B-C50C-407E-A947-70E740481C1C}">
                          <a14:useLocalDpi xmlns:a14="http://schemas.microsoft.com/office/drawing/2010/main" val="0"/>
                        </a:ext>
                      </a:extLst>
                    </a:blip>
                    <a:stretch>
                      <a:fillRect/>
                    </a:stretch>
                  </pic:blipFill>
                  <pic:spPr>
                    <a:xfrm>
                      <a:off x="0" y="0"/>
                      <a:ext cx="3149600" cy="1866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668F8" w:rsidRPr="005257B4">
        <w:rPr>
          <w:rFonts w:ascii="Georgia" w:eastAsiaTheme="minorHAnsi" w:hAnsi="Georgia" w:cs="Georgia"/>
          <w:b/>
          <w:bCs/>
          <w:color w:val="FF0066"/>
          <w:sz w:val="24"/>
          <w:szCs w:val="24"/>
        </w:rPr>
        <w:t>OS 3</w:t>
      </w:r>
      <w:r w:rsidR="004668F8" w:rsidRPr="00907664">
        <w:rPr>
          <w:rFonts w:ascii="Georgia" w:eastAsiaTheme="minorHAnsi" w:hAnsi="Georgia" w:cs="Georgia"/>
          <w:color w:val="C00000"/>
          <w:sz w:val="24"/>
          <w:szCs w:val="24"/>
        </w:rPr>
        <w:t xml:space="preserve"> </w:t>
      </w:r>
      <w:r w:rsidR="004668F8" w:rsidRPr="00907664">
        <w:rPr>
          <w:rFonts w:ascii="Georgia" w:eastAsiaTheme="minorHAnsi" w:hAnsi="Georgia" w:cs="Georgia"/>
          <w:sz w:val="24"/>
          <w:szCs w:val="24"/>
        </w:rPr>
        <w:t xml:space="preserve">– Dezvoltarea unui program de monitorizare a sustenabilităţii afacerilor finanţate prin realizarea unui Centru Inovativ de Antreprenoriat (C.I.A.) prin care se vor crea mecanisme de susţinere şi promovare a tuturor întreprinderilor </w:t>
      </w:r>
      <w:r w:rsidR="00967E73" w:rsidRPr="00907664">
        <w:rPr>
          <w:rFonts w:ascii="Georgia" w:eastAsiaTheme="minorHAnsi" w:hAnsi="Georgia" w:cs="Georgia"/>
          <w:sz w:val="24"/>
          <w:szCs w:val="24"/>
        </w:rPr>
        <w:t>înființate</w:t>
      </w:r>
      <w:r w:rsidR="004668F8" w:rsidRPr="00907664">
        <w:rPr>
          <w:rFonts w:ascii="Georgia" w:eastAsiaTheme="minorHAnsi" w:hAnsi="Georgia" w:cs="Georgia"/>
          <w:sz w:val="24"/>
          <w:szCs w:val="24"/>
        </w:rPr>
        <w:t xml:space="preserve"> şi finanţate în cadrul proiectului pentru o perioadă de 6 luni în timpul implementării proiectului şi a minimum 70% din întreprinderile înfiinţate timp de 9 luni de la finalizarea implementării proiectului, inclusiv prin elaborarea unei propuneri de politici publice şi a unor măsuri pentru diseminarea, valorificarea şi transferul de bune practici, facilitând astfel o dezvoltare durabilă a mediului antreprenorial din România. Acest obiectiv secundar vizează derularea pe o perioadă de 6 luni de către Solicitant, a unui program de monitorizare a sustenabilităţii afacerilor </w:t>
      </w:r>
      <w:r w:rsidR="00967E73" w:rsidRPr="00907664">
        <w:rPr>
          <w:rFonts w:ascii="Georgia" w:eastAsiaTheme="minorHAnsi" w:hAnsi="Georgia" w:cs="Georgia"/>
          <w:sz w:val="24"/>
          <w:szCs w:val="24"/>
        </w:rPr>
        <w:t>finanțate</w:t>
      </w:r>
      <w:r w:rsidR="004668F8" w:rsidRPr="00907664">
        <w:rPr>
          <w:rFonts w:ascii="Georgia" w:eastAsiaTheme="minorHAnsi" w:hAnsi="Georgia" w:cs="Georgia"/>
          <w:sz w:val="24"/>
          <w:szCs w:val="24"/>
        </w:rPr>
        <w:t xml:space="preserve">. </w:t>
      </w:r>
    </w:p>
    <w:p w14:paraId="17084F65" w14:textId="77777777" w:rsidR="004668F8" w:rsidRPr="00907664" w:rsidRDefault="004668F8" w:rsidP="009348D0">
      <w:pPr>
        <w:autoSpaceDE w:val="0"/>
        <w:autoSpaceDN w:val="0"/>
        <w:adjustRightInd w:val="0"/>
        <w:spacing w:after="0" w:line="360" w:lineRule="auto"/>
        <w:ind w:left="420" w:firstLine="300"/>
        <w:jc w:val="both"/>
        <w:rPr>
          <w:rFonts w:ascii="Georgia" w:eastAsiaTheme="minorHAnsi" w:hAnsi="Georgia" w:cs="Georgia"/>
          <w:sz w:val="24"/>
          <w:szCs w:val="24"/>
        </w:rPr>
      </w:pPr>
      <w:r w:rsidRPr="00907664">
        <w:rPr>
          <w:rFonts w:ascii="Georgia" w:eastAsiaTheme="minorHAnsi" w:hAnsi="Georgia" w:cs="Georgia"/>
          <w:sz w:val="24"/>
          <w:szCs w:val="24"/>
        </w:rPr>
        <w:t>Etapa III a proiectului va începe din lună 25 şi conţine 4 componente necesare atingerii obiectivului:</w:t>
      </w:r>
    </w:p>
    <w:p w14:paraId="34DAA26B" w14:textId="5ABA22A4" w:rsidR="004668F8" w:rsidRPr="00907664" w:rsidRDefault="004668F8" w:rsidP="009348D0">
      <w:pPr>
        <w:autoSpaceDE w:val="0"/>
        <w:autoSpaceDN w:val="0"/>
        <w:adjustRightInd w:val="0"/>
        <w:spacing w:after="0" w:line="360" w:lineRule="auto"/>
        <w:ind w:left="1275"/>
        <w:jc w:val="both"/>
        <w:rPr>
          <w:rFonts w:ascii="Georgia" w:eastAsiaTheme="minorHAnsi" w:hAnsi="Georgia" w:cs="Georgia"/>
          <w:sz w:val="24"/>
          <w:szCs w:val="24"/>
        </w:rPr>
      </w:pPr>
      <w:r w:rsidRPr="00907664">
        <w:rPr>
          <w:rFonts w:ascii="Georgia" w:eastAsiaTheme="minorHAnsi" w:hAnsi="Georgia" w:cs="Georgia"/>
          <w:sz w:val="24"/>
          <w:szCs w:val="24"/>
        </w:rPr>
        <w:t xml:space="preserve">- dezvoltarea unui centru de </w:t>
      </w:r>
      <w:r w:rsidR="002758D6" w:rsidRPr="00907664">
        <w:rPr>
          <w:rFonts w:ascii="Georgia" w:eastAsiaTheme="minorHAnsi" w:hAnsi="Georgia" w:cs="Georgia"/>
          <w:sz w:val="24"/>
          <w:szCs w:val="24"/>
        </w:rPr>
        <w:t>susținere</w:t>
      </w:r>
      <w:r w:rsidRPr="00907664">
        <w:rPr>
          <w:rFonts w:ascii="Georgia" w:eastAsiaTheme="minorHAnsi" w:hAnsi="Georgia" w:cs="Georgia"/>
          <w:sz w:val="24"/>
          <w:szCs w:val="24"/>
        </w:rPr>
        <w:t xml:space="preserve"> şi promovare a întreprinderilor </w:t>
      </w:r>
      <w:r w:rsidR="002758D6" w:rsidRPr="00907664">
        <w:rPr>
          <w:rFonts w:ascii="Georgia" w:eastAsiaTheme="minorHAnsi" w:hAnsi="Georgia" w:cs="Georgia"/>
          <w:sz w:val="24"/>
          <w:szCs w:val="24"/>
        </w:rPr>
        <w:t>finanțate</w:t>
      </w:r>
      <w:r w:rsidRPr="00907664">
        <w:rPr>
          <w:rFonts w:ascii="Georgia" w:eastAsiaTheme="minorHAnsi" w:hAnsi="Georgia" w:cs="Georgia"/>
          <w:sz w:val="24"/>
          <w:szCs w:val="24"/>
        </w:rPr>
        <w:t xml:space="preserve"> în cadrul proiectului</w:t>
      </w:r>
    </w:p>
    <w:p w14:paraId="4295BCB6" w14:textId="77777777" w:rsidR="004668F8" w:rsidRPr="00907664" w:rsidRDefault="004668F8" w:rsidP="009348D0">
      <w:pPr>
        <w:autoSpaceDE w:val="0"/>
        <w:autoSpaceDN w:val="0"/>
        <w:adjustRightInd w:val="0"/>
        <w:spacing w:after="0" w:line="360" w:lineRule="auto"/>
        <w:ind w:left="1275"/>
        <w:jc w:val="both"/>
        <w:rPr>
          <w:rFonts w:ascii="Georgia" w:eastAsiaTheme="minorHAnsi" w:hAnsi="Georgia" w:cs="Georgia"/>
          <w:sz w:val="24"/>
          <w:szCs w:val="24"/>
        </w:rPr>
      </w:pPr>
      <w:r w:rsidRPr="00907664">
        <w:rPr>
          <w:rFonts w:ascii="Georgia" w:eastAsiaTheme="minorHAnsi" w:hAnsi="Georgia" w:cs="Georgia"/>
          <w:sz w:val="24"/>
          <w:szCs w:val="24"/>
        </w:rPr>
        <w:lastRenderedPageBreak/>
        <w:t>- derularea unui proces privind monitorizarea celor 22 de start-up-uri pe toată perioada de sustenabilitate</w:t>
      </w:r>
    </w:p>
    <w:p w14:paraId="057563CB" w14:textId="77777777" w:rsidR="004668F8" w:rsidRPr="00907664" w:rsidRDefault="004668F8" w:rsidP="009348D0">
      <w:pPr>
        <w:autoSpaceDE w:val="0"/>
        <w:autoSpaceDN w:val="0"/>
        <w:adjustRightInd w:val="0"/>
        <w:spacing w:after="0" w:line="360" w:lineRule="auto"/>
        <w:ind w:left="1275"/>
        <w:jc w:val="both"/>
        <w:rPr>
          <w:rFonts w:ascii="Georgia" w:eastAsiaTheme="minorHAnsi" w:hAnsi="Georgia" w:cs="Georgia"/>
          <w:sz w:val="24"/>
          <w:szCs w:val="24"/>
        </w:rPr>
      </w:pPr>
      <w:r w:rsidRPr="00907664">
        <w:rPr>
          <w:rFonts w:ascii="Georgia" w:eastAsiaTheme="minorHAnsi" w:hAnsi="Georgia" w:cs="Georgia"/>
          <w:sz w:val="24"/>
          <w:szCs w:val="24"/>
        </w:rPr>
        <w:t>- dezvoltate unei propuneri de politici publice</w:t>
      </w:r>
    </w:p>
    <w:p w14:paraId="038215C7" w14:textId="67BDE93D" w:rsidR="004668F8" w:rsidRPr="00907664" w:rsidRDefault="004668F8" w:rsidP="009348D0">
      <w:pPr>
        <w:autoSpaceDE w:val="0"/>
        <w:autoSpaceDN w:val="0"/>
        <w:adjustRightInd w:val="0"/>
        <w:spacing w:after="0" w:line="360" w:lineRule="auto"/>
        <w:ind w:left="1275"/>
        <w:jc w:val="both"/>
        <w:rPr>
          <w:rFonts w:ascii="Georgia" w:eastAsiaTheme="minorHAnsi" w:hAnsi="Georgia" w:cs="Georgia"/>
          <w:sz w:val="24"/>
          <w:szCs w:val="24"/>
        </w:rPr>
      </w:pPr>
      <w:r w:rsidRPr="00907664">
        <w:rPr>
          <w:rFonts w:ascii="Georgia" w:eastAsiaTheme="minorHAnsi" w:hAnsi="Georgia" w:cs="Georgia"/>
          <w:sz w:val="24"/>
          <w:szCs w:val="24"/>
        </w:rPr>
        <w:t xml:space="preserve">- realizarea transferului de bune practici către alte </w:t>
      </w:r>
      <w:r w:rsidR="002758D6" w:rsidRPr="00907664">
        <w:rPr>
          <w:rFonts w:ascii="Georgia" w:eastAsiaTheme="minorHAnsi" w:hAnsi="Georgia" w:cs="Georgia"/>
          <w:sz w:val="24"/>
          <w:szCs w:val="24"/>
        </w:rPr>
        <w:t>organiz</w:t>
      </w:r>
      <w:r w:rsidR="002758D6">
        <w:rPr>
          <w:rFonts w:ascii="Georgia" w:eastAsiaTheme="minorHAnsi" w:hAnsi="Georgia" w:cs="Georgia"/>
          <w:sz w:val="24"/>
          <w:szCs w:val="24"/>
        </w:rPr>
        <w:t>aț</w:t>
      </w:r>
      <w:r w:rsidR="002758D6" w:rsidRPr="00907664">
        <w:rPr>
          <w:rFonts w:ascii="Georgia" w:eastAsiaTheme="minorHAnsi" w:hAnsi="Georgia" w:cs="Georgia"/>
          <w:sz w:val="24"/>
          <w:szCs w:val="24"/>
        </w:rPr>
        <w:t>ii</w:t>
      </w:r>
      <w:r w:rsidRPr="00907664">
        <w:rPr>
          <w:rFonts w:ascii="Georgia" w:eastAsiaTheme="minorHAnsi" w:hAnsi="Georgia" w:cs="Georgia"/>
          <w:sz w:val="24"/>
          <w:szCs w:val="24"/>
        </w:rPr>
        <w:t xml:space="preserve"> din mediul public său privat prin intermediul unui workshop de diseminare a rezultatelor proiectului.</w:t>
      </w:r>
    </w:p>
    <w:p w14:paraId="308A1B28" w14:textId="63690B3E" w:rsidR="004668F8" w:rsidRPr="00907664" w:rsidRDefault="004668F8" w:rsidP="009348D0">
      <w:pPr>
        <w:autoSpaceDE w:val="0"/>
        <w:autoSpaceDN w:val="0"/>
        <w:adjustRightInd w:val="0"/>
        <w:spacing w:after="0" w:line="360" w:lineRule="auto"/>
        <w:ind w:firstLine="720"/>
        <w:jc w:val="both"/>
        <w:rPr>
          <w:rFonts w:ascii="Georgia" w:eastAsiaTheme="minorHAnsi" w:hAnsi="Georgia" w:cs="Georgia"/>
          <w:sz w:val="24"/>
          <w:szCs w:val="24"/>
        </w:rPr>
      </w:pPr>
      <w:r w:rsidRPr="00907664">
        <w:rPr>
          <w:rFonts w:ascii="Georgia" w:eastAsiaTheme="minorHAnsi" w:hAnsi="Georgia" w:cs="Georgia"/>
          <w:sz w:val="24"/>
          <w:szCs w:val="24"/>
        </w:rPr>
        <w:t xml:space="preserve">Îndeplinirea prezentului obiectiv va conduce la îndeplinirea obiectivului general al proiectului prin </w:t>
      </w:r>
      <w:r w:rsidR="002758D6" w:rsidRPr="00907664">
        <w:rPr>
          <w:rFonts w:ascii="Georgia" w:eastAsiaTheme="minorHAnsi" w:hAnsi="Georgia" w:cs="Georgia"/>
          <w:sz w:val="24"/>
          <w:szCs w:val="24"/>
        </w:rPr>
        <w:t>acțiuni</w:t>
      </w:r>
      <w:r w:rsidRPr="00907664">
        <w:rPr>
          <w:rFonts w:ascii="Georgia" w:eastAsiaTheme="minorHAnsi" w:hAnsi="Georgia" w:cs="Georgia"/>
          <w:sz w:val="24"/>
          <w:szCs w:val="24"/>
        </w:rPr>
        <w:t xml:space="preserve"> practice menite să vină atât în suportul antreprenorilor finanţaţi prin proiect, cât şi a următoarelor de </w:t>
      </w:r>
      <w:r w:rsidR="002758D6" w:rsidRPr="00907664">
        <w:rPr>
          <w:rFonts w:ascii="Georgia" w:eastAsiaTheme="minorHAnsi" w:hAnsi="Georgia" w:cs="Georgia"/>
          <w:sz w:val="24"/>
          <w:szCs w:val="24"/>
        </w:rPr>
        <w:t>generații</w:t>
      </w:r>
      <w:r w:rsidRPr="00907664">
        <w:rPr>
          <w:rFonts w:ascii="Georgia" w:eastAsiaTheme="minorHAnsi" w:hAnsi="Georgia" w:cs="Georgia"/>
          <w:sz w:val="24"/>
          <w:szCs w:val="24"/>
        </w:rPr>
        <w:t xml:space="preserve"> de antreprenori, </w:t>
      </w:r>
      <w:r w:rsidR="002758D6" w:rsidRPr="00907664">
        <w:rPr>
          <w:rFonts w:ascii="Georgia" w:eastAsiaTheme="minorHAnsi" w:hAnsi="Georgia" w:cs="Georgia"/>
          <w:sz w:val="24"/>
          <w:szCs w:val="24"/>
        </w:rPr>
        <w:t>îmbunătățind</w:t>
      </w:r>
      <w:r w:rsidRPr="00907664">
        <w:rPr>
          <w:rFonts w:ascii="Georgia" w:eastAsiaTheme="minorHAnsi" w:hAnsi="Georgia" w:cs="Georgia"/>
          <w:sz w:val="24"/>
          <w:szCs w:val="24"/>
        </w:rPr>
        <w:t xml:space="preserve"> calitatea mediul antreprenorial şi performantelor start-up-urilor din România.</w:t>
      </w:r>
    </w:p>
    <w:p w14:paraId="3D409949" w14:textId="77777777" w:rsidR="004668F8" w:rsidRPr="00907664" w:rsidRDefault="004668F8" w:rsidP="009348D0">
      <w:pPr>
        <w:autoSpaceDE w:val="0"/>
        <w:autoSpaceDN w:val="0"/>
        <w:adjustRightInd w:val="0"/>
        <w:spacing w:after="195" w:line="360" w:lineRule="auto"/>
        <w:rPr>
          <w:rFonts w:ascii="Georgia" w:eastAsiaTheme="minorHAnsi" w:hAnsi="Georgia" w:cs="Georgia"/>
          <w:sz w:val="24"/>
          <w:szCs w:val="24"/>
        </w:rPr>
      </w:pPr>
      <w:r w:rsidRPr="00907664">
        <w:rPr>
          <w:rFonts w:ascii="Georgia" w:eastAsiaTheme="minorHAnsi" w:hAnsi="Georgia" w:cs="Georgia"/>
          <w:sz w:val="24"/>
          <w:szCs w:val="24"/>
        </w:rPr>
        <w:t>Transpunerea acțiunilor necesare pentru îndeplinirea obiectivelor specifice se regăsesc în corelare cu planificarea activităților conform diagramei GANTT a proiectului astfel:</w:t>
      </w:r>
    </w:p>
    <w:p w14:paraId="6D243B95" w14:textId="79FA6FB1" w:rsidR="00DB4DDF" w:rsidRPr="00907664" w:rsidRDefault="00DB4DDF" w:rsidP="00470D6B">
      <w:pPr>
        <w:spacing w:after="0" w:line="360" w:lineRule="auto"/>
        <w:ind w:firstLine="720"/>
        <w:jc w:val="both"/>
        <w:rPr>
          <w:rFonts w:ascii="Georgia" w:hAnsi="Georgia"/>
          <w:sz w:val="24"/>
          <w:szCs w:val="24"/>
        </w:rPr>
      </w:pPr>
      <w:r w:rsidRPr="00907664">
        <w:rPr>
          <w:rFonts w:ascii="Georgia" w:hAnsi="Georgia"/>
          <w:noProof/>
          <w:sz w:val="24"/>
          <w:szCs w:val="24"/>
        </w:rPr>
        <w:lastRenderedPageBreak/>
        <w:drawing>
          <wp:inline distT="0" distB="0" distL="0" distR="0" wp14:anchorId="3C18D3B1" wp14:editId="36D7347C">
            <wp:extent cx="5821680" cy="5867400"/>
            <wp:effectExtent l="25400" t="0" r="5842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E36DBD" w14:textId="50E7FFE3" w:rsidR="00B257B2" w:rsidRPr="00907664" w:rsidRDefault="00E45A9E" w:rsidP="00E45A9E">
      <w:pPr>
        <w:autoSpaceDE w:val="0"/>
        <w:autoSpaceDN w:val="0"/>
        <w:adjustRightInd w:val="0"/>
        <w:spacing w:after="0" w:line="360" w:lineRule="auto"/>
        <w:ind w:firstLine="720"/>
        <w:jc w:val="both"/>
        <w:rPr>
          <w:rFonts w:ascii="Georgia" w:hAnsi="Georgia"/>
          <w:b/>
          <w:bCs/>
          <w:sz w:val="28"/>
          <w:szCs w:val="28"/>
        </w:rPr>
      </w:pPr>
      <w:r w:rsidRPr="00907664">
        <w:rPr>
          <w:rFonts w:ascii="Georgia" w:eastAsiaTheme="minorHAnsi" w:hAnsi="Georgia" w:cs="Georgia"/>
          <w:sz w:val="24"/>
          <w:szCs w:val="24"/>
        </w:rPr>
        <w:t xml:space="preserve">Proiectul urmărește obținerea indicatorilor de rezultat și de realizare asumați în cadrul cererii de finanțare, realizarea acestora fiind în directă corelare cu membrii grupului țintă și a procesului de informare, selecție și recrutare și implicare studenților în cadrul activităților componente. Astfel, monitorizarea realizării obiectivelor și a impactului proiectului în acord cu obiectivul specific 6.13 al Axei 6 Educație și formare se va realiza prin monitorizarea gradului de realizare al indicatorilor proiectului în </w:t>
      </w:r>
      <w:r w:rsidRPr="00907664">
        <w:rPr>
          <w:rFonts w:ascii="Georgia" w:eastAsiaTheme="minorHAnsi" w:hAnsi="Georgia" w:cs="Georgia"/>
          <w:sz w:val="24"/>
          <w:szCs w:val="24"/>
        </w:rPr>
        <w:lastRenderedPageBreak/>
        <w:t xml:space="preserve">conformitate cu prevederile Ghidul indicatorilor POCU. </w:t>
      </w:r>
      <w:r w:rsidRPr="00907664">
        <w:rPr>
          <w:rFonts w:ascii="Georgia" w:eastAsiaTheme="minorHAnsi" w:hAnsi="Georgia" w:cs="Georgia"/>
          <w:b/>
          <w:bCs/>
          <w:sz w:val="24"/>
          <w:szCs w:val="24"/>
        </w:rPr>
        <w:t>La nivelul proiectului au fost asumați următorii indicatori:</w:t>
      </w:r>
    </w:p>
    <w:p w14:paraId="0302C6AF" w14:textId="70A0CFAD" w:rsidR="0005248D" w:rsidRPr="00907664" w:rsidRDefault="00475FB9" w:rsidP="0005248D">
      <w:pPr>
        <w:spacing w:after="0" w:line="360" w:lineRule="auto"/>
        <w:ind w:firstLine="720"/>
        <w:jc w:val="both"/>
        <w:rPr>
          <w:rFonts w:ascii="Georgia" w:hAnsi="Georgia" w:cs="TH SarabunPSK"/>
          <w:sz w:val="24"/>
          <w:szCs w:val="24"/>
        </w:rPr>
      </w:pPr>
      <w:r w:rsidRPr="00907664">
        <w:rPr>
          <w:rFonts w:ascii="Georgia" w:hAnsi="Georgia" w:cs="TH SarabunPSK"/>
          <w:noProof/>
          <w:sz w:val="24"/>
          <w:szCs w:val="24"/>
        </w:rPr>
        <mc:AlternateContent>
          <mc:Choice Requires="wps">
            <w:drawing>
              <wp:anchor distT="0" distB="0" distL="114300" distR="114300" simplePos="0" relativeHeight="251670528" behindDoc="0" locked="0" layoutInCell="1" allowOverlap="1" wp14:anchorId="58B9C061" wp14:editId="1B7A48EE">
                <wp:simplePos x="0" y="0"/>
                <wp:positionH relativeFrom="column">
                  <wp:posOffset>4631055</wp:posOffset>
                </wp:positionH>
                <wp:positionV relativeFrom="paragraph">
                  <wp:posOffset>2112433</wp:posOffset>
                </wp:positionV>
                <wp:extent cx="1126066" cy="694267"/>
                <wp:effectExtent l="0" t="0" r="17145" b="10795"/>
                <wp:wrapNone/>
                <wp:docPr id="32" name="Rectangle: Rounded Corners 32"/>
                <wp:cNvGraphicFramePr/>
                <a:graphic xmlns:a="http://schemas.openxmlformats.org/drawingml/2006/main">
                  <a:graphicData uri="http://schemas.microsoft.com/office/word/2010/wordprocessingShape">
                    <wps:wsp>
                      <wps:cNvSpPr/>
                      <wps:spPr>
                        <a:xfrm>
                          <a:off x="0" y="0"/>
                          <a:ext cx="1126066" cy="694267"/>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82E7F6B" w14:textId="07034B1A" w:rsidR="00475FB9" w:rsidRPr="00475FB9" w:rsidRDefault="00475FB9" w:rsidP="00475FB9">
                            <w:pPr>
                              <w:jc w:val="center"/>
                              <w:rPr>
                                <w:rFonts w:ascii="Georgia" w:hAnsi="Georgia"/>
                                <w:b/>
                                <w:bCs/>
                                <w:sz w:val="28"/>
                                <w:szCs w:val="28"/>
                                <w:lang w:val="en-US"/>
                              </w:rPr>
                            </w:pPr>
                            <w:r>
                              <w:rPr>
                                <w:rFonts w:ascii="Georgia" w:hAnsi="Georgia"/>
                                <w:b/>
                                <w:bCs/>
                                <w:sz w:val="28"/>
                                <w:szCs w:val="28"/>
                                <w:lang w:val="en-US"/>
                              </w:rPr>
                              <w:t>44</w:t>
                            </w:r>
                            <w:r w:rsidRPr="00475FB9">
                              <w:rPr>
                                <w:rFonts w:ascii="Georgia" w:hAnsi="Georgia"/>
                                <w:b/>
                                <w:bCs/>
                                <w:sz w:val="28"/>
                                <w:szCs w:val="28"/>
                                <w:lang w:val="en-US"/>
                              </w:rPr>
                              <w:t xml:space="preserve"> persoane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B9C061" id="Rectangle: Rounded Corners 32" o:spid="_x0000_s1027" style="position:absolute;left:0;text-align:left;margin-left:364.65pt;margin-top:166.35pt;width:88.65pt;height:54.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" fillcolor="#f06" strokecolor="#f06" strokeweight="1pt">
                <v:stroke joinstyle="miter"/>
                <v:textbox>
                  <w:txbxContent>
                    <w:p w14:paraId="482E7F6B" w14:textId="07034B1A" w:rsidR="00475FB9" w:rsidRPr="00475FB9" w:rsidRDefault="00475FB9" w:rsidP="00475FB9">
                      <w:pPr>
                        <w:jc w:val="center"/>
                        <w:rPr>
                          <w:rFonts w:ascii="Georgia" w:hAnsi="Georgia"/>
                          <w:b/>
                          <w:bCs/>
                          <w:sz w:val="28"/>
                          <w:szCs w:val="28"/>
                          <w:lang w:val="en-US"/>
                        </w:rPr>
                      </w:pPr>
                      <w:r>
                        <w:rPr>
                          <w:rFonts w:ascii="Georgia" w:hAnsi="Georgia"/>
                          <w:b/>
                          <w:bCs/>
                          <w:sz w:val="28"/>
                          <w:szCs w:val="28"/>
                          <w:lang w:val="en-US"/>
                        </w:rPr>
                        <w:t>44</w:t>
                      </w:r>
                      <w:r w:rsidRPr="00475FB9">
                        <w:rPr>
                          <w:rFonts w:ascii="Georgia" w:hAnsi="Georgia"/>
                          <w:b/>
                          <w:bCs/>
                          <w:sz w:val="28"/>
                          <w:szCs w:val="28"/>
                          <w:lang w:val="en-US"/>
                        </w:rPr>
                        <w:t xml:space="preserve"> </w:t>
                      </w:r>
                      <w:proofErr w:type="spellStart"/>
                      <w:r w:rsidRPr="00475FB9">
                        <w:rPr>
                          <w:rFonts w:ascii="Georgia" w:hAnsi="Georgia"/>
                          <w:b/>
                          <w:bCs/>
                          <w:sz w:val="28"/>
                          <w:szCs w:val="28"/>
                          <w:lang w:val="en-US"/>
                        </w:rPr>
                        <w:t>persoane</w:t>
                      </w:r>
                      <w:proofErr w:type="spellEnd"/>
                    </w:p>
                  </w:txbxContent>
                </v:textbox>
              </v:roundrect>
            </w:pict>
          </mc:Fallback>
        </mc:AlternateContent>
      </w:r>
      <w:r w:rsidRPr="00907664">
        <w:rPr>
          <w:rFonts w:ascii="Georgia" w:hAnsi="Georgia" w:cs="TH SarabunPSK"/>
          <w:noProof/>
          <w:sz w:val="24"/>
          <w:szCs w:val="24"/>
        </w:rPr>
        <mc:AlternateContent>
          <mc:Choice Requires="wps">
            <w:drawing>
              <wp:anchor distT="0" distB="0" distL="114300" distR="114300" simplePos="0" relativeHeight="251668480" behindDoc="0" locked="0" layoutInCell="1" allowOverlap="1" wp14:anchorId="0EF4F3E8" wp14:editId="232DBF52">
                <wp:simplePos x="0" y="0"/>
                <wp:positionH relativeFrom="column">
                  <wp:posOffset>1507067</wp:posOffset>
                </wp:positionH>
                <wp:positionV relativeFrom="paragraph">
                  <wp:posOffset>2061845</wp:posOffset>
                </wp:positionV>
                <wp:extent cx="1126066" cy="694267"/>
                <wp:effectExtent l="0" t="0" r="17145" b="10795"/>
                <wp:wrapNone/>
                <wp:docPr id="31" name="Rectangle: Rounded Corners 31"/>
                <wp:cNvGraphicFramePr/>
                <a:graphic xmlns:a="http://schemas.openxmlformats.org/drawingml/2006/main">
                  <a:graphicData uri="http://schemas.microsoft.com/office/word/2010/wordprocessingShape">
                    <wps:wsp>
                      <wps:cNvSpPr/>
                      <wps:spPr>
                        <a:xfrm>
                          <a:off x="0" y="0"/>
                          <a:ext cx="1126066" cy="694267"/>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C9117D7" w14:textId="780758AF" w:rsidR="00475FB9" w:rsidRPr="00475FB9" w:rsidRDefault="00475FB9" w:rsidP="00475FB9">
                            <w:pPr>
                              <w:jc w:val="center"/>
                              <w:rPr>
                                <w:rFonts w:ascii="Georgia" w:hAnsi="Georgia"/>
                                <w:b/>
                                <w:bCs/>
                                <w:sz w:val="28"/>
                                <w:szCs w:val="28"/>
                                <w:lang w:val="en-US"/>
                              </w:rPr>
                            </w:pPr>
                            <w:r w:rsidRPr="00475FB9">
                              <w:rPr>
                                <w:rFonts w:ascii="Georgia" w:hAnsi="Georgia"/>
                                <w:b/>
                                <w:bCs/>
                                <w:sz w:val="28"/>
                                <w:szCs w:val="28"/>
                                <w:lang w:val="en-US"/>
                              </w:rPr>
                              <w:t>22 persoane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F4F3E8" id="Rectangle: Rounded Corners 31" o:spid="_x0000_s1028" style="position:absolute;left:0;text-align:left;margin-left:118.65pt;margin-top:162.35pt;width:88.65pt;height:54.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" fillcolor="#f06" strokecolor="#f06" strokeweight="1pt">
                <v:stroke joinstyle="miter"/>
                <v:textbox>
                  <w:txbxContent>
                    <w:p w14:paraId="2C9117D7" w14:textId="780758AF" w:rsidR="00475FB9" w:rsidRPr="00475FB9" w:rsidRDefault="00475FB9" w:rsidP="00475FB9">
                      <w:pPr>
                        <w:jc w:val="center"/>
                        <w:rPr>
                          <w:rFonts w:ascii="Georgia" w:hAnsi="Georgia"/>
                          <w:b/>
                          <w:bCs/>
                          <w:sz w:val="28"/>
                          <w:szCs w:val="28"/>
                          <w:lang w:val="en-US"/>
                        </w:rPr>
                      </w:pPr>
                      <w:r w:rsidRPr="00475FB9">
                        <w:rPr>
                          <w:rFonts w:ascii="Georgia" w:hAnsi="Georgia"/>
                          <w:b/>
                          <w:bCs/>
                          <w:sz w:val="28"/>
                          <w:szCs w:val="28"/>
                          <w:lang w:val="en-US"/>
                        </w:rPr>
                        <w:t xml:space="preserve">22 </w:t>
                      </w:r>
                      <w:proofErr w:type="spellStart"/>
                      <w:r w:rsidRPr="00475FB9">
                        <w:rPr>
                          <w:rFonts w:ascii="Georgia" w:hAnsi="Georgia"/>
                          <w:b/>
                          <w:bCs/>
                          <w:sz w:val="28"/>
                          <w:szCs w:val="28"/>
                          <w:lang w:val="en-US"/>
                        </w:rPr>
                        <w:t>persoane</w:t>
                      </w:r>
                      <w:proofErr w:type="spellEnd"/>
                    </w:p>
                  </w:txbxContent>
                </v:textbox>
              </v:roundrect>
            </w:pict>
          </mc:Fallback>
        </mc:AlternateContent>
      </w:r>
      <w:r w:rsidR="009B7FAA" w:rsidRPr="00907664">
        <w:rPr>
          <w:rFonts w:ascii="Georgia" w:hAnsi="Georgia" w:cs="TH SarabunPSK"/>
          <w:noProof/>
          <w:sz w:val="24"/>
          <w:szCs w:val="24"/>
        </w:rPr>
        <mc:AlternateContent>
          <mc:Choice Requires="wps">
            <w:drawing>
              <wp:anchor distT="0" distB="0" distL="114300" distR="114300" simplePos="0" relativeHeight="251667456" behindDoc="0" locked="0" layoutInCell="1" allowOverlap="1" wp14:anchorId="13A4C60D" wp14:editId="2CCAB4A3">
                <wp:simplePos x="0" y="0"/>
                <wp:positionH relativeFrom="margin">
                  <wp:align>right</wp:align>
                </wp:positionH>
                <wp:positionV relativeFrom="paragraph">
                  <wp:posOffset>829099</wp:posOffset>
                </wp:positionV>
                <wp:extent cx="2429934" cy="1557866"/>
                <wp:effectExtent l="0" t="0" r="27940" b="23495"/>
                <wp:wrapNone/>
                <wp:docPr id="30" name="Rectangle: Rounded Corners 30"/>
                <wp:cNvGraphicFramePr/>
                <a:graphic xmlns:a="http://schemas.openxmlformats.org/drawingml/2006/main">
                  <a:graphicData uri="http://schemas.microsoft.com/office/word/2010/wordprocessingShape">
                    <wps:wsp>
                      <wps:cNvSpPr/>
                      <wps:spPr>
                        <a:xfrm>
                          <a:off x="0" y="0"/>
                          <a:ext cx="2429934" cy="1557866"/>
                        </a:xfrm>
                        <a:prstGeom prst="roundRect">
                          <a:avLst/>
                        </a:prstGeom>
                        <a:ln>
                          <a:solidFill>
                            <a:srgbClr val="FF0066"/>
                          </a:solidFill>
                        </a:ln>
                      </wps:spPr>
                      <wps:style>
                        <a:lnRef idx="2">
                          <a:schemeClr val="accent6"/>
                        </a:lnRef>
                        <a:fillRef idx="1">
                          <a:schemeClr val="lt1"/>
                        </a:fillRef>
                        <a:effectRef idx="0">
                          <a:schemeClr val="accent6"/>
                        </a:effectRef>
                        <a:fontRef idx="minor">
                          <a:schemeClr val="dk1"/>
                        </a:fontRef>
                      </wps:style>
                      <wps:txbx>
                        <w:txbxContent>
                          <w:p w14:paraId="435E5392" w14:textId="77777777" w:rsidR="009B7FAA" w:rsidRPr="009B7FAA" w:rsidRDefault="009B7FAA" w:rsidP="009B7FAA">
                            <w:pPr>
                              <w:autoSpaceDE w:val="0"/>
                              <w:autoSpaceDN w:val="0"/>
                              <w:adjustRightInd w:val="0"/>
                              <w:spacing w:after="0" w:line="240" w:lineRule="auto"/>
                              <w:jc w:val="both"/>
                              <w:rPr>
                                <w:rFonts w:ascii="Georgia" w:eastAsiaTheme="minorHAnsi" w:hAnsi="Georgia" w:cs="Arial"/>
                                <w:b/>
                                <w:bCs/>
                                <w:sz w:val="24"/>
                                <w:szCs w:val="24"/>
                                <w:lang w:val="en-US"/>
                              </w:rPr>
                            </w:pPr>
                            <w:r w:rsidRPr="009B7FAA">
                              <w:rPr>
                                <w:rFonts w:ascii="Georgia" w:eastAsiaTheme="minorHAnsi" w:hAnsi="Georgia" w:cs="Arial"/>
                                <w:b/>
                                <w:bCs/>
                                <w:sz w:val="24"/>
                                <w:szCs w:val="24"/>
                                <w:lang w:val="en-US"/>
                              </w:rPr>
                              <w:t xml:space="preserve">4S144 </w:t>
                            </w:r>
                          </w:p>
                          <w:p w14:paraId="4EDA024F" w14:textId="3838A893" w:rsidR="009B7FAA" w:rsidRPr="009B7FAA" w:rsidRDefault="009B7FAA" w:rsidP="009B7FAA">
                            <w:pPr>
                              <w:autoSpaceDE w:val="0"/>
                              <w:autoSpaceDN w:val="0"/>
                              <w:adjustRightInd w:val="0"/>
                              <w:spacing w:after="0" w:line="240" w:lineRule="auto"/>
                              <w:jc w:val="both"/>
                              <w:rPr>
                                <w:rFonts w:ascii="Georgia" w:hAnsi="Georgia"/>
                                <w:sz w:val="40"/>
                                <w:szCs w:val="40"/>
                                <w:lang w:val="en-US"/>
                              </w:rPr>
                            </w:pPr>
                            <w:r w:rsidRPr="009B7FAA">
                              <w:rPr>
                                <w:rFonts w:ascii="Georgia" w:eastAsiaTheme="minorHAnsi" w:hAnsi="Georgia" w:cs="Arial"/>
                                <w:sz w:val="24"/>
                                <w:szCs w:val="24"/>
                                <w:lang w:val="en-US"/>
                              </w:rPr>
                              <w:t>Locuri de munca create si</w:t>
                            </w:r>
                            <w:r>
                              <w:rPr>
                                <w:rFonts w:ascii="Georgia" w:eastAsiaTheme="minorHAnsi" w:hAnsi="Georgia" w:cs="Arial"/>
                                <w:sz w:val="24"/>
                                <w:szCs w:val="24"/>
                                <w:lang w:val="en-US"/>
                              </w:rPr>
                              <w:t xml:space="preserve"> </w:t>
                            </w:r>
                            <w:r w:rsidRPr="009B7FAA">
                              <w:rPr>
                                <w:rFonts w:ascii="Georgia" w:eastAsiaTheme="minorHAnsi" w:hAnsi="Georgia" w:cs="Arial"/>
                                <w:sz w:val="24"/>
                                <w:szCs w:val="24"/>
                                <w:lang w:val="en-US"/>
                              </w:rPr>
                              <w:t>existente urmare a sprijinului primit de</w:t>
                            </w:r>
                            <w:r>
                              <w:rPr>
                                <w:rFonts w:ascii="Georgia" w:eastAsiaTheme="minorHAnsi" w:hAnsi="Georgia" w:cs="Arial"/>
                                <w:sz w:val="24"/>
                                <w:szCs w:val="24"/>
                                <w:lang w:val="en-US"/>
                              </w:rPr>
                              <w:t xml:space="preserve"> </w:t>
                            </w:r>
                            <w:r w:rsidRPr="009B7FAA">
                              <w:rPr>
                                <w:rFonts w:ascii="Georgia" w:eastAsiaTheme="minorHAnsi" w:hAnsi="Georgia" w:cs="Arial"/>
                                <w:sz w:val="24"/>
                                <w:szCs w:val="24"/>
                                <w:lang w:val="en-US"/>
                              </w:rPr>
                              <w:t>IMM-uri la 6 luni dupa terminarea</w:t>
                            </w:r>
                            <w:r>
                              <w:rPr>
                                <w:rFonts w:ascii="Georgia" w:eastAsiaTheme="minorHAnsi" w:hAnsi="Georgia" w:cs="Arial"/>
                                <w:sz w:val="24"/>
                                <w:szCs w:val="24"/>
                                <w:lang w:val="en-US"/>
                              </w:rPr>
                              <w:t xml:space="preserve"> </w:t>
                            </w:r>
                            <w:r w:rsidRPr="009B7FAA">
                              <w:rPr>
                                <w:rFonts w:ascii="Georgia" w:eastAsiaTheme="minorHAnsi" w:hAnsi="Georgia" w:cs="Arial"/>
                                <w:sz w:val="24"/>
                                <w:szCs w:val="24"/>
                                <w:lang w:val="en-US"/>
                              </w:rPr>
                              <w:t>sprijinului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4C60D" id="Rectangle: Rounded Corners 30" o:spid="_x0000_s1029" style="position:absolute;left:0;text-align:left;margin-left:140.15pt;margin-top:65.3pt;width:191.35pt;height:122.6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" fillcolor="white [3201]" strokecolor="#f06" strokeweight="1pt">
                <v:stroke joinstyle="miter"/>
                <v:textbox>
                  <w:txbxContent>
                    <w:p w14:paraId="435E5392" w14:textId="77777777" w:rsidR="009B7FAA" w:rsidRPr="009B7FAA" w:rsidRDefault="009B7FAA" w:rsidP="009B7FAA">
                      <w:pPr>
                        <w:autoSpaceDE w:val="0"/>
                        <w:autoSpaceDN w:val="0"/>
                        <w:adjustRightInd w:val="0"/>
                        <w:spacing w:after="0" w:line="240" w:lineRule="auto"/>
                        <w:jc w:val="both"/>
                        <w:rPr>
                          <w:rFonts w:ascii="Georgia" w:eastAsiaTheme="minorHAnsi" w:hAnsi="Georgia" w:cs="Arial"/>
                          <w:b/>
                          <w:bCs/>
                          <w:sz w:val="24"/>
                          <w:szCs w:val="24"/>
                          <w:lang w:val="en-US"/>
                        </w:rPr>
                      </w:pPr>
                      <w:r w:rsidRPr="009B7FAA">
                        <w:rPr>
                          <w:rFonts w:ascii="Georgia" w:eastAsiaTheme="minorHAnsi" w:hAnsi="Georgia" w:cs="Arial"/>
                          <w:b/>
                          <w:bCs/>
                          <w:sz w:val="24"/>
                          <w:szCs w:val="24"/>
                          <w:lang w:val="en-US"/>
                        </w:rPr>
                        <w:t xml:space="preserve">4S144 </w:t>
                      </w:r>
                    </w:p>
                    <w:p w14:paraId="4EDA024F" w14:textId="3838A893" w:rsidR="009B7FAA" w:rsidRPr="009B7FAA" w:rsidRDefault="009B7FAA" w:rsidP="009B7FAA">
                      <w:pPr>
                        <w:autoSpaceDE w:val="0"/>
                        <w:autoSpaceDN w:val="0"/>
                        <w:adjustRightInd w:val="0"/>
                        <w:spacing w:after="0" w:line="240" w:lineRule="auto"/>
                        <w:jc w:val="both"/>
                        <w:rPr>
                          <w:rFonts w:ascii="Georgia" w:hAnsi="Georgia"/>
                          <w:sz w:val="40"/>
                          <w:szCs w:val="40"/>
                          <w:lang w:val="en-US"/>
                        </w:rPr>
                      </w:pPr>
                      <w:proofErr w:type="spellStart"/>
                      <w:r w:rsidRPr="009B7FAA">
                        <w:rPr>
                          <w:rFonts w:ascii="Georgia" w:eastAsiaTheme="minorHAnsi" w:hAnsi="Georgia" w:cs="Arial"/>
                          <w:sz w:val="24"/>
                          <w:szCs w:val="24"/>
                          <w:lang w:val="en-US"/>
                        </w:rPr>
                        <w:t>Locuri</w:t>
                      </w:r>
                      <w:proofErr w:type="spellEnd"/>
                      <w:r w:rsidRPr="009B7FAA">
                        <w:rPr>
                          <w:rFonts w:ascii="Georgia" w:eastAsiaTheme="minorHAnsi" w:hAnsi="Georgia" w:cs="Arial"/>
                          <w:sz w:val="24"/>
                          <w:szCs w:val="24"/>
                          <w:lang w:val="en-US"/>
                        </w:rPr>
                        <w:t xml:space="preserve"> de </w:t>
                      </w:r>
                      <w:proofErr w:type="spellStart"/>
                      <w:r w:rsidRPr="009B7FAA">
                        <w:rPr>
                          <w:rFonts w:ascii="Georgia" w:eastAsiaTheme="minorHAnsi" w:hAnsi="Georgia" w:cs="Arial"/>
                          <w:sz w:val="24"/>
                          <w:szCs w:val="24"/>
                          <w:lang w:val="en-US"/>
                        </w:rPr>
                        <w:t>munca</w:t>
                      </w:r>
                      <w:proofErr w:type="spellEnd"/>
                      <w:r w:rsidRPr="009B7FAA">
                        <w:rPr>
                          <w:rFonts w:ascii="Georgia" w:eastAsiaTheme="minorHAnsi" w:hAnsi="Georgia" w:cs="Arial"/>
                          <w:sz w:val="24"/>
                          <w:szCs w:val="24"/>
                          <w:lang w:val="en-US"/>
                        </w:rPr>
                        <w:t xml:space="preserve"> create </w:t>
                      </w:r>
                      <w:proofErr w:type="spellStart"/>
                      <w:r w:rsidRPr="009B7FAA">
                        <w:rPr>
                          <w:rFonts w:ascii="Georgia" w:eastAsiaTheme="minorHAnsi" w:hAnsi="Georgia" w:cs="Arial"/>
                          <w:sz w:val="24"/>
                          <w:szCs w:val="24"/>
                          <w:lang w:val="en-US"/>
                        </w:rPr>
                        <w:t>si</w:t>
                      </w:r>
                      <w:proofErr w:type="spellEnd"/>
                      <w:r>
                        <w:rPr>
                          <w:rFonts w:ascii="Georgia" w:eastAsiaTheme="minorHAnsi" w:hAnsi="Georgia" w:cs="Arial"/>
                          <w:sz w:val="24"/>
                          <w:szCs w:val="24"/>
                          <w:lang w:val="en-US"/>
                        </w:rPr>
                        <w:t xml:space="preserve"> </w:t>
                      </w:r>
                      <w:proofErr w:type="spellStart"/>
                      <w:r w:rsidRPr="009B7FAA">
                        <w:rPr>
                          <w:rFonts w:ascii="Georgia" w:eastAsiaTheme="minorHAnsi" w:hAnsi="Georgia" w:cs="Arial"/>
                          <w:sz w:val="24"/>
                          <w:szCs w:val="24"/>
                          <w:lang w:val="en-US"/>
                        </w:rPr>
                        <w:t>existente</w:t>
                      </w:r>
                      <w:proofErr w:type="spellEnd"/>
                      <w:r w:rsidRPr="009B7FAA">
                        <w:rPr>
                          <w:rFonts w:ascii="Georgia" w:eastAsiaTheme="minorHAnsi" w:hAnsi="Georgia" w:cs="Arial"/>
                          <w:sz w:val="24"/>
                          <w:szCs w:val="24"/>
                          <w:lang w:val="en-US"/>
                        </w:rPr>
                        <w:t xml:space="preserve"> </w:t>
                      </w:r>
                      <w:proofErr w:type="spellStart"/>
                      <w:r w:rsidRPr="009B7FAA">
                        <w:rPr>
                          <w:rFonts w:ascii="Georgia" w:eastAsiaTheme="minorHAnsi" w:hAnsi="Georgia" w:cs="Arial"/>
                          <w:sz w:val="24"/>
                          <w:szCs w:val="24"/>
                          <w:lang w:val="en-US"/>
                        </w:rPr>
                        <w:t>urmare</w:t>
                      </w:r>
                      <w:proofErr w:type="spellEnd"/>
                      <w:r w:rsidRPr="009B7FAA">
                        <w:rPr>
                          <w:rFonts w:ascii="Georgia" w:eastAsiaTheme="minorHAnsi" w:hAnsi="Georgia" w:cs="Arial"/>
                          <w:sz w:val="24"/>
                          <w:szCs w:val="24"/>
                          <w:lang w:val="en-US"/>
                        </w:rPr>
                        <w:t xml:space="preserve"> a </w:t>
                      </w:r>
                      <w:proofErr w:type="spellStart"/>
                      <w:r w:rsidRPr="009B7FAA">
                        <w:rPr>
                          <w:rFonts w:ascii="Georgia" w:eastAsiaTheme="minorHAnsi" w:hAnsi="Georgia" w:cs="Arial"/>
                          <w:sz w:val="24"/>
                          <w:szCs w:val="24"/>
                          <w:lang w:val="en-US"/>
                        </w:rPr>
                        <w:t>sprijinului</w:t>
                      </w:r>
                      <w:proofErr w:type="spellEnd"/>
                      <w:r w:rsidRPr="009B7FAA">
                        <w:rPr>
                          <w:rFonts w:ascii="Georgia" w:eastAsiaTheme="minorHAnsi" w:hAnsi="Georgia" w:cs="Arial"/>
                          <w:sz w:val="24"/>
                          <w:szCs w:val="24"/>
                          <w:lang w:val="en-US"/>
                        </w:rPr>
                        <w:t xml:space="preserve"> </w:t>
                      </w:r>
                      <w:proofErr w:type="spellStart"/>
                      <w:r w:rsidRPr="009B7FAA">
                        <w:rPr>
                          <w:rFonts w:ascii="Georgia" w:eastAsiaTheme="minorHAnsi" w:hAnsi="Georgia" w:cs="Arial"/>
                          <w:sz w:val="24"/>
                          <w:szCs w:val="24"/>
                          <w:lang w:val="en-US"/>
                        </w:rPr>
                        <w:t>primit</w:t>
                      </w:r>
                      <w:proofErr w:type="spellEnd"/>
                      <w:r w:rsidRPr="009B7FAA">
                        <w:rPr>
                          <w:rFonts w:ascii="Georgia" w:eastAsiaTheme="minorHAnsi" w:hAnsi="Georgia" w:cs="Arial"/>
                          <w:sz w:val="24"/>
                          <w:szCs w:val="24"/>
                          <w:lang w:val="en-US"/>
                        </w:rPr>
                        <w:t xml:space="preserve"> de</w:t>
                      </w:r>
                      <w:r>
                        <w:rPr>
                          <w:rFonts w:ascii="Georgia" w:eastAsiaTheme="minorHAnsi" w:hAnsi="Georgia" w:cs="Arial"/>
                          <w:sz w:val="24"/>
                          <w:szCs w:val="24"/>
                          <w:lang w:val="en-US"/>
                        </w:rPr>
                        <w:t xml:space="preserve"> </w:t>
                      </w:r>
                      <w:r w:rsidRPr="009B7FAA">
                        <w:rPr>
                          <w:rFonts w:ascii="Georgia" w:eastAsiaTheme="minorHAnsi" w:hAnsi="Georgia" w:cs="Arial"/>
                          <w:sz w:val="24"/>
                          <w:szCs w:val="24"/>
                          <w:lang w:val="en-US"/>
                        </w:rPr>
                        <w:t>IMM-</w:t>
                      </w:r>
                      <w:proofErr w:type="spellStart"/>
                      <w:r w:rsidRPr="009B7FAA">
                        <w:rPr>
                          <w:rFonts w:ascii="Georgia" w:eastAsiaTheme="minorHAnsi" w:hAnsi="Georgia" w:cs="Arial"/>
                          <w:sz w:val="24"/>
                          <w:szCs w:val="24"/>
                          <w:lang w:val="en-US"/>
                        </w:rPr>
                        <w:t>uri</w:t>
                      </w:r>
                      <w:proofErr w:type="spellEnd"/>
                      <w:r w:rsidRPr="009B7FAA">
                        <w:rPr>
                          <w:rFonts w:ascii="Georgia" w:eastAsiaTheme="minorHAnsi" w:hAnsi="Georgia" w:cs="Arial"/>
                          <w:sz w:val="24"/>
                          <w:szCs w:val="24"/>
                          <w:lang w:val="en-US"/>
                        </w:rPr>
                        <w:t xml:space="preserve"> la 6 </w:t>
                      </w:r>
                      <w:proofErr w:type="spellStart"/>
                      <w:r w:rsidRPr="009B7FAA">
                        <w:rPr>
                          <w:rFonts w:ascii="Georgia" w:eastAsiaTheme="minorHAnsi" w:hAnsi="Georgia" w:cs="Arial"/>
                          <w:sz w:val="24"/>
                          <w:szCs w:val="24"/>
                          <w:lang w:val="en-US"/>
                        </w:rPr>
                        <w:t>luni</w:t>
                      </w:r>
                      <w:proofErr w:type="spellEnd"/>
                      <w:r w:rsidRPr="009B7FAA">
                        <w:rPr>
                          <w:rFonts w:ascii="Georgia" w:eastAsiaTheme="minorHAnsi" w:hAnsi="Georgia" w:cs="Arial"/>
                          <w:sz w:val="24"/>
                          <w:szCs w:val="24"/>
                          <w:lang w:val="en-US"/>
                        </w:rPr>
                        <w:t xml:space="preserve"> </w:t>
                      </w:r>
                      <w:proofErr w:type="spellStart"/>
                      <w:r w:rsidRPr="009B7FAA">
                        <w:rPr>
                          <w:rFonts w:ascii="Georgia" w:eastAsiaTheme="minorHAnsi" w:hAnsi="Georgia" w:cs="Arial"/>
                          <w:sz w:val="24"/>
                          <w:szCs w:val="24"/>
                          <w:lang w:val="en-US"/>
                        </w:rPr>
                        <w:t>dupa</w:t>
                      </w:r>
                      <w:proofErr w:type="spellEnd"/>
                      <w:r w:rsidRPr="009B7FAA">
                        <w:rPr>
                          <w:rFonts w:ascii="Georgia" w:eastAsiaTheme="minorHAnsi" w:hAnsi="Georgia" w:cs="Arial"/>
                          <w:sz w:val="24"/>
                          <w:szCs w:val="24"/>
                          <w:lang w:val="en-US"/>
                        </w:rPr>
                        <w:t xml:space="preserve"> </w:t>
                      </w:r>
                      <w:proofErr w:type="spellStart"/>
                      <w:r w:rsidRPr="009B7FAA">
                        <w:rPr>
                          <w:rFonts w:ascii="Georgia" w:eastAsiaTheme="minorHAnsi" w:hAnsi="Georgia" w:cs="Arial"/>
                          <w:sz w:val="24"/>
                          <w:szCs w:val="24"/>
                          <w:lang w:val="en-US"/>
                        </w:rPr>
                        <w:t>terminarea</w:t>
                      </w:r>
                      <w:proofErr w:type="spellEnd"/>
                      <w:r>
                        <w:rPr>
                          <w:rFonts w:ascii="Georgia" w:eastAsiaTheme="minorHAnsi" w:hAnsi="Georgia" w:cs="Arial"/>
                          <w:sz w:val="24"/>
                          <w:szCs w:val="24"/>
                          <w:lang w:val="en-US"/>
                        </w:rPr>
                        <w:t xml:space="preserve"> </w:t>
                      </w:r>
                      <w:proofErr w:type="spellStart"/>
                      <w:r w:rsidRPr="009B7FAA">
                        <w:rPr>
                          <w:rFonts w:ascii="Georgia" w:eastAsiaTheme="minorHAnsi" w:hAnsi="Georgia" w:cs="Arial"/>
                          <w:sz w:val="24"/>
                          <w:szCs w:val="24"/>
                          <w:lang w:val="en-US"/>
                        </w:rPr>
                        <w:t>sprijinului</w:t>
                      </w:r>
                      <w:proofErr w:type="spellEnd"/>
                    </w:p>
                  </w:txbxContent>
                </v:textbox>
                <w10:wrap anchorx="margin"/>
              </v:roundrect>
            </w:pict>
          </mc:Fallback>
        </mc:AlternateContent>
      </w:r>
      <w:r w:rsidR="009B7FAA" w:rsidRPr="00907664">
        <w:rPr>
          <w:rFonts w:ascii="Georgia" w:hAnsi="Georgia" w:cs="TH SarabunPSK"/>
          <w:noProof/>
          <w:sz w:val="24"/>
          <w:szCs w:val="24"/>
        </w:rPr>
        <mc:AlternateContent>
          <mc:Choice Requires="wps">
            <w:drawing>
              <wp:anchor distT="0" distB="0" distL="114300" distR="114300" simplePos="0" relativeHeight="251665408" behindDoc="0" locked="0" layoutInCell="1" allowOverlap="1" wp14:anchorId="1C5AD7DA" wp14:editId="66AA06D4">
                <wp:simplePos x="0" y="0"/>
                <wp:positionH relativeFrom="column">
                  <wp:posOffset>321733</wp:posOffset>
                </wp:positionH>
                <wp:positionV relativeFrom="paragraph">
                  <wp:posOffset>825712</wp:posOffset>
                </wp:positionV>
                <wp:extent cx="2429934" cy="1557866"/>
                <wp:effectExtent l="0" t="0" r="27940" b="23495"/>
                <wp:wrapNone/>
                <wp:docPr id="27" name="Rectangle: Rounded Corners 27"/>
                <wp:cNvGraphicFramePr/>
                <a:graphic xmlns:a="http://schemas.openxmlformats.org/drawingml/2006/main">
                  <a:graphicData uri="http://schemas.microsoft.com/office/word/2010/wordprocessingShape">
                    <wps:wsp>
                      <wps:cNvSpPr/>
                      <wps:spPr>
                        <a:xfrm>
                          <a:off x="0" y="0"/>
                          <a:ext cx="2429934" cy="1557866"/>
                        </a:xfrm>
                        <a:prstGeom prst="roundRect">
                          <a:avLst/>
                        </a:prstGeom>
                        <a:ln>
                          <a:solidFill>
                            <a:srgbClr val="FF0066"/>
                          </a:solidFill>
                        </a:ln>
                      </wps:spPr>
                      <wps:style>
                        <a:lnRef idx="2">
                          <a:schemeClr val="accent6"/>
                        </a:lnRef>
                        <a:fillRef idx="1">
                          <a:schemeClr val="lt1"/>
                        </a:fillRef>
                        <a:effectRef idx="0">
                          <a:schemeClr val="accent6"/>
                        </a:effectRef>
                        <a:fontRef idx="minor">
                          <a:schemeClr val="dk1"/>
                        </a:fontRef>
                      </wps:style>
                      <wps:txbx>
                        <w:txbxContent>
                          <w:p w14:paraId="2FD17F39" w14:textId="2609972E" w:rsidR="009B7FAA" w:rsidRPr="009B7FAA" w:rsidRDefault="009B7FAA" w:rsidP="009B7FAA">
                            <w:pPr>
                              <w:autoSpaceDE w:val="0"/>
                              <w:autoSpaceDN w:val="0"/>
                              <w:adjustRightInd w:val="0"/>
                              <w:spacing w:after="0" w:line="240" w:lineRule="auto"/>
                              <w:jc w:val="both"/>
                              <w:rPr>
                                <w:rFonts w:ascii="Georgia" w:eastAsiaTheme="minorHAnsi" w:hAnsi="Georgia" w:cs="Arial"/>
                                <w:sz w:val="24"/>
                                <w:szCs w:val="24"/>
                                <w:lang w:val="en-US"/>
                              </w:rPr>
                            </w:pPr>
                            <w:r w:rsidRPr="009B7FAA">
                              <w:rPr>
                                <w:rFonts w:ascii="Georgia" w:eastAsiaTheme="minorHAnsi" w:hAnsi="Georgia" w:cs="Arial"/>
                                <w:b/>
                                <w:bCs/>
                                <w:sz w:val="24"/>
                                <w:szCs w:val="24"/>
                                <w:lang w:val="en-US"/>
                              </w:rPr>
                              <w:t xml:space="preserve">4S116 </w:t>
                            </w:r>
                            <w:r w:rsidRPr="009B7FAA">
                              <w:rPr>
                                <w:rFonts w:ascii="Georgia" w:eastAsiaTheme="minorHAnsi" w:hAnsi="Georgia" w:cs="Arial"/>
                                <w:sz w:val="24"/>
                                <w:szCs w:val="24"/>
                                <w:lang w:val="en-US"/>
                              </w:rPr>
                              <w:t>Cursanți/Studenți/cercetători</w:t>
                            </w:r>
                          </w:p>
                          <w:p w14:paraId="1C451917" w14:textId="08EF75A6" w:rsidR="009B7FAA" w:rsidRPr="009B7FAA" w:rsidRDefault="009B7FAA" w:rsidP="009B7FAA">
                            <w:pPr>
                              <w:autoSpaceDE w:val="0"/>
                              <w:autoSpaceDN w:val="0"/>
                              <w:adjustRightInd w:val="0"/>
                              <w:spacing w:after="0" w:line="240" w:lineRule="auto"/>
                              <w:jc w:val="both"/>
                              <w:rPr>
                                <w:rFonts w:ascii="Georgia" w:hAnsi="Georgia"/>
                                <w:sz w:val="40"/>
                                <w:szCs w:val="40"/>
                                <w:lang w:val="en-US"/>
                              </w:rPr>
                            </w:pPr>
                            <w:r w:rsidRPr="009B7FAA">
                              <w:rPr>
                                <w:rFonts w:ascii="Georgia" w:eastAsiaTheme="minorHAnsi" w:hAnsi="Georgia" w:cs="Arial"/>
                                <w:sz w:val="24"/>
                                <w:szCs w:val="24"/>
                                <w:lang w:val="en-US"/>
                              </w:rPr>
                              <w:t>etc., care îsi găsesc un loc de muncă, la încetarea calității de 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AD7DA" id="Rectangle: Rounded Corners 27" o:spid="_x0000_s1030" style="position:absolute;left:0;text-align:left;margin-left:25.35pt;margin-top:65pt;width:191.35pt;height:1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" fillcolor="white [3201]" strokecolor="#f06" strokeweight="1pt">
                <v:stroke joinstyle="miter"/>
                <v:textbox>
                  <w:txbxContent>
                    <w:p w14:paraId="2FD17F39" w14:textId="2609972E" w:rsidR="009B7FAA" w:rsidRPr="009B7FAA" w:rsidRDefault="009B7FAA" w:rsidP="009B7FAA">
                      <w:pPr>
                        <w:autoSpaceDE w:val="0"/>
                        <w:autoSpaceDN w:val="0"/>
                        <w:adjustRightInd w:val="0"/>
                        <w:spacing w:after="0" w:line="240" w:lineRule="auto"/>
                        <w:jc w:val="both"/>
                        <w:rPr>
                          <w:rFonts w:ascii="Georgia" w:eastAsiaTheme="minorHAnsi" w:hAnsi="Georgia" w:cs="Arial"/>
                          <w:sz w:val="24"/>
                          <w:szCs w:val="24"/>
                          <w:lang w:val="en-US"/>
                        </w:rPr>
                      </w:pPr>
                      <w:r w:rsidRPr="009B7FAA">
                        <w:rPr>
                          <w:rFonts w:ascii="Georgia" w:eastAsiaTheme="minorHAnsi" w:hAnsi="Georgia" w:cs="Arial"/>
                          <w:b/>
                          <w:bCs/>
                          <w:sz w:val="24"/>
                          <w:szCs w:val="24"/>
                          <w:lang w:val="en-US"/>
                        </w:rPr>
                        <w:t xml:space="preserve">4S116 </w:t>
                      </w:r>
                      <w:proofErr w:type="spellStart"/>
                      <w:r w:rsidRPr="009B7FAA">
                        <w:rPr>
                          <w:rFonts w:ascii="Georgia" w:eastAsiaTheme="minorHAnsi" w:hAnsi="Georgia" w:cs="Arial"/>
                          <w:sz w:val="24"/>
                          <w:szCs w:val="24"/>
                          <w:lang w:val="en-US"/>
                        </w:rPr>
                        <w:t>Cursanți</w:t>
                      </w:r>
                      <w:proofErr w:type="spellEnd"/>
                      <w:r w:rsidRPr="009B7FAA">
                        <w:rPr>
                          <w:rFonts w:ascii="Georgia" w:eastAsiaTheme="minorHAnsi" w:hAnsi="Georgia" w:cs="Arial"/>
                          <w:sz w:val="24"/>
                          <w:szCs w:val="24"/>
                          <w:lang w:val="en-US"/>
                        </w:rPr>
                        <w:t>/</w:t>
                      </w:r>
                      <w:proofErr w:type="spellStart"/>
                      <w:r w:rsidRPr="009B7FAA">
                        <w:rPr>
                          <w:rFonts w:ascii="Georgia" w:eastAsiaTheme="minorHAnsi" w:hAnsi="Georgia" w:cs="Arial"/>
                          <w:sz w:val="24"/>
                          <w:szCs w:val="24"/>
                          <w:lang w:val="en-US"/>
                        </w:rPr>
                        <w:t>Studenți</w:t>
                      </w:r>
                      <w:proofErr w:type="spellEnd"/>
                      <w:r w:rsidRPr="009B7FAA">
                        <w:rPr>
                          <w:rFonts w:ascii="Georgia" w:eastAsiaTheme="minorHAnsi" w:hAnsi="Georgia" w:cs="Arial"/>
                          <w:sz w:val="24"/>
                          <w:szCs w:val="24"/>
                          <w:lang w:val="en-US"/>
                        </w:rPr>
                        <w:t>/</w:t>
                      </w:r>
                      <w:proofErr w:type="spellStart"/>
                      <w:r w:rsidRPr="009B7FAA">
                        <w:rPr>
                          <w:rFonts w:ascii="Georgia" w:eastAsiaTheme="minorHAnsi" w:hAnsi="Georgia" w:cs="Arial"/>
                          <w:sz w:val="24"/>
                          <w:szCs w:val="24"/>
                          <w:lang w:val="en-US"/>
                        </w:rPr>
                        <w:t>cercetători</w:t>
                      </w:r>
                      <w:proofErr w:type="spellEnd"/>
                    </w:p>
                    <w:p w14:paraId="1C451917" w14:textId="08EF75A6" w:rsidR="009B7FAA" w:rsidRPr="009B7FAA" w:rsidRDefault="009B7FAA" w:rsidP="009B7FAA">
                      <w:pPr>
                        <w:autoSpaceDE w:val="0"/>
                        <w:autoSpaceDN w:val="0"/>
                        <w:adjustRightInd w:val="0"/>
                        <w:spacing w:after="0" w:line="240" w:lineRule="auto"/>
                        <w:jc w:val="both"/>
                        <w:rPr>
                          <w:rFonts w:ascii="Georgia" w:hAnsi="Georgia"/>
                          <w:sz w:val="40"/>
                          <w:szCs w:val="40"/>
                          <w:lang w:val="en-US"/>
                        </w:rPr>
                      </w:pPr>
                      <w:r w:rsidRPr="009B7FAA">
                        <w:rPr>
                          <w:rFonts w:ascii="Georgia" w:eastAsiaTheme="minorHAnsi" w:hAnsi="Georgia" w:cs="Arial"/>
                          <w:sz w:val="24"/>
                          <w:szCs w:val="24"/>
                          <w:lang w:val="en-US"/>
                        </w:rPr>
                        <w:t xml:space="preserve">etc., care </w:t>
                      </w:r>
                      <w:proofErr w:type="spellStart"/>
                      <w:r w:rsidRPr="009B7FAA">
                        <w:rPr>
                          <w:rFonts w:ascii="Georgia" w:eastAsiaTheme="minorHAnsi" w:hAnsi="Georgia" w:cs="Arial"/>
                          <w:sz w:val="24"/>
                          <w:szCs w:val="24"/>
                          <w:lang w:val="en-US"/>
                        </w:rPr>
                        <w:t>îsi</w:t>
                      </w:r>
                      <w:proofErr w:type="spellEnd"/>
                      <w:r w:rsidRPr="009B7FAA">
                        <w:rPr>
                          <w:rFonts w:ascii="Georgia" w:eastAsiaTheme="minorHAnsi" w:hAnsi="Georgia" w:cs="Arial"/>
                          <w:sz w:val="24"/>
                          <w:szCs w:val="24"/>
                          <w:lang w:val="en-US"/>
                        </w:rPr>
                        <w:t xml:space="preserve"> </w:t>
                      </w:r>
                      <w:proofErr w:type="spellStart"/>
                      <w:r w:rsidRPr="009B7FAA">
                        <w:rPr>
                          <w:rFonts w:ascii="Georgia" w:eastAsiaTheme="minorHAnsi" w:hAnsi="Georgia" w:cs="Arial"/>
                          <w:sz w:val="24"/>
                          <w:szCs w:val="24"/>
                          <w:lang w:val="en-US"/>
                        </w:rPr>
                        <w:t>găsesc</w:t>
                      </w:r>
                      <w:proofErr w:type="spellEnd"/>
                      <w:r w:rsidRPr="009B7FAA">
                        <w:rPr>
                          <w:rFonts w:ascii="Georgia" w:eastAsiaTheme="minorHAnsi" w:hAnsi="Georgia" w:cs="Arial"/>
                          <w:sz w:val="24"/>
                          <w:szCs w:val="24"/>
                          <w:lang w:val="en-US"/>
                        </w:rPr>
                        <w:t xml:space="preserve"> un loc de </w:t>
                      </w:r>
                      <w:proofErr w:type="spellStart"/>
                      <w:r w:rsidRPr="009B7FAA">
                        <w:rPr>
                          <w:rFonts w:ascii="Georgia" w:eastAsiaTheme="minorHAnsi" w:hAnsi="Georgia" w:cs="Arial"/>
                          <w:sz w:val="24"/>
                          <w:szCs w:val="24"/>
                          <w:lang w:val="en-US"/>
                        </w:rPr>
                        <w:t>muncă</w:t>
                      </w:r>
                      <w:proofErr w:type="spellEnd"/>
                      <w:r w:rsidRPr="009B7FAA">
                        <w:rPr>
                          <w:rFonts w:ascii="Georgia" w:eastAsiaTheme="minorHAnsi" w:hAnsi="Georgia" w:cs="Arial"/>
                          <w:sz w:val="24"/>
                          <w:szCs w:val="24"/>
                          <w:lang w:val="en-US"/>
                        </w:rPr>
                        <w:t xml:space="preserve">, la </w:t>
                      </w:r>
                      <w:proofErr w:type="spellStart"/>
                      <w:r w:rsidRPr="009B7FAA">
                        <w:rPr>
                          <w:rFonts w:ascii="Georgia" w:eastAsiaTheme="minorHAnsi" w:hAnsi="Georgia" w:cs="Arial"/>
                          <w:sz w:val="24"/>
                          <w:szCs w:val="24"/>
                          <w:lang w:val="en-US"/>
                        </w:rPr>
                        <w:t>încetarea</w:t>
                      </w:r>
                      <w:proofErr w:type="spellEnd"/>
                      <w:r w:rsidRPr="009B7FAA">
                        <w:rPr>
                          <w:rFonts w:ascii="Georgia" w:eastAsiaTheme="minorHAnsi" w:hAnsi="Georgia" w:cs="Arial"/>
                          <w:sz w:val="24"/>
                          <w:szCs w:val="24"/>
                          <w:lang w:val="en-US"/>
                        </w:rPr>
                        <w:t xml:space="preserve"> </w:t>
                      </w:r>
                      <w:proofErr w:type="spellStart"/>
                      <w:r w:rsidRPr="009B7FAA">
                        <w:rPr>
                          <w:rFonts w:ascii="Georgia" w:eastAsiaTheme="minorHAnsi" w:hAnsi="Georgia" w:cs="Arial"/>
                          <w:sz w:val="24"/>
                          <w:szCs w:val="24"/>
                          <w:lang w:val="en-US"/>
                        </w:rPr>
                        <w:t>calității</w:t>
                      </w:r>
                      <w:proofErr w:type="spellEnd"/>
                      <w:r w:rsidRPr="009B7FAA">
                        <w:rPr>
                          <w:rFonts w:ascii="Georgia" w:eastAsiaTheme="minorHAnsi" w:hAnsi="Georgia" w:cs="Arial"/>
                          <w:sz w:val="24"/>
                          <w:szCs w:val="24"/>
                          <w:lang w:val="en-US"/>
                        </w:rPr>
                        <w:t xml:space="preserve"> de participant</w:t>
                      </w:r>
                    </w:p>
                  </w:txbxContent>
                </v:textbox>
              </v:roundrect>
            </w:pict>
          </mc:Fallback>
        </mc:AlternateContent>
      </w:r>
      <w:r w:rsidR="00E45A9E" w:rsidRPr="00907664">
        <w:rPr>
          <w:rFonts w:ascii="Georgia" w:hAnsi="Georgia" w:cs="TH SarabunPSK"/>
          <w:noProof/>
          <w:sz w:val="24"/>
          <w:szCs w:val="24"/>
        </w:rPr>
        <mc:AlternateContent>
          <mc:Choice Requires="wps">
            <w:drawing>
              <wp:anchor distT="0" distB="0" distL="114300" distR="114300" simplePos="0" relativeHeight="251664384" behindDoc="0" locked="0" layoutInCell="1" allowOverlap="1" wp14:anchorId="187C9EA8" wp14:editId="0E9E96CA">
                <wp:simplePos x="0" y="0"/>
                <wp:positionH relativeFrom="column">
                  <wp:posOffset>101600</wp:posOffset>
                </wp:positionH>
                <wp:positionV relativeFrom="paragraph">
                  <wp:posOffset>173778</wp:posOffset>
                </wp:positionV>
                <wp:extent cx="6028267" cy="431800"/>
                <wp:effectExtent l="0" t="0" r="10795" b="25400"/>
                <wp:wrapNone/>
                <wp:docPr id="25" name="Rectangle: Rounded Corners 25"/>
                <wp:cNvGraphicFramePr/>
                <a:graphic xmlns:a="http://schemas.openxmlformats.org/drawingml/2006/main">
                  <a:graphicData uri="http://schemas.microsoft.com/office/word/2010/wordprocessingShape">
                    <wps:wsp>
                      <wps:cNvSpPr/>
                      <wps:spPr>
                        <a:xfrm>
                          <a:off x="0" y="0"/>
                          <a:ext cx="6028267" cy="431800"/>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3128B63" w14:textId="71F30D5A" w:rsidR="00E45A9E" w:rsidRPr="00E45A9E" w:rsidRDefault="00E45A9E" w:rsidP="00E45A9E">
                            <w:pPr>
                              <w:jc w:val="center"/>
                              <w:rPr>
                                <w:rFonts w:ascii="Georgia" w:hAnsi="Georgia"/>
                                <w:b/>
                                <w:bCs/>
                                <w:sz w:val="24"/>
                                <w:szCs w:val="24"/>
                                <w:lang w:val="en-US"/>
                              </w:rPr>
                            </w:pPr>
                            <w:r w:rsidRPr="00E45A9E">
                              <w:rPr>
                                <w:rFonts w:ascii="Georgia" w:hAnsi="Georgia"/>
                                <w:b/>
                                <w:bCs/>
                                <w:sz w:val="24"/>
                                <w:szCs w:val="24"/>
                                <w:lang w:val="en-US"/>
                              </w:rPr>
                              <w:t>INDICATORI PRESTABILIȚI DE REZULTAT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7C9EA8" id="Rectangle: Rounded Corners 25" o:spid="_x0000_s1031" style="position:absolute;left:0;text-align:left;margin-left:8pt;margin-top:13.7pt;width:474.65pt;height:3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" fillcolor="#f06" strokecolor="#f06" strokeweight="1pt">
                <v:stroke joinstyle="miter"/>
                <v:textbox>
                  <w:txbxContent>
                    <w:p w14:paraId="53128B63" w14:textId="71F30D5A" w:rsidR="00E45A9E" w:rsidRPr="00E45A9E" w:rsidRDefault="00E45A9E" w:rsidP="00E45A9E">
                      <w:pPr>
                        <w:jc w:val="center"/>
                        <w:rPr>
                          <w:rFonts w:ascii="Georgia" w:hAnsi="Georgia"/>
                          <w:b/>
                          <w:bCs/>
                          <w:sz w:val="24"/>
                          <w:szCs w:val="24"/>
                          <w:lang w:val="en-US"/>
                        </w:rPr>
                      </w:pPr>
                      <w:r w:rsidRPr="00E45A9E">
                        <w:rPr>
                          <w:rFonts w:ascii="Georgia" w:hAnsi="Georgia"/>
                          <w:b/>
                          <w:bCs/>
                          <w:sz w:val="24"/>
                          <w:szCs w:val="24"/>
                          <w:lang w:val="en-US"/>
                        </w:rPr>
                        <w:t>INDICATORI PRESTABILIȚI DE REZULTAT</w:t>
                      </w:r>
                    </w:p>
                  </w:txbxContent>
                </v:textbox>
              </v:roundrect>
            </w:pict>
          </mc:Fallback>
        </mc:AlternateContent>
      </w:r>
    </w:p>
    <w:p w14:paraId="644C070F" w14:textId="53B7BF90" w:rsidR="00475FB9" w:rsidRPr="00907664" w:rsidRDefault="00475FB9" w:rsidP="00475FB9">
      <w:pPr>
        <w:rPr>
          <w:rFonts w:ascii="Georgia" w:hAnsi="Georgia" w:cs="TH SarabunPSK"/>
          <w:sz w:val="24"/>
          <w:szCs w:val="24"/>
        </w:rPr>
      </w:pPr>
    </w:p>
    <w:p w14:paraId="4B3CCD7B" w14:textId="76A3BD2C" w:rsidR="00475FB9" w:rsidRPr="00907664" w:rsidRDefault="00475FB9" w:rsidP="00475FB9">
      <w:pPr>
        <w:rPr>
          <w:rFonts w:ascii="Georgia" w:hAnsi="Georgia" w:cs="TH SarabunPSK"/>
          <w:sz w:val="24"/>
          <w:szCs w:val="24"/>
        </w:rPr>
      </w:pPr>
    </w:p>
    <w:p w14:paraId="029D4ADB" w14:textId="674D6F6D" w:rsidR="00475FB9" w:rsidRPr="00907664" w:rsidRDefault="00475FB9" w:rsidP="00475FB9">
      <w:pPr>
        <w:rPr>
          <w:rFonts w:ascii="Georgia" w:hAnsi="Georgia" w:cs="TH SarabunPSK"/>
          <w:sz w:val="24"/>
          <w:szCs w:val="24"/>
        </w:rPr>
      </w:pPr>
    </w:p>
    <w:p w14:paraId="20B88776" w14:textId="623182B2" w:rsidR="00475FB9" w:rsidRPr="00907664" w:rsidRDefault="00475FB9" w:rsidP="00475FB9">
      <w:pPr>
        <w:rPr>
          <w:rFonts w:ascii="Georgia" w:hAnsi="Georgia" w:cs="TH SarabunPSK"/>
          <w:sz w:val="24"/>
          <w:szCs w:val="24"/>
        </w:rPr>
      </w:pPr>
    </w:p>
    <w:p w14:paraId="206FD5C9" w14:textId="7D6941CE" w:rsidR="00475FB9" w:rsidRPr="00907664" w:rsidRDefault="00475FB9" w:rsidP="00475FB9">
      <w:pPr>
        <w:rPr>
          <w:rFonts w:ascii="Georgia" w:hAnsi="Georgia" w:cs="TH SarabunPSK"/>
          <w:sz w:val="24"/>
          <w:szCs w:val="24"/>
        </w:rPr>
      </w:pPr>
    </w:p>
    <w:p w14:paraId="4A0E681B" w14:textId="25BCBFC8" w:rsidR="00475FB9" w:rsidRPr="00907664" w:rsidRDefault="00475FB9" w:rsidP="00475FB9">
      <w:pPr>
        <w:rPr>
          <w:rFonts w:ascii="Georgia" w:hAnsi="Georgia" w:cs="TH SarabunPSK"/>
          <w:sz w:val="24"/>
          <w:szCs w:val="24"/>
        </w:rPr>
      </w:pPr>
    </w:p>
    <w:p w14:paraId="55162BAE" w14:textId="4E968BC0" w:rsidR="00475FB9" w:rsidRPr="00907664" w:rsidRDefault="00475FB9" w:rsidP="00475FB9">
      <w:pPr>
        <w:rPr>
          <w:rFonts w:ascii="Georgia" w:hAnsi="Georgia" w:cs="TH SarabunPSK"/>
          <w:sz w:val="24"/>
          <w:szCs w:val="24"/>
        </w:rPr>
      </w:pPr>
    </w:p>
    <w:p w14:paraId="6D8FBCE0" w14:textId="3E4DE106" w:rsidR="009E7622" w:rsidRPr="00907664" w:rsidRDefault="009E7622" w:rsidP="00475FB9">
      <w:pPr>
        <w:rPr>
          <w:rFonts w:ascii="Georgia" w:hAnsi="Georgia" w:cs="TH SarabunPSK"/>
          <w:sz w:val="24"/>
          <w:szCs w:val="24"/>
        </w:rPr>
      </w:pPr>
    </w:p>
    <w:p w14:paraId="71C3A43C" w14:textId="79807573" w:rsidR="009E7622" w:rsidRPr="00907664" w:rsidRDefault="009E7622" w:rsidP="00475FB9">
      <w:pPr>
        <w:rPr>
          <w:rFonts w:ascii="Georgia" w:hAnsi="Georgia" w:cs="TH SarabunPSK"/>
          <w:sz w:val="24"/>
          <w:szCs w:val="24"/>
        </w:rPr>
      </w:pPr>
    </w:p>
    <w:p w14:paraId="7A0DDF0A" w14:textId="7A67BFC1" w:rsidR="00475FB9" w:rsidRPr="00907664" w:rsidRDefault="000F14E4" w:rsidP="00475FB9">
      <w:pPr>
        <w:rPr>
          <w:rFonts w:ascii="Georgia" w:hAnsi="Georgia" w:cs="TH SarabunPSK"/>
          <w:sz w:val="24"/>
          <w:szCs w:val="24"/>
        </w:rPr>
      </w:pPr>
      <w:r w:rsidRPr="00907664">
        <w:rPr>
          <w:rFonts w:ascii="Georgia" w:hAnsi="Georgia" w:cs="TH SarabunPSK"/>
          <w:noProof/>
          <w:sz w:val="24"/>
          <w:szCs w:val="24"/>
        </w:rPr>
        <mc:AlternateContent>
          <mc:Choice Requires="wps">
            <w:drawing>
              <wp:anchor distT="0" distB="0" distL="114300" distR="114300" simplePos="0" relativeHeight="251680768" behindDoc="0" locked="0" layoutInCell="1" allowOverlap="1" wp14:anchorId="3B218BC0" wp14:editId="0452CD60">
                <wp:simplePos x="0" y="0"/>
                <wp:positionH relativeFrom="margin">
                  <wp:posOffset>4859866</wp:posOffset>
                </wp:positionH>
                <wp:positionV relativeFrom="paragraph">
                  <wp:posOffset>3506470</wp:posOffset>
                </wp:positionV>
                <wp:extent cx="1126066" cy="694267"/>
                <wp:effectExtent l="0" t="0" r="17145" b="10795"/>
                <wp:wrapNone/>
                <wp:docPr id="38" name="Rectangle: Rounded Corners 38"/>
                <wp:cNvGraphicFramePr/>
                <a:graphic xmlns:a="http://schemas.openxmlformats.org/drawingml/2006/main">
                  <a:graphicData uri="http://schemas.microsoft.com/office/word/2010/wordprocessingShape">
                    <wps:wsp>
                      <wps:cNvSpPr/>
                      <wps:spPr>
                        <a:xfrm>
                          <a:off x="0" y="0"/>
                          <a:ext cx="1126066" cy="694267"/>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ACB04A8" w14:textId="2274FDA6" w:rsidR="000F14E4" w:rsidRPr="00475FB9" w:rsidRDefault="000F14E4" w:rsidP="000F14E4">
                            <w:pPr>
                              <w:jc w:val="center"/>
                              <w:rPr>
                                <w:rFonts w:ascii="Georgia" w:hAnsi="Georgia"/>
                                <w:b/>
                                <w:bCs/>
                                <w:sz w:val="28"/>
                                <w:szCs w:val="28"/>
                                <w:lang w:val="en-US"/>
                              </w:rPr>
                            </w:pPr>
                            <w:r>
                              <w:rPr>
                                <w:rFonts w:ascii="Georgia" w:hAnsi="Georgia"/>
                                <w:b/>
                                <w:bCs/>
                                <w:sz w:val="28"/>
                                <w:szCs w:val="28"/>
                                <w:lang w:val="en-US"/>
                              </w:rPr>
                              <w:t xml:space="preserve">40 </w:t>
                            </w:r>
                            <w:r w:rsidRPr="00475FB9">
                              <w:rPr>
                                <w:rFonts w:ascii="Georgia" w:hAnsi="Georgia"/>
                                <w:b/>
                                <w:bCs/>
                                <w:sz w:val="28"/>
                                <w:szCs w:val="28"/>
                                <w:lang w:val="en-US"/>
                              </w:rPr>
                              <w:t>persoane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218BC0" id="Rectangle: Rounded Corners 38" o:spid="_x0000_s1032" style="position:absolute;margin-left:382.65pt;margin-top:276.1pt;width:88.65pt;height:54.6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" fillcolor="#f06" strokecolor="#f06" strokeweight="1pt">
                <v:stroke joinstyle="miter"/>
                <v:textbox>
                  <w:txbxContent>
                    <w:p w14:paraId="6ACB04A8" w14:textId="2274FDA6" w:rsidR="000F14E4" w:rsidRPr="00475FB9" w:rsidRDefault="000F14E4" w:rsidP="000F14E4">
                      <w:pPr>
                        <w:jc w:val="center"/>
                        <w:rPr>
                          <w:rFonts w:ascii="Georgia" w:hAnsi="Georgia"/>
                          <w:b/>
                          <w:bCs/>
                          <w:sz w:val="28"/>
                          <w:szCs w:val="28"/>
                          <w:lang w:val="en-US"/>
                        </w:rPr>
                      </w:pPr>
                      <w:r>
                        <w:rPr>
                          <w:rFonts w:ascii="Georgia" w:hAnsi="Georgia"/>
                          <w:b/>
                          <w:bCs/>
                          <w:sz w:val="28"/>
                          <w:szCs w:val="28"/>
                          <w:lang w:val="en-US"/>
                        </w:rPr>
                        <w:t xml:space="preserve">40 </w:t>
                      </w:r>
                      <w:proofErr w:type="spellStart"/>
                      <w:r w:rsidRPr="00475FB9">
                        <w:rPr>
                          <w:rFonts w:ascii="Georgia" w:hAnsi="Georgia"/>
                          <w:b/>
                          <w:bCs/>
                          <w:sz w:val="28"/>
                          <w:szCs w:val="28"/>
                          <w:lang w:val="en-US"/>
                        </w:rPr>
                        <w:t>persoane</w:t>
                      </w:r>
                      <w:proofErr w:type="spellEnd"/>
                    </w:p>
                  </w:txbxContent>
                </v:textbox>
                <w10:wrap anchorx="margin"/>
              </v:roundrect>
            </w:pict>
          </mc:Fallback>
        </mc:AlternateContent>
      </w:r>
      <w:r w:rsidR="00475FB9" w:rsidRPr="00907664">
        <w:rPr>
          <w:rFonts w:ascii="Georgia" w:hAnsi="Georgia" w:cs="TH SarabunPSK"/>
          <w:noProof/>
          <w:sz w:val="24"/>
          <w:szCs w:val="24"/>
        </w:rPr>
        <mc:AlternateContent>
          <mc:Choice Requires="wps">
            <w:drawing>
              <wp:anchor distT="0" distB="0" distL="114300" distR="114300" simplePos="0" relativeHeight="251678720" behindDoc="0" locked="0" layoutInCell="1" allowOverlap="1" wp14:anchorId="672BB29F" wp14:editId="29A3ECB8">
                <wp:simplePos x="0" y="0"/>
                <wp:positionH relativeFrom="column">
                  <wp:posOffset>1498600</wp:posOffset>
                </wp:positionH>
                <wp:positionV relativeFrom="paragraph">
                  <wp:posOffset>1989667</wp:posOffset>
                </wp:positionV>
                <wp:extent cx="1126066" cy="694267"/>
                <wp:effectExtent l="0" t="0" r="17145" b="10795"/>
                <wp:wrapNone/>
                <wp:docPr id="37" name="Rectangle: Rounded Corners 37"/>
                <wp:cNvGraphicFramePr/>
                <a:graphic xmlns:a="http://schemas.openxmlformats.org/drawingml/2006/main">
                  <a:graphicData uri="http://schemas.microsoft.com/office/word/2010/wordprocessingShape">
                    <wps:wsp>
                      <wps:cNvSpPr/>
                      <wps:spPr>
                        <a:xfrm>
                          <a:off x="0" y="0"/>
                          <a:ext cx="1126066" cy="694267"/>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5A18526" w14:textId="72B56F21" w:rsidR="00475FB9" w:rsidRPr="00475FB9" w:rsidRDefault="00475FB9" w:rsidP="00475FB9">
                            <w:pPr>
                              <w:jc w:val="center"/>
                              <w:rPr>
                                <w:rFonts w:ascii="Georgia" w:hAnsi="Georgia"/>
                                <w:b/>
                                <w:bCs/>
                                <w:sz w:val="28"/>
                                <w:szCs w:val="28"/>
                                <w:lang w:val="en-US"/>
                              </w:rPr>
                            </w:pPr>
                            <w:r>
                              <w:rPr>
                                <w:rFonts w:ascii="Georgia" w:hAnsi="Georgia"/>
                                <w:b/>
                                <w:bCs/>
                                <w:sz w:val="28"/>
                                <w:szCs w:val="28"/>
                                <w:lang w:val="en-US"/>
                              </w:rPr>
                              <w:t>350</w:t>
                            </w:r>
                            <w:r w:rsidRPr="00475FB9">
                              <w:rPr>
                                <w:rFonts w:ascii="Georgia" w:hAnsi="Georgia"/>
                                <w:b/>
                                <w:bCs/>
                                <w:sz w:val="28"/>
                                <w:szCs w:val="28"/>
                                <w:lang w:val="en-US"/>
                              </w:rPr>
                              <w:t xml:space="preserve"> persoane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2BB29F" id="Rectangle: Rounded Corners 37" o:spid="_x0000_s1033" style="position:absolute;margin-left:118pt;margin-top:156.65pt;width:88.65pt;height:54.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" fillcolor="#f06" strokecolor="#f06" strokeweight="1pt">
                <v:stroke joinstyle="miter"/>
                <v:textbox>
                  <w:txbxContent>
                    <w:p w14:paraId="55A18526" w14:textId="72B56F21" w:rsidR="00475FB9" w:rsidRPr="00475FB9" w:rsidRDefault="00475FB9" w:rsidP="00475FB9">
                      <w:pPr>
                        <w:jc w:val="center"/>
                        <w:rPr>
                          <w:rFonts w:ascii="Georgia" w:hAnsi="Georgia"/>
                          <w:b/>
                          <w:bCs/>
                          <w:sz w:val="28"/>
                          <w:szCs w:val="28"/>
                          <w:lang w:val="en-US"/>
                        </w:rPr>
                      </w:pPr>
                      <w:r>
                        <w:rPr>
                          <w:rFonts w:ascii="Georgia" w:hAnsi="Georgia"/>
                          <w:b/>
                          <w:bCs/>
                          <w:sz w:val="28"/>
                          <w:szCs w:val="28"/>
                          <w:lang w:val="en-US"/>
                        </w:rPr>
                        <w:t>350</w:t>
                      </w:r>
                      <w:r w:rsidRPr="00475FB9">
                        <w:rPr>
                          <w:rFonts w:ascii="Georgia" w:hAnsi="Georgia"/>
                          <w:b/>
                          <w:bCs/>
                          <w:sz w:val="28"/>
                          <w:szCs w:val="28"/>
                          <w:lang w:val="en-US"/>
                        </w:rPr>
                        <w:t xml:space="preserve"> </w:t>
                      </w:r>
                      <w:proofErr w:type="spellStart"/>
                      <w:r w:rsidRPr="00475FB9">
                        <w:rPr>
                          <w:rFonts w:ascii="Georgia" w:hAnsi="Georgia"/>
                          <w:b/>
                          <w:bCs/>
                          <w:sz w:val="28"/>
                          <w:szCs w:val="28"/>
                          <w:lang w:val="en-US"/>
                        </w:rPr>
                        <w:t>persoane</w:t>
                      </w:r>
                      <w:proofErr w:type="spellEnd"/>
                    </w:p>
                  </w:txbxContent>
                </v:textbox>
              </v:roundrect>
            </w:pict>
          </mc:Fallback>
        </mc:AlternateContent>
      </w:r>
      <w:r w:rsidR="00475FB9" w:rsidRPr="00907664">
        <w:rPr>
          <w:rFonts w:ascii="Georgia" w:hAnsi="Georgia" w:cs="TH SarabunPSK"/>
          <w:noProof/>
          <w:sz w:val="24"/>
          <w:szCs w:val="24"/>
        </w:rPr>
        <mc:AlternateContent>
          <mc:Choice Requires="wps">
            <w:drawing>
              <wp:anchor distT="0" distB="0" distL="114300" distR="114300" simplePos="0" relativeHeight="251676672" behindDoc="0" locked="0" layoutInCell="1" allowOverlap="1" wp14:anchorId="7EDD00F2" wp14:editId="70C835ED">
                <wp:simplePos x="0" y="0"/>
                <wp:positionH relativeFrom="column">
                  <wp:posOffset>3759200</wp:posOffset>
                </wp:positionH>
                <wp:positionV relativeFrom="paragraph">
                  <wp:posOffset>2082800</wp:posOffset>
                </wp:positionV>
                <wp:extent cx="2345267" cy="1676400"/>
                <wp:effectExtent l="0" t="0" r="17145" b="19050"/>
                <wp:wrapNone/>
                <wp:docPr id="36" name="Rectangle: Rounded Corners 36"/>
                <wp:cNvGraphicFramePr/>
                <a:graphic xmlns:a="http://schemas.openxmlformats.org/drawingml/2006/main">
                  <a:graphicData uri="http://schemas.microsoft.com/office/word/2010/wordprocessingShape">
                    <wps:wsp>
                      <wps:cNvSpPr/>
                      <wps:spPr>
                        <a:xfrm>
                          <a:off x="0" y="0"/>
                          <a:ext cx="2345267" cy="1676400"/>
                        </a:xfrm>
                        <a:prstGeom prst="roundRect">
                          <a:avLst/>
                        </a:prstGeom>
                        <a:ln>
                          <a:solidFill>
                            <a:srgbClr val="FF0066"/>
                          </a:solidFill>
                        </a:ln>
                      </wps:spPr>
                      <wps:style>
                        <a:lnRef idx="2">
                          <a:schemeClr val="accent6"/>
                        </a:lnRef>
                        <a:fillRef idx="1">
                          <a:schemeClr val="lt1"/>
                        </a:fillRef>
                        <a:effectRef idx="0">
                          <a:schemeClr val="accent6"/>
                        </a:effectRef>
                        <a:fontRef idx="minor">
                          <a:schemeClr val="dk1"/>
                        </a:fontRef>
                      </wps:style>
                      <wps:txbx>
                        <w:txbxContent>
                          <w:p w14:paraId="316D3946" w14:textId="77777777" w:rsidR="009C0148" w:rsidRDefault="00475FB9" w:rsidP="009C0148">
                            <w:pPr>
                              <w:spacing w:after="0"/>
                              <w:jc w:val="both"/>
                              <w:rPr>
                                <w:rFonts w:ascii="Georgia" w:hAnsi="Georgia"/>
                                <w:sz w:val="24"/>
                                <w:szCs w:val="24"/>
                                <w:lang w:val="en-US"/>
                              </w:rPr>
                            </w:pPr>
                            <w:r w:rsidRPr="009C0148">
                              <w:rPr>
                                <w:rFonts w:ascii="Georgia" w:hAnsi="Georgia"/>
                                <w:b/>
                                <w:bCs/>
                                <w:sz w:val="24"/>
                                <w:szCs w:val="24"/>
                                <w:lang w:val="en-US"/>
                              </w:rPr>
                              <w:t>4S129</w:t>
                            </w:r>
                            <w:r w:rsidR="009C0148" w:rsidRPr="009C0148">
                              <w:rPr>
                                <w:rFonts w:ascii="Georgia" w:hAnsi="Georgia"/>
                                <w:b/>
                                <w:bCs/>
                                <w:sz w:val="24"/>
                                <w:szCs w:val="24"/>
                                <w:lang w:val="en-US"/>
                              </w:rPr>
                              <w:t>.2</w:t>
                            </w:r>
                            <w:r w:rsidR="009C0148">
                              <w:rPr>
                                <w:rFonts w:ascii="Georgia" w:hAnsi="Georgia"/>
                                <w:sz w:val="24"/>
                                <w:szCs w:val="24"/>
                                <w:lang w:val="en-US"/>
                              </w:rPr>
                              <w:t xml:space="preserve"> </w:t>
                            </w:r>
                            <w:r w:rsidRPr="00475FB9">
                              <w:rPr>
                                <w:rFonts w:ascii="Georgia" w:hAnsi="Georgia"/>
                                <w:sz w:val="24"/>
                                <w:szCs w:val="24"/>
                                <w:lang w:val="en-US"/>
                              </w:rPr>
                              <w:t xml:space="preserve"> </w:t>
                            </w:r>
                          </w:p>
                          <w:p w14:paraId="2FA4EDC9" w14:textId="36ECB1C9" w:rsidR="00475FB9" w:rsidRPr="00475FB9" w:rsidRDefault="00475FB9" w:rsidP="009C0148">
                            <w:pPr>
                              <w:spacing w:after="0"/>
                              <w:jc w:val="both"/>
                              <w:rPr>
                                <w:rFonts w:ascii="Georgia" w:hAnsi="Georgia"/>
                                <w:sz w:val="24"/>
                                <w:szCs w:val="24"/>
                                <w:lang w:val="en-US"/>
                              </w:rPr>
                            </w:pPr>
                            <w:r w:rsidRPr="00475FB9">
                              <w:rPr>
                                <w:rFonts w:ascii="Georgia" w:hAnsi="Georgia"/>
                                <w:sz w:val="24"/>
                                <w:szCs w:val="24"/>
                                <w:lang w:val="en-US"/>
                              </w:rPr>
                              <w:t>Persoane (cursan</w:t>
                            </w:r>
                            <w:r w:rsidRPr="00475FB9">
                              <w:rPr>
                                <w:rFonts w:ascii="Georgia" w:hAnsi="Georgia" w:cs="Cambria"/>
                                <w:sz w:val="24"/>
                                <w:szCs w:val="24"/>
                                <w:lang w:val="en-US"/>
                              </w:rPr>
                              <w:t>ț</w:t>
                            </w:r>
                            <w:r w:rsidRPr="00475FB9">
                              <w:rPr>
                                <w:rFonts w:ascii="Georgia" w:hAnsi="Georgia"/>
                                <w:sz w:val="24"/>
                                <w:szCs w:val="24"/>
                                <w:lang w:val="en-US"/>
                              </w:rPr>
                              <w:t>i, studen</w:t>
                            </w:r>
                            <w:r w:rsidRPr="00475FB9">
                              <w:rPr>
                                <w:rFonts w:ascii="Georgia" w:hAnsi="Georgia" w:cs="Cambria"/>
                                <w:sz w:val="24"/>
                                <w:szCs w:val="24"/>
                                <w:lang w:val="en-US"/>
                              </w:rPr>
                              <w:t>ț</w:t>
                            </w:r>
                            <w:r w:rsidRPr="00475FB9">
                              <w:rPr>
                                <w:rFonts w:ascii="Georgia" w:hAnsi="Georgia"/>
                                <w:sz w:val="24"/>
                                <w:szCs w:val="24"/>
                                <w:lang w:val="en-US"/>
                              </w:rPr>
                              <w:t>i) care beneficiaz</w:t>
                            </w:r>
                            <w:r w:rsidRPr="00475FB9">
                              <w:rPr>
                                <w:rFonts w:ascii="Georgia" w:hAnsi="Georgia" w:cs="Cambria"/>
                                <w:sz w:val="24"/>
                                <w:szCs w:val="24"/>
                                <w:lang w:val="en-US"/>
                              </w:rPr>
                              <w:t>ă</w:t>
                            </w:r>
                            <w:r w:rsidRPr="00475FB9">
                              <w:rPr>
                                <w:rFonts w:ascii="Georgia" w:hAnsi="Georgia"/>
                                <w:sz w:val="24"/>
                                <w:szCs w:val="24"/>
                                <w:lang w:val="en-US"/>
                              </w:rPr>
                              <w:t xml:space="preserve"> de sprijin pentru tranzi</w:t>
                            </w:r>
                            <w:r w:rsidRPr="00475FB9">
                              <w:rPr>
                                <w:rFonts w:ascii="Georgia" w:hAnsi="Georgia" w:cs="Cambria"/>
                                <w:sz w:val="24"/>
                                <w:szCs w:val="24"/>
                                <w:lang w:val="en-US"/>
                              </w:rPr>
                              <w:t>ț</w:t>
                            </w:r>
                            <w:r w:rsidRPr="00475FB9">
                              <w:rPr>
                                <w:rFonts w:ascii="Georgia" w:hAnsi="Georgia"/>
                                <w:sz w:val="24"/>
                                <w:szCs w:val="24"/>
                                <w:lang w:val="en-US"/>
                              </w:rPr>
                              <w:t xml:space="preserve">ia de la </w:t>
                            </w:r>
                            <w:r w:rsidRPr="00475FB9">
                              <w:rPr>
                                <w:rFonts w:ascii="Georgia" w:hAnsi="Georgia" w:cs="Cambria"/>
                                <w:sz w:val="24"/>
                                <w:szCs w:val="24"/>
                                <w:lang w:val="en-US"/>
                              </w:rPr>
                              <w:t>ș</w:t>
                            </w:r>
                            <w:r w:rsidRPr="00475FB9">
                              <w:rPr>
                                <w:rFonts w:ascii="Georgia" w:hAnsi="Georgia"/>
                                <w:sz w:val="24"/>
                                <w:szCs w:val="24"/>
                                <w:lang w:val="en-US"/>
                              </w:rPr>
                              <w:t>coal</w:t>
                            </w:r>
                            <w:r w:rsidRPr="00475FB9">
                              <w:rPr>
                                <w:rFonts w:ascii="Georgia" w:hAnsi="Georgia" w:cs="Cambria"/>
                                <w:sz w:val="24"/>
                                <w:szCs w:val="24"/>
                                <w:lang w:val="en-US"/>
                              </w:rPr>
                              <w:t>ă</w:t>
                            </w:r>
                            <w:r w:rsidRPr="00475FB9">
                              <w:rPr>
                                <w:rFonts w:ascii="Georgia" w:hAnsi="Georgia"/>
                                <w:sz w:val="24"/>
                                <w:szCs w:val="24"/>
                                <w:lang w:val="en-US"/>
                              </w:rPr>
                              <w:t xml:space="preserve"> la via</w:t>
                            </w:r>
                            <w:r w:rsidRPr="00475FB9">
                              <w:rPr>
                                <w:rFonts w:ascii="Georgia" w:hAnsi="Georgia" w:cs="Cambria"/>
                                <w:sz w:val="24"/>
                                <w:szCs w:val="24"/>
                                <w:lang w:val="en-US"/>
                              </w:rPr>
                              <w:t>ț</w:t>
                            </w:r>
                            <w:r w:rsidRPr="00475FB9">
                              <w:rPr>
                                <w:rFonts w:ascii="Georgia" w:hAnsi="Georgia"/>
                                <w:sz w:val="24"/>
                                <w:szCs w:val="24"/>
                                <w:lang w:val="en-US"/>
                              </w:rPr>
                              <w:t xml:space="preserve">a </w:t>
                            </w:r>
                            <w:r w:rsidR="000F14E4">
                              <w:rPr>
                                <w:rFonts w:ascii="Georgia" w:hAnsi="Georgia"/>
                                <w:sz w:val="24"/>
                                <w:szCs w:val="24"/>
                                <w:lang w:val="en-US"/>
                              </w:rPr>
                              <w:t>active</w:t>
                            </w:r>
                            <w:r w:rsidR="000F14E4">
                              <w:rPr>
                                <w:rFonts w:ascii="Georgia" w:hAnsi="Georgia" w:cs="Cambria"/>
                                <w:sz w:val="24"/>
                                <w:szCs w:val="24"/>
                                <w:lang w:val="en-US"/>
                              </w:rPr>
                              <w:t xml:space="preserve">, din care: </w:t>
                            </w:r>
                            <w:r w:rsidR="000F14E4" w:rsidRPr="000F14E4">
                              <w:rPr>
                                <w:rFonts w:ascii="Georgia" w:hAnsi="Georgia" w:cs="Cambria"/>
                                <w:b/>
                                <w:bCs/>
                                <w:sz w:val="24"/>
                                <w:szCs w:val="24"/>
                                <w:lang w:val="en-US"/>
                              </w:rPr>
                              <w:t>din mediul rural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DD00F2" id="Rectangle: Rounded Corners 36" o:spid="_x0000_s1034" style="position:absolute;margin-left:296pt;margin-top:164pt;width:184.65pt;height:13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" fillcolor="white [3201]" strokecolor="#f06" strokeweight="1pt">
                <v:stroke joinstyle="miter"/>
                <v:textbox>
                  <w:txbxContent>
                    <w:p w14:paraId="316D3946" w14:textId="77777777" w:rsidR="009C0148" w:rsidRDefault="00475FB9" w:rsidP="009C0148">
                      <w:pPr>
                        <w:spacing w:after="0"/>
                        <w:jc w:val="both"/>
                        <w:rPr>
                          <w:rFonts w:ascii="Georgia" w:hAnsi="Georgia"/>
                          <w:sz w:val="24"/>
                          <w:szCs w:val="24"/>
                          <w:lang w:val="en-US"/>
                        </w:rPr>
                      </w:pPr>
                      <w:r w:rsidRPr="009C0148">
                        <w:rPr>
                          <w:rFonts w:ascii="Georgia" w:hAnsi="Georgia"/>
                          <w:b/>
                          <w:bCs/>
                          <w:sz w:val="24"/>
                          <w:szCs w:val="24"/>
                          <w:lang w:val="en-US"/>
                        </w:rPr>
                        <w:t>4S129</w:t>
                      </w:r>
                      <w:r w:rsidR="009C0148" w:rsidRPr="009C0148">
                        <w:rPr>
                          <w:rFonts w:ascii="Georgia" w:hAnsi="Georgia"/>
                          <w:b/>
                          <w:bCs/>
                          <w:sz w:val="24"/>
                          <w:szCs w:val="24"/>
                          <w:lang w:val="en-US"/>
                        </w:rPr>
                        <w:t>.2</w:t>
                      </w:r>
                      <w:r w:rsidR="009C0148">
                        <w:rPr>
                          <w:rFonts w:ascii="Georgia" w:hAnsi="Georgia"/>
                          <w:sz w:val="24"/>
                          <w:szCs w:val="24"/>
                          <w:lang w:val="en-US"/>
                        </w:rPr>
                        <w:t xml:space="preserve"> </w:t>
                      </w:r>
                      <w:r w:rsidRPr="00475FB9">
                        <w:rPr>
                          <w:rFonts w:ascii="Georgia" w:hAnsi="Georgia"/>
                          <w:sz w:val="24"/>
                          <w:szCs w:val="24"/>
                          <w:lang w:val="en-US"/>
                        </w:rPr>
                        <w:t xml:space="preserve"> </w:t>
                      </w:r>
                    </w:p>
                    <w:p w14:paraId="2FA4EDC9" w14:textId="36ECB1C9" w:rsidR="00475FB9" w:rsidRPr="00475FB9" w:rsidRDefault="00475FB9" w:rsidP="009C0148">
                      <w:pPr>
                        <w:spacing w:after="0"/>
                        <w:jc w:val="both"/>
                        <w:rPr>
                          <w:rFonts w:ascii="Georgia" w:hAnsi="Georgia"/>
                          <w:sz w:val="24"/>
                          <w:szCs w:val="24"/>
                          <w:lang w:val="en-US"/>
                        </w:rPr>
                      </w:pPr>
                      <w:proofErr w:type="spellStart"/>
                      <w:r w:rsidRPr="00475FB9">
                        <w:rPr>
                          <w:rFonts w:ascii="Georgia" w:hAnsi="Georgia"/>
                          <w:sz w:val="24"/>
                          <w:szCs w:val="24"/>
                          <w:lang w:val="en-US"/>
                        </w:rPr>
                        <w:t>Persoane</w:t>
                      </w:r>
                      <w:proofErr w:type="spellEnd"/>
                      <w:r w:rsidRPr="00475FB9">
                        <w:rPr>
                          <w:rFonts w:ascii="Georgia" w:hAnsi="Georgia"/>
                          <w:sz w:val="24"/>
                          <w:szCs w:val="24"/>
                          <w:lang w:val="en-US"/>
                        </w:rPr>
                        <w:t xml:space="preserve"> (</w:t>
                      </w:r>
                      <w:proofErr w:type="spellStart"/>
                      <w:r w:rsidRPr="00475FB9">
                        <w:rPr>
                          <w:rFonts w:ascii="Georgia" w:hAnsi="Georgia"/>
                          <w:sz w:val="24"/>
                          <w:szCs w:val="24"/>
                          <w:lang w:val="en-US"/>
                        </w:rPr>
                        <w:t>cursan</w:t>
                      </w:r>
                      <w:r w:rsidRPr="00475FB9">
                        <w:rPr>
                          <w:rFonts w:ascii="Georgia" w:hAnsi="Georgia" w:cs="Cambria"/>
                          <w:sz w:val="24"/>
                          <w:szCs w:val="24"/>
                          <w:lang w:val="en-US"/>
                        </w:rPr>
                        <w:t>ț</w:t>
                      </w:r>
                      <w:r w:rsidRPr="00475FB9">
                        <w:rPr>
                          <w:rFonts w:ascii="Georgia" w:hAnsi="Georgia"/>
                          <w:sz w:val="24"/>
                          <w:szCs w:val="24"/>
                          <w:lang w:val="en-US"/>
                        </w:rPr>
                        <w:t>i</w:t>
                      </w:r>
                      <w:proofErr w:type="spellEnd"/>
                      <w:r w:rsidRPr="00475FB9">
                        <w:rPr>
                          <w:rFonts w:ascii="Georgia" w:hAnsi="Georgia"/>
                          <w:sz w:val="24"/>
                          <w:szCs w:val="24"/>
                          <w:lang w:val="en-US"/>
                        </w:rPr>
                        <w:t xml:space="preserve">, </w:t>
                      </w:r>
                      <w:proofErr w:type="spellStart"/>
                      <w:r w:rsidRPr="00475FB9">
                        <w:rPr>
                          <w:rFonts w:ascii="Georgia" w:hAnsi="Georgia"/>
                          <w:sz w:val="24"/>
                          <w:szCs w:val="24"/>
                          <w:lang w:val="en-US"/>
                        </w:rPr>
                        <w:t>studen</w:t>
                      </w:r>
                      <w:r w:rsidRPr="00475FB9">
                        <w:rPr>
                          <w:rFonts w:ascii="Georgia" w:hAnsi="Georgia" w:cs="Cambria"/>
                          <w:sz w:val="24"/>
                          <w:szCs w:val="24"/>
                          <w:lang w:val="en-US"/>
                        </w:rPr>
                        <w:t>ț</w:t>
                      </w:r>
                      <w:r w:rsidRPr="00475FB9">
                        <w:rPr>
                          <w:rFonts w:ascii="Georgia" w:hAnsi="Georgia"/>
                          <w:sz w:val="24"/>
                          <w:szCs w:val="24"/>
                          <w:lang w:val="en-US"/>
                        </w:rPr>
                        <w:t>i</w:t>
                      </w:r>
                      <w:proofErr w:type="spellEnd"/>
                      <w:r w:rsidRPr="00475FB9">
                        <w:rPr>
                          <w:rFonts w:ascii="Georgia" w:hAnsi="Georgia"/>
                          <w:sz w:val="24"/>
                          <w:szCs w:val="24"/>
                          <w:lang w:val="en-US"/>
                        </w:rPr>
                        <w:t xml:space="preserve">) care </w:t>
                      </w:r>
                      <w:proofErr w:type="spellStart"/>
                      <w:r w:rsidRPr="00475FB9">
                        <w:rPr>
                          <w:rFonts w:ascii="Georgia" w:hAnsi="Georgia"/>
                          <w:sz w:val="24"/>
                          <w:szCs w:val="24"/>
                          <w:lang w:val="en-US"/>
                        </w:rPr>
                        <w:t>beneficiaz</w:t>
                      </w:r>
                      <w:r w:rsidRPr="00475FB9">
                        <w:rPr>
                          <w:rFonts w:ascii="Georgia" w:hAnsi="Georgia" w:cs="Cambria"/>
                          <w:sz w:val="24"/>
                          <w:szCs w:val="24"/>
                          <w:lang w:val="en-US"/>
                        </w:rPr>
                        <w:t>ă</w:t>
                      </w:r>
                      <w:proofErr w:type="spellEnd"/>
                      <w:r w:rsidRPr="00475FB9">
                        <w:rPr>
                          <w:rFonts w:ascii="Georgia" w:hAnsi="Georgia"/>
                          <w:sz w:val="24"/>
                          <w:szCs w:val="24"/>
                          <w:lang w:val="en-US"/>
                        </w:rPr>
                        <w:t xml:space="preserve"> de </w:t>
                      </w:r>
                      <w:proofErr w:type="spellStart"/>
                      <w:r w:rsidRPr="00475FB9">
                        <w:rPr>
                          <w:rFonts w:ascii="Georgia" w:hAnsi="Georgia"/>
                          <w:sz w:val="24"/>
                          <w:szCs w:val="24"/>
                          <w:lang w:val="en-US"/>
                        </w:rPr>
                        <w:t>sprijin</w:t>
                      </w:r>
                      <w:proofErr w:type="spellEnd"/>
                      <w:r w:rsidRPr="00475FB9">
                        <w:rPr>
                          <w:rFonts w:ascii="Georgia" w:hAnsi="Georgia"/>
                          <w:sz w:val="24"/>
                          <w:szCs w:val="24"/>
                          <w:lang w:val="en-US"/>
                        </w:rPr>
                        <w:t xml:space="preserve"> </w:t>
                      </w:r>
                      <w:proofErr w:type="spellStart"/>
                      <w:r w:rsidRPr="00475FB9">
                        <w:rPr>
                          <w:rFonts w:ascii="Georgia" w:hAnsi="Georgia"/>
                          <w:sz w:val="24"/>
                          <w:szCs w:val="24"/>
                          <w:lang w:val="en-US"/>
                        </w:rPr>
                        <w:t>pentru</w:t>
                      </w:r>
                      <w:proofErr w:type="spellEnd"/>
                      <w:r w:rsidRPr="00475FB9">
                        <w:rPr>
                          <w:rFonts w:ascii="Georgia" w:hAnsi="Georgia"/>
                          <w:sz w:val="24"/>
                          <w:szCs w:val="24"/>
                          <w:lang w:val="en-US"/>
                        </w:rPr>
                        <w:t xml:space="preserve"> </w:t>
                      </w:r>
                      <w:proofErr w:type="spellStart"/>
                      <w:r w:rsidRPr="00475FB9">
                        <w:rPr>
                          <w:rFonts w:ascii="Georgia" w:hAnsi="Georgia"/>
                          <w:sz w:val="24"/>
                          <w:szCs w:val="24"/>
                          <w:lang w:val="en-US"/>
                        </w:rPr>
                        <w:t>tranzi</w:t>
                      </w:r>
                      <w:r w:rsidRPr="00475FB9">
                        <w:rPr>
                          <w:rFonts w:ascii="Georgia" w:hAnsi="Georgia" w:cs="Cambria"/>
                          <w:sz w:val="24"/>
                          <w:szCs w:val="24"/>
                          <w:lang w:val="en-US"/>
                        </w:rPr>
                        <w:t>ț</w:t>
                      </w:r>
                      <w:r w:rsidRPr="00475FB9">
                        <w:rPr>
                          <w:rFonts w:ascii="Georgia" w:hAnsi="Georgia"/>
                          <w:sz w:val="24"/>
                          <w:szCs w:val="24"/>
                          <w:lang w:val="en-US"/>
                        </w:rPr>
                        <w:t>ia</w:t>
                      </w:r>
                      <w:proofErr w:type="spellEnd"/>
                      <w:r w:rsidRPr="00475FB9">
                        <w:rPr>
                          <w:rFonts w:ascii="Georgia" w:hAnsi="Georgia"/>
                          <w:sz w:val="24"/>
                          <w:szCs w:val="24"/>
                          <w:lang w:val="en-US"/>
                        </w:rPr>
                        <w:t xml:space="preserve"> de la </w:t>
                      </w:r>
                      <w:proofErr w:type="spellStart"/>
                      <w:r w:rsidRPr="00475FB9">
                        <w:rPr>
                          <w:rFonts w:ascii="Georgia" w:hAnsi="Georgia" w:cs="Cambria"/>
                          <w:sz w:val="24"/>
                          <w:szCs w:val="24"/>
                          <w:lang w:val="en-US"/>
                        </w:rPr>
                        <w:t>ș</w:t>
                      </w:r>
                      <w:r w:rsidRPr="00475FB9">
                        <w:rPr>
                          <w:rFonts w:ascii="Georgia" w:hAnsi="Georgia"/>
                          <w:sz w:val="24"/>
                          <w:szCs w:val="24"/>
                          <w:lang w:val="en-US"/>
                        </w:rPr>
                        <w:t>coal</w:t>
                      </w:r>
                      <w:r w:rsidRPr="00475FB9">
                        <w:rPr>
                          <w:rFonts w:ascii="Georgia" w:hAnsi="Georgia" w:cs="Cambria"/>
                          <w:sz w:val="24"/>
                          <w:szCs w:val="24"/>
                          <w:lang w:val="en-US"/>
                        </w:rPr>
                        <w:t>ă</w:t>
                      </w:r>
                      <w:proofErr w:type="spellEnd"/>
                      <w:r w:rsidRPr="00475FB9">
                        <w:rPr>
                          <w:rFonts w:ascii="Georgia" w:hAnsi="Georgia"/>
                          <w:sz w:val="24"/>
                          <w:szCs w:val="24"/>
                          <w:lang w:val="en-US"/>
                        </w:rPr>
                        <w:t xml:space="preserve"> la </w:t>
                      </w:r>
                      <w:proofErr w:type="spellStart"/>
                      <w:r w:rsidRPr="00475FB9">
                        <w:rPr>
                          <w:rFonts w:ascii="Georgia" w:hAnsi="Georgia"/>
                          <w:sz w:val="24"/>
                          <w:szCs w:val="24"/>
                          <w:lang w:val="en-US"/>
                        </w:rPr>
                        <w:t>via</w:t>
                      </w:r>
                      <w:r w:rsidRPr="00475FB9">
                        <w:rPr>
                          <w:rFonts w:ascii="Georgia" w:hAnsi="Georgia" w:cs="Cambria"/>
                          <w:sz w:val="24"/>
                          <w:szCs w:val="24"/>
                          <w:lang w:val="en-US"/>
                        </w:rPr>
                        <w:t>ț</w:t>
                      </w:r>
                      <w:r w:rsidRPr="00475FB9">
                        <w:rPr>
                          <w:rFonts w:ascii="Georgia" w:hAnsi="Georgia"/>
                          <w:sz w:val="24"/>
                          <w:szCs w:val="24"/>
                          <w:lang w:val="en-US"/>
                        </w:rPr>
                        <w:t>a</w:t>
                      </w:r>
                      <w:proofErr w:type="spellEnd"/>
                      <w:r w:rsidRPr="00475FB9">
                        <w:rPr>
                          <w:rFonts w:ascii="Georgia" w:hAnsi="Georgia"/>
                          <w:sz w:val="24"/>
                          <w:szCs w:val="24"/>
                          <w:lang w:val="en-US"/>
                        </w:rPr>
                        <w:t xml:space="preserve"> </w:t>
                      </w:r>
                      <w:r w:rsidR="000F14E4">
                        <w:rPr>
                          <w:rFonts w:ascii="Georgia" w:hAnsi="Georgia"/>
                          <w:sz w:val="24"/>
                          <w:szCs w:val="24"/>
                          <w:lang w:val="en-US"/>
                        </w:rPr>
                        <w:t>active</w:t>
                      </w:r>
                      <w:r w:rsidR="000F14E4">
                        <w:rPr>
                          <w:rFonts w:ascii="Georgia" w:hAnsi="Georgia" w:cs="Cambria"/>
                          <w:sz w:val="24"/>
                          <w:szCs w:val="24"/>
                          <w:lang w:val="en-US"/>
                        </w:rPr>
                        <w:t xml:space="preserve">, din care: </w:t>
                      </w:r>
                      <w:r w:rsidR="000F14E4" w:rsidRPr="000F14E4">
                        <w:rPr>
                          <w:rFonts w:ascii="Georgia" w:hAnsi="Georgia" w:cs="Cambria"/>
                          <w:b/>
                          <w:bCs/>
                          <w:sz w:val="24"/>
                          <w:szCs w:val="24"/>
                          <w:lang w:val="en-US"/>
                        </w:rPr>
                        <w:t xml:space="preserve">din </w:t>
                      </w:r>
                      <w:proofErr w:type="spellStart"/>
                      <w:r w:rsidR="000F14E4" w:rsidRPr="000F14E4">
                        <w:rPr>
                          <w:rFonts w:ascii="Georgia" w:hAnsi="Georgia" w:cs="Cambria"/>
                          <w:b/>
                          <w:bCs/>
                          <w:sz w:val="24"/>
                          <w:szCs w:val="24"/>
                          <w:lang w:val="en-US"/>
                        </w:rPr>
                        <w:t>mediul</w:t>
                      </w:r>
                      <w:proofErr w:type="spellEnd"/>
                      <w:r w:rsidR="000F14E4" w:rsidRPr="000F14E4">
                        <w:rPr>
                          <w:rFonts w:ascii="Georgia" w:hAnsi="Georgia" w:cs="Cambria"/>
                          <w:b/>
                          <w:bCs/>
                          <w:sz w:val="24"/>
                          <w:szCs w:val="24"/>
                          <w:lang w:val="en-US"/>
                        </w:rPr>
                        <w:t xml:space="preserve"> rural</w:t>
                      </w:r>
                    </w:p>
                  </w:txbxContent>
                </v:textbox>
              </v:roundrect>
            </w:pict>
          </mc:Fallback>
        </mc:AlternateContent>
      </w:r>
      <w:r w:rsidR="00475FB9" w:rsidRPr="00907664">
        <w:rPr>
          <w:rFonts w:ascii="Georgia" w:hAnsi="Georgia" w:cs="TH SarabunPSK"/>
          <w:noProof/>
          <w:sz w:val="24"/>
          <w:szCs w:val="24"/>
        </w:rPr>
        <mc:AlternateContent>
          <mc:Choice Requires="wps">
            <w:drawing>
              <wp:anchor distT="0" distB="0" distL="114300" distR="114300" simplePos="0" relativeHeight="251674624" behindDoc="0" locked="0" layoutInCell="1" allowOverlap="1" wp14:anchorId="5BA905E2" wp14:editId="4BC9C7FF">
                <wp:simplePos x="0" y="0"/>
                <wp:positionH relativeFrom="column">
                  <wp:posOffset>2954232</wp:posOffset>
                </wp:positionH>
                <wp:positionV relativeFrom="paragraph">
                  <wp:posOffset>1779482</wp:posOffset>
                </wp:positionV>
                <wp:extent cx="668866" cy="948266"/>
                <wp:effectExtent l="0" t="19050" r="55245" b="80645"/>
                <wp:wrapNone/>
                <wp:docPr id="35" name="Connector: Elbow 35"/>
                <wp:cNvGraphicFramePr/>
                <a:graphic xmlns:a="http://schemas.openxmlformats.org/drawingml/2006/main">
                  <a:graphicData uri="http://schemas.microsoft.com/office/word/2010/wordprocessingShape">
                    <wps:wsp>
                      <wps:cNvCnPr/>
                      <wps:spPr>
                        <a:xfrm>
                          <a:off x="0" y="0"/>
                          <a:ext cx="668866" cy="948266"/>
                        </a:xfrm>
                        <a:prstGeom prst="bentConnector3">
                          <a:avLst/>
                        </a:prstGeom>
                        <a:ln w="28575">
                          <a:solidFill>
                            <a:srgbClr val="FF0066"/>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42343C1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026" type="#_x0000_t34" style="position:absolute;margin-left:232.6pt;margin-top:140.1pt;width:52.65pt;height:74.6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" strokecolor="#f06" strokeweight="2.25pt">
                <v:stroke endarrow="block"/>
              </v:shape>
            </w:pict>
          </mc:Fallback>
        </mc:AlternateContent>
      </w:r>
      <w:r w:rsidR="00475FB9" w:rsidRPr="00907664">
        <w:rPr>
          <w:rFonts w:ascii="Georgia" w:hAnsi="Georgia" w:cs="TH SarabunPSK"/>
          <w:noProof/>
          <w:sz w:val="24"/>
          <w:szCs w:val="24"/>
        </w:rPr>
        <mc:AlternateContent>
          <mc:Choice Requires="wps">
            <w:drawing>
              <wp:anchor distT="0" distB="0" distL="114300" distR="114300" simplePos="0" relativeHeight="251673600" behindDoc="0" locked="0" layoutInCell="1" allowOverlap="1" wp14:anchorId="11E1CEBC" wp14:editId="779D836F">
                <wp:simplePos x="0" y="0"/>
                <wp:positionH relativeFrom="column">
                  <wp:posOffset>457200</wp:posOffset>
                </wp:positionH>
                <wp:positionV relativeFrom="paragraph">
                  <wp:posOffset>695960</wp:posOffset>
                </wp:positionV>
                <wp:extent cx="2345267" cy="1676400"/>
                <wp:effectExtent l="0" t="0" r="17145" b="19050"/>
                <wp:wrapNone/>
                <wp:docPr id="34" name="Rectangle: Rounded Corners 34"/>
                <wp:cNvGraphicFramePr/>
                <a:graphic xmlns:a="http://schemas.openxmlformats.org/drawingml/2006/main">
                  <a:graphicData uri="http://schemas.microsoft.com/office/word/2010/wordprocessingShape">
                    <wps:wsp>
                      <wps:cNvSpPr/>
                      <wps:spPr>
                        <a:xfrm>
                          <a:off x="0" y="0"/>
                          <a:ext cx="2345267" cy="1676400"/>
                        </a:xfrm>
                        <a:prstGeom prst="roundRect">
                          <a:avLst/>
                        </a:prstGeom>
                        <a:ln>
                          <a:solidFill>
                            <a:srgbClr val="FF0066"/>
                          </a:solidFill>
                        </a:ln>
                      </wps:spPr>
                      <wps:style>
                        <a:lnRef idx="2">
                          <a:schemeClr val="accent6"/>
                        </a:lnRef>
                        <a:fillRef idx="1">
                          <a:schemeClr val="lt1"/>
                        </a:fillRef>
                        <a:effectRef idx="0">
                          <a:schemeClr val="accent6"/>
                        </a:effectRef>
                        <a:fontRef idx="minor">
                          <a:schemeClr val="dk1"/>
                        </a:fontRef>
                      </wps:style>
                      <wps:txbx>
                        <w:txbxContent>
                          <w:p w14:paraId="3AAEE98E" w14:textId="77777777" w:rsidR="009C0148" w:rsidRDefault="00475FB9" w:rsidP="009C0148">
                            <w:pPr>
                              <w:spacing w:after="0"/>
                              <w:jc w:val="both"/>
                              <w:rPr>
                                <w:rFonts w:ascii="Georgia" w:hAnsi="Georgia"/>
                                <w:sz w:val="24"/>
                                <w:szCs w:val="24"/>
                                <w:lang w:val="en-US"/>
                              </w:rPr>
                            </w:pPr>
                            <w:r w:rsidRPr="009C0148">
                              <w:rPr>
                                <w:rFonts w:ascii="Georgia" w:hAnsi="Georgia"/>
                                <w:b/>
                                <w:bCs/>
                                <w:sz w:val="24"/>
                                <w:szCs w:val="24"/>
                                <w:lang w:val="en-US"/>
                              </w:rPr>
                              <w:t>4S129</w:t>
                            </w:r>
                            <w:r w:rsidRPr="00475FB9">
                              <w:rPr>
                                <w:rFonts w:ascii="Georgia" w:hAnsi="Georgia"/>
                                <w:sz w:val="24"/>
                                <w:szCs w:val="24"/>
                                <w:lang w:val="en-US"/>
                              </w:rPr>
                              <w:t xml:space="preserve"> </w:t>
                            </w:r>
                          </w:p>
                          <w:p w14:paraId="5A7DBC95" w14:textId="2AE8A92D" w:rsidR="00475FB9" w:rsidRPr="00475FB9" w:rsidRDefault="00475FB9" w:rsidP="009C0148">
                            <w:pPr>
                              <w:spacing w:after="0"/>
                              <w:jc w:val="both"/>
                              <w:rPr>
                                <w:rFonts w:ascii="Georgia" w:hAnsi="Georgia"/>
                                <w:sz w:val="24"/>
                                <w:szCs w:val="24"/>
                                <w:lang w:val="en-US"/>
                              </w:rPr>
                            </w:pPr>
                            <w:r w:rsidRPr="00475FB9">
                              <w:rPr>
                                <w:rFonts w:ascii="Georgia" w:hAnsi="Georgia"/>
                                <w:sz w:val="24"/>
                                <w:szCs w:val="24"/>
                                <w:lang w:val="en-US"/>
                              </w:rPr>
                              <w:t xml:space="preserve"> Persoane (cursan</w:t>
                            </w:r>
                            <w:r w:rsidRPr="00475FB9">
                              <w:rPr>
                                <w:rFonts w:ascii="Georgia" w:hAnsi="Georgia" w:cs="Cambria"/>
                                <w:sz w:val="24"/>
                                <w:szCs w:val="24"/>
                                <w:lang w:val="en-US"/>
                              </w:rPr>
                              <w:t>ț</w:t>
                            </w:r>
                            <w:r w:rsidRPr="00475FB9">
                              <w:rPr>
                                <w:rFonts w:ascii="Georgia" w:hAnsi="Georgia"/>
                                <w:sz w:val="24"/>
                                <w:szCs w:val="24"/>
                                <w:lang w:val="en-US"/>
                              </w:rPr>
                              <w:t>i, studen</w:t>
                            </w:r>
                            <w:r w:rsidRPr="00475FB9">
                              <w:rPr>
                                <w:rFonts w:ascii="Georgia" w:hAnsi="Georgia" w:cs="Cambria"/>
                                <w:sz w:val="24"/>
                                <w:szCs w:val="24"/>
                                <w:lang w:val="en-US"/>
                              </w:rPr>
                              <w:t>ț</w:t>
                            </w:r>
                            <w:r w:rsidRPr="00475FB9">
                              <w:rPr>
                                <w:rFonts w:ascii="Georgia" w:hAnsi="Georgia"/>
                                <w:sz w:val="24"/>
                                <w:szCs w:val="24"/>
                                <w:lang w:val="en-US"/>
                              </w:rPr>
                              <w:t>i) care beneficiaz</w:t>
                            </w:r>
                            <w:r w:rsidRPr="00475FB9">
                              <w:rPr>
                                <w:rFonts w:ascii="Georgia" w:hAnsi="Georgia" w:cs="Cambria"/>
                                <w:sz w:val="24"/>
                                <w:szCs w:val="24"/>
                                <w:lang w:val="en-US"/>
                              </w:rPr>
                              <w:t>ă</w:t>
                            </w:r>
                            <w:r w:rsidRPr="00475FB9">
                              <w:rPr>
                                <w:rFonts w:ascii="Georgia" w:hAnsi="Georgia"/>
                                <w:sz w:val="24"/>
                                <w:szCs w:val="24"/>
                                <w:lang w:val="en-US"/>
                              </w:rPr>
                              <w:t xml:space="preserve"> de sprijin pentru tranzi</w:t>
                            </w:r>
                            <w:r w:rsidRPr="00475FB9">
                              <w:rPr>
                                <w:rFonts w:ascii="Georgia" w:hAnsi="Georgia" w:cs="Cambria"/>
                                <w:sz w:val="24"/>
                                <w:szCs w:val="24"/>
                                <w:lang w:val="en-US"/>
                              </w:rPr>
                              <w:t>ț</w:t>
                            </w:r>
                            <w:r w:rsidRPr="00475FB9">
                              <w:rPr>
                                <w:rFonts w:ascii="Georgia" w:hAnsi="Georgia"/>
                                <w:sz w:val="24"/>
                                <w:szCs w:val="24"/>
                                <w:lang w:val="en-US"/>
                              </w:rPr>
                              <w:t xml:space="preserve">ia de la </w:t>
                            </w:r>
                            <w:r w:rsidRPr="00475FB9">
                              <w:rPr>
                                <w:rFonts w:ascii="Georgia" w:hAnsi="Georgia" w:cs="Cambria"/>
                                <w:sz w:val="24"/>
                                <w:szCs w:val="24"/>
                                <w:lang w:val="en-US"/>
                              </w:rPr>
                              <w:t>ș</w:t>
                            </w:r>
                            <w:r w:rsidRPr="00475FB9">
                              <w:rPr>
                                <w:rFonts w:ascii="Georgia" w:hAnsi="Georgia"/>
                                <w:sz w:val="24"/>
                                <w:szCs w:val="24"/>
                                <w:lang w:val="en-US"/>
                              </w:rPr>
                              <w:t>coal</w:t>
                            </w:r>
                            <w:r w:rsidRPr="00475FB9">
                              <w:rPr>
                                <w:rFonts w:ascii="Georgia" w:hAnsi="Georgia" w:cs="Cambria"/>
                                <w:sz w:val="24"/>
                                <w:szCs w:val="24"/>
                                <w:lang w:val="en-US"/>
                              </w:rPr>
                              <w:t>ă</w:t>
                            </w:r>
                            <w:r w:rsidRPr="00475FB9">
                              <w:rPr>
                                <w:rFonts w:ascii="Georgia" w:hAnsi="Georgia"/>
                                <w:sz w:val="24"/>
                                <w:szCs w:val="24"/>
                                <w:lang w:val="en-US"/>
                              </w:rPr>
                              <w:t xml:space="preserve"> la via</w:t>
                            </w:r>
                            <w:r w:rsidRPr="00475FB9">
                              <w:rPr>
                                <w:rFonts w:ascii="Georgia" w:hAnsi="Georgia" w:cs="Cambria"/>
                                <w:sz w:val="24"/>
                                <w:szCs w:val="24"/>
                                <w:lang w:val="en-US"/>
                              </w:rPr>
                              <w:t>ț</w:t>
                            </w:r>
                            <w:r w:rsidRPr="00475FB9">
                              <w:rPr>
                                <w:rFonts w:ascii="Georgia" w:hAnsi="Georgia"/>
                                <w:sz w:val="24"/>
                                <w:szCs w:val="24"/>
                                <w:lang w:val="en-US"/>
                              </w:rPr>
                              <w:t>a activ</w:t>
                            </w:r>
                            <w:r w:rsidRPr="00475FB9">
                              <w:rPr>
                                <w:rFonts w:ascii="Georgia" w:hAnsi="Georgia" w:cs="Cambria"/>
                                <w:sz w:val="24"/>
                                <w:szCs w:val="24"/>
                                <w:lang w:val="en-US"/>
                              </w:rPr>
                              <w: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E1CEBC" id="Rectangle: Rounded Corners 34" o:spid="_x0000_s1035" style="position:absolute;margin-left:36pt;margin-top:54.8pt;width:184.65pt;height:13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" fillcolor="white [3201]" strokecolor="#f06" strokeweight="1pt">
                <v:stroke joinstyle="miter"/>
                <v:textbox>
                  <w:txbxContent>
                    <w:p w14:paraId="3AAEE98E" w14:textId="77777777" w:rsidR="009C0148" w:rsidRDefault="00475FB9" w:rsidP="009C0148">
                      <w:pPr>
                        <w:spacing w:after="0"/>
                        <w:jc w:val="both"/>
                        <w:rPr>
                          <w:rFonts w:ascii="Georgia" w:hAnsi="Georgia"/>
                          <w:sz w:val="24"/>
                          <w:szCs w:val="24"/>
                          <w:lang w:val="en-US"/>
                        </w:rPr>
                      </w:pPr>
                      <w:r w:rsidRPr="009C0148">
                        <w:rPr>
                          <w:rFonts w:ascii="Georgia" w:hAnsi="Georgia"/>
                          <w:b/>
                          <w:bCs/>
                          <w:sz w:val="24"/>
                          <w:szCs w:val="24"/>
                          <w:lang w:val="en-US"/>
                        </w:rPr>
                        <w:t>4S129</w:t>
                      </w:r>
                      <w:r w:rsidRPr="00475FB9">
                        <w:rPr>
                          <w:rFonts w:ascii="Georgia" w:hAnsi="Georgia"/>
                          <w:sz w:val="24"/>
                          <w:szCs w:val="24"/>
                          <w:lang w:val="en-US"/>
                        </w:rPr>
                        <w:t xml:space="preserve"> </w:t>
                      </w:r>
                    </w:p>
                    <w:p w14:paraId="5A7DBC95" w14:textId="2AE8A92D" w:rsidR="00475FB9" w:rsidRPr="00475FB9" w:rsidRDefault="00475FB9" w:rsidP="009C0148">
                      <w:pPr>
                        <w:spacing w:after="0"/>
                        <w:jc w:val="both"/>
                        <w:rPr>
                          <w:rFonts w:ascii="Georgia" w:hAnsi="Georgia"/>
                          <w:sz w:val="24"/>
                          <w:szCs w:val="24"/>
                          <w:lang w:val="en-US"/>
                        </w:rPr>
                      </w:pPr>
                      <w:r w:rsidRPr="00475FB9">
                        <w:rPr>
                          <w:rFonts w:ascii="Georgia" w:hAnsi="Georgia"/>
                          <w:sz w:val="24"/>
                          <w:szCs w:val="24"/>
                          <w:lang w:val="en-US"/>
                        </w:rPr>
                        <w:t xml:space="preserve"> </w:t>
                      </w:r>
                      <w:proofErr w:type="spellStart"/>
                      <w:r w:rsidRPr="00475FB9">
                        <w:rPr>
                          <w:rFonts w:ascii="Georgia" w:hAnsi="Georgia"/>
                          <w:sz w:val="24"/>
                          <w:szCs w:val="24"/>
                          <w:lang w:val="en-US"/>
                        </w:rPr>
                        <w:t>Persoane</w:t>
                      </w:r>
                      <w:proofErr w:type="spellEnd"/>
                      <w:r w:rsidRPr="00475FB9">
                        <w:rPr>
                          <w:rFonts w:ascii="Georgia" w:hAnsi="Georgia"/>
                          <w:sz w:val="24"/>
                          <w:szCs w:val="24"/>
                          <w:lang w:val="en-US"/>
                        </w:rPr>
                        <w:t xml:space="preserve"> (</w:t>
                      </w:r>
                      <w:proofErr w:type="spellStart"/>
                      <w:r w:rsidRPr="00475FB9">
                        <w:rPr>
                          <w:rFonts w:ascii="Georgia" w:hAnsi="Georgia"/>
                          <w:sz w:val="24"/>
                          <w:szCs w:val="24"/>
                          <w:lang w:val="en-US"/>
                        </w:rPr>
                        <w:t>cursan</w:t>
                      </w:r>
                      <w:r w:rsidRPr="00475FB9">
                        <w:rPr>
                          <w:rFonts w:ascii="Georgia" w:hAnsi="Georgia" w:cs="Cambria"/>
                          <w:sz w:val="24"/>
                          <w:szCs w:val="24"/>
                          <w:lang w:val="en-US"/>
                        </w:rPr>
                        <w:t>ț</w:t>
                      </w:r>
                      <w:r w:rsidRPr="00475FB9">
                        <w:rPr>
                          <w:rFonts w:ascii="Georgia" w:hAnsi="Georgia"/>
                          <w:sz w:val="24"/>
                          <w:szCs w:val="24"/>
                          <w:lang w:val="en-US"/>
                        </w:rPr>
                        <w:t>i</w:t>
                      </w:r>
                      <w:proofErr w:type="spellEnd"/>
                      <w:r w:rsidRPr="00475FB9">
                        <w:rPr>
                          <w:rFonts w:ascii="Georgia" w:hAnsi="Georgia"/>
                          <w:sz w:val="24"/>
                          <w:szCs w:val="24"/>
                          <w:lang w:val="en-US"/>
                        </w:rPr>
                        <w:t xml:space="preserve">, </w:t>
                      </w:r>
                      <w:proofErr w:type="spellStart"/>
                      <w:r w:rsidRPr="00475FB9">
                        <w:rPr>
                          <w:rFonts w:ascii="Georgia" w:hAnsi="Georgia"/>
                          <w:sz w:val="24"/>
                          <w:szCs w:val="24"/>
                          <w:lang w:val="en-US"/>
                        </w:rPr>
                        <w:t>studen</w:t>
                      </w:r>
                      <w:r w:rsidRPr="00475FB9">
                        <w:rPr>
                          <w:rFonts w:ascii="Georgia" w:hAnsi="Georgia" w:cs="Cambria"/>
                          <w:sz w:val="24"/>
                          <w:szCs w:val="24"/>
                          <w:lang w:val="en-US"/>
                        </w:rPr>
                        <w:t>ț</w:t>
                      </w:r>
                      <w:r w:rsidRPr="00475FB9">
                        <w:rPr>
                          <w:rFonts w:ascii="Georgia" w:hAnsi="Georgia"/>
                          <w:sz w:val="24"/>
                          <w:szCs w:val="24"/>
                          <w:lang w:val="en-US"/>
                        </w:rPr>
                        <w:t>i</w:t>
                      </w:r>
                      <w:proofErr w:type="spellEnd"/>
                      <w:r w:rsidRPr="00475FB9">
                        <w:rPr>
                          <w:rFonts w:ascii="Georgia" w:hAnsi="Georgia"/>
                          <w:sz w:val="24"/>
                          <w:szCs w:val="24"/>
                          <w:lang w:val="en-US"/>
                        </w:rPr>
                        <w:t xml:space="preserve">) care </w:t>
                      </w:r>
                      <w:proofErr w:type="spellStart"/>
                      <w:r w:rsidRPr="00475FB9">
                        <w:rPr>
                          <w:rFonts w:ascii="Georgia" w:hAnsi="Georgia"/>
                          <w:sz w:val="24"/>
                          <w:szCs w:val="24"/>
                          <w:lang w:val="en-US"/>
                        </w:rPr>
                        <w:t>beneficiaz</w:t>
                      </w:r>
                      <w:r w:rsidRPr="00475FB9">
                        <w:rPr>
                          <w:rFonts w:ascii="Georgia" w:hAnsi="Georgia" w:cs="Cambria"/>
                          <w:sz w:val="24"/>
                          <w:szCs w:val="24"/>
                          <w:lang w:val="en-US"/>
                        </w:rPr>
                        <w:t>ă</w:t>
                      </w:r>
                      <w:proofErr w:type="spellEnd"/>
                      <w:r w:rsidRPr="00475FB9">
                        <w:rPr>
                          <w:rFonts w:ascii="Georgia" w:hAnsi="Georgia"/>
                          <w:sz w:val="24"/>
                          <w:szCs w:val="24"/>
                          <w:lang w:val="en-US"/>
                        </w:rPr>
                        <w:t xml:space="preserve"> de </w:t>
                      </w:r>
                      <w:proofErr w:type="spellStart"/>
                      <w:r w:rsidRPr="00475FB9">
                        <w:rPr>
                          <w:rFonts w:ascii="Georgia" w:hAnsi="Georgia"/>
                          <w:sz w:val="24"/>
                          <w:szCs w:val="24"/>
                          <w:lang w:val="en-US"/>
                        </w:rPr>
                        <w:t>sprijin</w:t>
                      </w:r>
                      <w:proofErr w:type="spellEnd"/>
                      <w:r w:rsidRPr="00475FB9">
                        <w:rPr>
                          <w:rFonts w:ascii="Georgia" w:hAnsi="Georgia"/>
                          <w:sz w:val="24"/>
                          <w:szCs w:val="24"/>
                          <w:lang w:val="en-US"/>
                        </w:rPr>
                        <w:t xml:space="preserve"> </w:t>
                      </w:r>
                      <w:proofErr w:type="spellStart"/>
                      <w:r w:rsidRPr="00475FB9">
                        <w:rPr>
                          <w:rFonts w:ascii="Georgia" w:hAnsi="Georgia"/>
                          <w:sz w:val="24"/>
                          <w:szCs w:val="24"/>
                          <w:lang w:val="en-US"/>
                        </w:rPr>
                        <w:t>pentru</w:t>
                      </w:r>
                      <w:proofErr w:type="spellEnd"/>
                      <w:r w:rsidRPr="00475FB9">
                        <w:rPr>
                          <w:rFonts w:ascii="Georgia" w:hAnsi="Georgia"/>
                          <w:sz w:val="24"/>
                          <w:szCs w:val="24"/>
                          <w:lang w:val="en-US"/>
                        </w:rPr>
                        <w:t xml:space="preserve"> </w:t>
                      </w:r>
                      <w:proofErr w:type="spellStart"/>
                      <w:r w:rsidRPr="00475FB9">
                        <w:rPr>
                          <w:rFonts w:ascii="Georgia" w:hAnsi="Georgia"/>
                          <w:sz w:val="24"/>
                          <w:szCs w:val="24"/>
                          <w:lang w:val="en-US"/>
                        </w:rPr>
                        <w:t>tranzi</w:t>
                      </w:r>
                      <w:r w:rsidRPr="00475FB9">
                        <w:rPr>
                          <w:rFonts w:ascii="Georgia" w:hAnsi="Georgia" w:cs="Cambria"/>
                          <w:sz w:val="24"/>
                          <w:szCs w:val="24"/>
                          <w:lang w:val="en-US"/>
                        </w:rPr>
                        <w:t>ț</w:t>
                      </w:r>
                      <w:r w:rsidRPr="00475FB9">
                        <w:rPr>
                          <w:rFonts w:ascii="Georgia" w:hAnsi="Georgia"/>
                          <w:sz w:val="24"/>
                          <w:szCs w:val="24"/>
                          <w:lang w:val="en-US"/>
                        </w:rPr>
                        <w:t>ia</w:t>
                      </w:r>
                      <w:proofErr w:type="spellEnd"/>
                      <w:r w:rsidRPr="00475FB9">
                        <w:rPr>
                          <w:rFonts w:ascii="Georgia" w:hAnsi="Georgia"/>
                          <w:sz w:val="24"/>
                          <w:szCs w:val="24"/>
                          <w:lang w:val="en-US"/>
                        </w:rPr>
                        <w:t xml:space="preserve"> de la </w:t>
                      </w:r>
                      <w:proofErr w:type="spellStart"/>
                      <w:r w:rsidRPr="00475FB9">
                        <w:rPr>
                          <w:rFonts w:ascii="Georgia" w:hAnsi="Georgia" w:cs="Cambria"/>
                          <w:sz w:val="24"/>
                          <w:szCs w:val="24"/>
                          <w:lang w:val="en-US"/>
                        </w:rPr>
                        <w:t>ș</w:t>
                      </w:r>
                      <w:r w:rsidRPr="00475FB9">
                        <w:rPr>
                          <w:rFonts w:ascii="Georgia" w:hAnsi="Georgia"/>
                          <w:sz w:val="24"/>
                          <w:szCs w:val="24"/>
                          <w:lang w:val="en-US"/>
                        </w:rPr>
                        <w:t>coal</w:t>
                      </w:r>
                      <w:r w:rsidRPr="00475FB9">
                        <w:rPr>
                          <w:rFonts w:ascii="Georgia" w:hAnsi="Georgia" w:cs="Cambria"/>
                          <w:sz w:val="24"/>
                          <w:szCs w:val="24"/>
                          <w:lang w:val="en-US"/>
                        </w:rPr>
                        <w:t>ă</w:t>
                      </w:r>
                      <w:proofErr w:type="spellEnd"/>
                      <w:r w:rsidRPr="00475FB9">
                        <w:rPr>
                          <w:rFonts w:ascii="Georgia" w:hAnsi="Georgia"/>
                          <w:sz w:val="24"/>
                          <w:szCs w:val="24"/>
                          <w:lang w:val="en-US"/>
                        </w:rPr>
                        <w:t xml:space="preserve"> la </w:t>
                      </w:r>
                      <w:proofErr w:type="spellStart"/>
                      <w:r w:rsidRPr="00475FB9">
                        <w:rPr>
                          <w:rFonts w:ascii="Georgia" w:hAnsi="Georgia"/>
                          <w:sz w:val="24"/>
                          <w:szCs w:val="24"/>
                          <w:lang w:val="en-US"/>
                        </w:rPr>
                        <w:t>via</w:t>
                      </w:r>
                      <w:r w:rsidRPr="00475FB9">
                        <w:rPr>
                          <w:rFonts w:ascii="Georgia" w:hAnsi="Georgia" w:cs="Cambria"/>
                          <w:sz w:val="24"/>
                          <w:szCs w:val="24"/>
                          <w:lang w:val="en-US"/>
                        </w:rPr>
                        <w:t>ț</w:t>
                      </w:r>
                      <w:r w:rsidRPr="00475FB9">
                        <w:rPr>
                          <w:rFonts w:ascii="Georgia" w:hAnsi="Georgia"/>
                          <w:sz w:val="24"/>
                          <w:szCs w:val="24"/>
                          <w:lang w:val="en-US"/>
                        </w:rPr>
                        <w:t>a</w:t>
                      </w:r>
                      <w:proofErr w:type="spellEnd"/>
                      <w:r w:rsidRPr="00475FB9">
                        <w:rPr>
                          <w:rFonts w:ascii="Georgia" w:hAnsi="Georgia"/>
                          <w:sz w:val="24"/>
                          <w:szCs w:val="24"/>
                          <w:lang w:val="en-US"/>
                        </w:rPr>
                        <w:t xml:space="preserve"> </w:t>
                      </w:r>
                      <w:proofErr w:type="spellStart"/>
                      <w:r w:rsidRPr="00475FB9">
                        <w:rPr>
                          <w:rFonts w:ascii="Georgia" w:hAnsi="Georgia"/>
                          <w:sz w:val="24"/>
                          <w:szCs w:val="24"/>
                          <w:lang w:val="en-US"/>
                        </w:rPr>
                        <w:t>activ</w:t>
                      </w:r>
                      <w:r w:rsidRPr="00475FB9">
                        <w:rPr>
                          <w:rFonts w:ascii="Georgia" w:hAnsi="Georgia" w:cs="Cambria"/>
                          <w:sz w:val="24"/>
                          <w:szCs w:val="24"/>
                          <w:lang w:val="en-US"/>
                        </w:rPr>
                        <w:t>ă</w:t>
                      </w:r>
                      <w:proofErr w:type="spellEnd"/>
                    </w:p>
                  </w:txbxContent>
                </v:textbox>
              </v:roundrect>
            </w:pict>
          </mc:Fallback>
        </mc:AlternateContent>
      </w:r>
      <w:r w:rsidR="00475FB9" w:rsidRPr="00907664">
        <w:rPr>
          <w:rFonts w:ascii="Georgia" w:hAnsi="Georgia" w:cs="TH SarabunPSK"/>
          <w:noProof/>
          <w:sz w:val="24"/>
          <w:szCs w:val="24"/>
        </w:rPr>
        <mc:AlternateContent>
          <mc:Choice Requires="wps">
            <w:drawing>
              <wp:anchor distT="0" distB="0" distL="114300" distR="114300" simplePos="0" relativeHeight="251672576" behindDoc="0" locked="0" layoutInCell="1" allowOverlap="1" wp14:anchorId="106EBB3F" wp14:editId="3B08E1E1">
                <wp:simplePos x="0" y="0"/>
                <wp:positionH relativeFrom="column">
                  <wp:posOffset>0</wp:posOffset>
                </wp:positionH>
                <wp:positionV relativeFrom="paragraph">
                  <wp:posOffset>-635</wp:posOffset>
                </wp:positionV>
                <wp:extent cx="6028267" cy="431800"/>
                <wp:effectExtent l="0" t="0" r="10795" b="25400"/>
                <wp:wrapNone/>
                <wp:docPr id="33" name="Rectangle: Rounded Corners 33"/>
                <wp:cNvGraphicFramePr/>
                <a:graphic xmlns:a="http://schemas.openxmlformats.org/drawingml/2006/main">
                  <a:graphicData uri="http://schemas.microsoft.com/office/word/2010/wordprocessingShape">
                    <wps:wsp>
                      <wps:cNvSpPr/>
                      <wps:spPr>
                        <a:xfrm>
                          <a:off x="0" y="0"/>
                          <a:ext cx="6028267" cy="431800"/>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1328E57" w14:textId="23E710E2" w:rsidR="00475FB9" w:rsidRPr="00E45A9E" w:rsidRDefault="00475FB9" w:rsidP="00475FB9">
                            <w:pPr>
                              <w:jc w:val="center"/>
                              <w:rPr>
                                <w:rFonts w:ascii="Georgia" w:hAnsi="Georgia"/>
                                <w:b/>
                                <w:bCs/>
                                <w:sz w:val="24"/>
                                <w:szCs w:val="24"/>
                                <w:lang w:val="en-US"/>
                              </w:rPr>
                            </w:pPr>
                            <w:r w:rsidRPr="00E45A9E">
                              <w:rPr>
                                <w:rFonts w:ascii="Georgia" w:hAnsi="Georgia"/>
                                <w:b/>
                                <w:bCs/>
                                <w:sz w:val="24"/>
                                <w:szCs w:val="24"/>
                                <w:lang w:val="en-US"/>
                              </w:rPr>
                              <w:t xml:space="preserve">INDICATORI PRESTABILIȚI DE </w:t>
                            </w:r>
                            <w:r>
                              <w:rPr>
                                <w:rFonts w:ascii="Georgia" w:hAnsi="Georgia"/>
                                <w:b/>
                                <w:bCs/>
                                <w:sz w:val="24"/>
                                <w:szCs w:val="24"/>
                                <w:lang w:val="en-US"/>
                              </w:rPr>
                              <w:t>REALIZARE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6EBB3F" id="Rectangle: Rounded Corners 33" o:spid="_x0000_s1036" style="position:absolute;margin-left:0;margin-top:-.05pt;width:474.65pt;height:3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" fillcolor="#f06" strokecolor="#f06" strokeweight="1pt">
                <v:stroke joinstyle="miter"/>
                <v:textbox>
                  <w:txbxContent>
                    <w:p w14:paraId="01328E57" w14:textId="23E710E2" w:rsidR="00475FB9" w:rsidRPr="00E45A9E" w:rsidRDefault="00475FB9" w:rsidP="00475FB9">
                      <w:pPr>
                        <w:jc w:val="center"/>
                        <w:rPr>
                          <w:rFonts w:ascii="Georgia" w:hAnsi="Georgia"/>
                          <w:b/>
                          <w:bCs/>
                          <w:sz w:val="24"/>
                          <w:szCs w:val="24"/>
                          <w:lang w:val="en-US"/>
                        </w:rPr>
                      </w:pPr>
                      <w:r w:rsidRPr="00E45A9E">
                        <w:rPr>
                          <w:rFonts w:ascii="Georgia" w:hAnsi="Georgia"/>
                          <w:b/>
                          <w:bCs/>
                          <w:sz w:val="24"/>
                          <w:szCs w:val="24"/>
                          <w:lang w:val="en-US"/>
                        </w:rPr>
                        <w:t xml:space="preserve">INDICATORI PRESTABILIȚI DE </w:t>
                      </w:r>
                      <w:r>
                        <w:rPr>
                          <w:rFonts w:ascii="Georgia" w:hAnsi="Georgia"/>
                          <w:b/>
                          <w:bCs/>
                          <w:sz w:val="24"/>
                          <w:szCs w:val="24"/>
                          <w:lang w:val="en-US"/>
                        </w:rPr>
                        <w:t>REALIZARE</w:t>
                      </w:r>
                    </w:p>
                  </w:txbxContent>
                </v:textbox>
              </v:roundrect>
            </w:pict>
          </mc:Fallback>
        </mc:AlternateContent>
      </w:r>
    </w:p>
    <w:p w14:paraId="793435D6" w14:textId="63025424" w:rsidR="009C0148" w:rsidRPr="00907664" w:rsidRDefault="009C0148" w:rsidP="009C0148">
      <w:pPr>
        <w:rPr>
          <w:rFonts w:ascii="Georgia" w:hAnsi="Georgia" w:cs="TH SarabunPSK"/>
          <w:sz w:val="24"/>
          <w:szCs w:val="24"/>
        </w:rPr>
      </w:pPr>
    </w:p>
    <w:p w14:paraId="6B62DD97" w14:textId="4ADBD501" w:rsidR="009C0148" w:rsidRPr="00907664" w:rsidRDefault="009C0148" w:rsidP="009C0148">
      <w:pPr>
        <w:rPr>
          <w:rFonts w:ascii="Georgia" w:hAnsi="Georgia" w:cs="TH SarabunPSK"/>
          <w:sz w:val="24"/>
          <w:szCs w:val="24"/>
        </w:rPr>
      </w:pPr>
    </w:p>
    <w:p w14:paraId="6E87579C" w14:textId="5938EA1D" w:rsidR="009C0148" w:rsidRPr="00907664" w:rsidRDefault="009C0148" w:rsidP="009C0148">
      <w:pPr>
        <w:rPr>
          <w:rFonts w:ascii="Georgia" w:hAnsi="Georgia" w:cs="TH SarabunPSK"/>
          <w:sz w:val="24"/>
          <w:szCs w:val="24"/>
        </w:rPr>
      </w:pPr>
    </w:p>
    <w:p w14:paraId="777A50D8" w14:textId="2A7C6768" w:rsidR="009C0148" w:rsidRPr="00907664" w:rsidRDefault="009C0148" w:rsidP="009C0148">
      <w:pPr>
        <w:rPr>
          <w:rFonts w:ascii="Georgia" w:hAnsi="Georgia" w:cs="TH SarabunPSK"/>
          <w:sz w:val="24"/>
          <w:szCs w:val="24"/>
        </w:rPr>
      </w:pPr>
    </w:p>
    <w:p w14:paraId="0197BADB" w14:textId="34E80E45" w:rsidR="009C0148" w:rsidRPr="00907664" w:rsidRDefault="009C0148" w:rsidP="009C0148">
      <w:pPr>
        <w:rPr>
          <w:rFonts w:ascii="Georgia" w:hAnsi="Georgia" w:cs="TH SarabunPSK"/>
          <w:sz w:val="24"/>
          <w:szCs w:val="24"/>
        </w:rPr>
      </w:pPr>
    </w:p>
    <w:p w14:paraId="45783513" w14:textId="2F98EE3C" w:rsidR="009C0148" w:rsidRPr="00907664" w:rsidRDefault="009C0148" w:rsidP="009C0148">
      <w:pPr>
        <w:rPr>
          <w:rFonts w:ascii="Georgia" w:hAnsi="Georgia" w:cs="TH SarabunPSK"/>
          <w:sz w:val="24"/>
          <w:szCs w:val="24"/>
        </w:rPr>
      </w:pPr>
    </w:p>
    <w:p w14:paraId="5C56627D" w14:textId="790D3970" w:rsidR="009C0148" w:rsidRPr="00907664" w:rsidRDefault="009C0148" w:rsidP="009C0148">
      <w:pPr>
        <w:rPr>
          <w:rFonts w:ascii="Georgia" w:hAnsi="Georgia" w:cs="TH SarabunPSK"/>
          <w:sz w:val="24"/>
          <w:szCs w:val="24"/>
        </w:rPr>
      </w:pPr>
    </w:p>
    <w:p w14:paraId="71BC6BFF" w14:textId="77777777" w:rsidR="009E7622" w:rsidRPr="00907664" w:rsidRDefault="009E7622" w:rsidP="00F26FC9">
      <w:pPr>
        <w:pStyle w:val="Default"/>
        <w:spacing w:line="360" w:lineRule="auto"/>
        <w:jc w:val="both"/>
        <w:rPr>
          <w:lang w:val="ro-RO"/>
        </w:rPr>
      </w:pPr>
    </w:p>
    <w:p w14:paraId="50FD4A68" w14:textId="77777777" w:rsidR="009E7622" w:rsidRPr="00907664" w:rsidRDefault="009E7622" w:rsidP="00F26FC9">
      <w:pPr>
        <w:pStyle w:val="Default"/>
        <w:spacing w:line="360" w:lineRule="auto"/>
        <w:jc w:val="both"/>
        <w:rPr>
          <w:lang w:val="ro-RO"/>
        </w:rPr>
      </w:pPr>
    </w:p>
    <w:p w14:paraId="7BA49936" w14:textId="77777777" w:rsidR="009E7622" w:rsidRPr="00907664" w:rsidRDefault="009E7622" w:rsidP="00F26FC9">
      <w:pPr>
        <w:pStyle w:val="Default"/>
        <w:spacing w:line="360" w:lineRule="auto"/>
        <w:jc w:val="both"/>
        <w:rPr>
          <w:lang w:val="ro-RO"/>
        </w:rPr>
      </w:pPr>
    </w:p>
    <w:p w14:paraId="53AD233F" w14:textId="77777777" w:rsidR="009E7622" w:rsidRPr="00907664" w:rsidRDefault="009E7622" w:rsidP="00F26FC9">
      <w:pPr>
        <w:pStyle w:val="Default"/>
        <w:spacing w:line="360" w:lineRule="auto"/>
        <w:jc w:val="both"/>
        <w:rPr>
          <w:lang w:val="ro-RO"/>
        </w:rPr>
      </w:pPr>
    </w:p>
    <w:p w14:paraId="627E1FD4" w14:textId="77777777" w:rsidR="009E7622" w:rsidRPr="00907664" w:rsidRDefault="009E7622" w:rsidP="00F26FC9">
      <w:pPr>
        <w:pStyle w:val="Default"/>
        <w:spacing w:line="360" w:lineRule="auto"/>
        <w:jc w:val="both"/>
        <w:rPr>
          <w:lang w:val="ro-RO"/>
        </w:rPr>
      </w:pPr>
    </w:p>
    <w:p w14:paraId="302FF8A8" w14:textId="77777777" w:rsidR="009E7622" w:rsidRPr="00907664" w:rsidRDefault="009E7622" w:rsidP="00F26FC9">
      <w:pPr>
        <w:pStyle w:val="Default"/>
        <w:spacing w:line="360" w:lineRule="auto"/>
        <w:jc w:val="both"/>
        <w:rPr>
          <w:lang w:val="ro-RO"/>
        </w:rPr>
      </w:pPr>
    </w:p>
    <w:p w14:paraId="30CE2406" w14:textId="3EBEB5E6" w:rsidR="00F26FC9" w:rsidRPr="00907664" w:rsidRDefault="00F26FC9" w:rsidP="00F26FC9">
      <w:pPr>
        <w:pStyle w:val="Default"/>
        <w:spacing w:line="360" w:lineRule="auto"/>
        <w:jc w:val="both"/>
        <w:rPr>
          <w:lang w:val="ro-RO"/>
        </w:rPr>
      </w:pPr>
      <w:r w:rsidRPr="00907664">
        <w:rPr>
          <w:lang w:val="ro-RO"/>
        </w:rPr>
        <w:lastRenderedPageBreak/>
        <w:t xml:space="preserve">Cele 2 categorii de indicatori ai proiectului sunt definite astfel: </w:t>
      </w:r>
    </w:p>
    <w:p w14:paraId="6F48B718" w14:textId="2CBA017E" w:rsidR="00F26FC9" w:rsidRPr="00907664" w:rsidRDefault="00F26FC9" w:rsidP="00F26FC9">
      <w:pPr>
        <w:pStyle w:val="Default"/>
        <w:numPr>
          <w:ilvl w:val="0"/>
          <w:numId w:val="3"/>
        </w:numPr>
        <w:spacing w:line="360" w:lineRule="auto"/>
        <w:ind w:left="567"/>
        <w:jc w:val="both"/>
        <w:rPr>
          <w:lang w:val="ro-RO"/>
        </w:rPr>
      </w:pPr>
      <w:r w:rsidRPr="00907664">
        <w:rPr>
          <w:b/>
          <w:bCs/>
          <w:lang w:val="ro-RO"/>
        </w:rPr>
        <w:t xml:space="preserve">Indicatori de realizare (output) </w:t>
      </w:r>
      <w:r w:rsidRPr="00907664">
        <w:rPr>
          <w:lang w:val="ro-RO"/>
        </w:rPr>
        <w:t xml:space="preserve">- Indicatorii de realizare reflectă activitățile derulate. Aceștia se referă, în general, la participanții sau entitățile care au beneficiat de sprijin sau la produsele/ serviciile a căror dezvoltare a fost susținută prin POCU. </w:t>
      </w:r>
    </w:p>
    <w:p w14:paraId="53A50768" w14:textId="72B38D99" w:rsidR="00F26FC9" w:rsidRPr="00907664" w:rsidRDefault="00F26FC9" w:rsidP="00F26FC9">
      <w:pPr>
        <w:pStyle w:val="Default"/>
        <w:numPr>
          <w:ilvl w:val="0"/>
          <w:numId w:val="3"/>
        </w:numPr>
        <w:spacing w:line="360" w:lineRule="auto"/>
        <w:ind w:left="567"/>
        <w:jc w:val="both"/>
        <w:rPr>
          <w:lang w:val="ro-RO"/>
        </w:rPr>
      </w:pPr>
      <w:r w:rsidRPr="00907664">
        <w:rPr>
          <w:b/>
          <w:bCs/>
          <w:lang w:val="ro-RO"/>
        </w:rPr>
        <w:t xml:space="preserve">Indicatori de rezultat </w:t>
      </w:r>
      <w:r w:rsidRPr="00907664">
        <w:rPr>
          <w:lang w:val="ro-RO"/>
        </w:rPr>
        <w:t xml:space="preserve">- Indicatorii de rezultat imediat reflectă situația la momentul încetării sprijinului furnizat prin POCU. Acest lucru poate însemna ieșirea din proiect a participanților/entităților, respectiv ultima zi în care aceștia sunt implicați într-o activitate din cadrul proiectului. În unele cazuri, încetarea sprijinului este similară cu încheierea proiectului. </w:t>
      </w:r>
    </w:p>
    <w:p w14:paraId="0B616A56" w14:textId="11DFDB0B" w:rsidR="009C0148" w:rsidRPr="00907664" w:rsidRDefault="009C0148" w:rsidP="002177AF">
      <w:pPr>
        <w:spacing w:after="0" w:line="360" w:lineRule="auto"/>
        <w:ind w:left="207"/>
        <w:jc w:val="both"/>
        <w:rPr>
          <w:rFonts w:ascii="Georgia" w:hAnsi="Georgia" w:cs="TH SarabunPSK"/>
          <w:sz w:val="24"/>
          <w:szCs w:val="24"/>
        </w:rPr>
      </w:pPr>
    </w:p>
    <w:p w14:paraId="1EC7AAA6" w14:textId="767CB167" w:rsidR="00F02217" w:rsidRPr="00907664" w:rsidRDefault="00F02217" w:rsidP="002177AF">
      <w:pPr>
        <w:pStyle w:val="Default"/>
        <w:spacing w:line="360" w:lineRule="auto"/>
        <w:ind w:firstLine="567"/>
        <w:jc w:val="both"/>
        <w:rPr>
          <w:lang w:val="ro-RO"/>
        </w:rPr>
      </w:pPr>
      <w:r w:rsidRPr="00907664">
        <w:rPr>
          <w:lang w:val="ro-RO"/>
        </w:rPr>
        <w:t xml:space="preserve">Monitorizarea gradului de realizare al indicatorilor este realizată de către Coordonator informare, </w:t>
      </w:r>
      <w:r w:rsidR="002758D6" w:rsidRPr="00907664">
        <w:rPr>
          <w:lang w:val="ro-RO"/>
        </w:rPr>
        <w:t>selecție</w:t>
      </w:r>
      <w:r w:rsidRPr="00907664">
        <w:rPr>
          <w:lang w:val="ro-RO"/>
        </w:rPr>
        <w:t xml:space="preserve"> si comunicare GT prin colectarea și </w:t>
      </w:r>
      <w:r w:rsidR="002758D6" w:rsidRPr="00907664">
        <w:rPr>
          <w:lang w:val="ro-RO"/>
        </w:rPr>
        <w:t>raportarea</w:t>
      </w:r>
      <w:r w:rsidRPr="00907664">
        <w:rPr>
          <w:lang w:val="ro-RO"/>
        </w:rPr>
        <w:t xml:space="preserve"> datelor și furniz</w:t>
      </w:r>
      <w:r w:rsidR="002758D6">
        <w:rPr>
          <w:lang w:val="ro-RO"/>
        </w:rPr>
        <w:t>area</w:t>
      </w:r>
      <w:r w:rsidRPr="00907664">
        <w:rPr>
          <w:lang w:val="ro-RO"/>
        </w:rPr>
        <w:t xml:space="preserve"> documentelor justificative solicitate către managerul de proiect, în conformitate cu prevederile contractului de finanțare și a anexelor aferente, precum și cu regulile de implementare POCU. </w:t>
      </w:r>
    </w:p>
    <w:p w14:paraId="525B4F3A" w14:textId="74E04D68" w:rsidR="00F02217" w:rsidRPr="00907664" w:rsidRDefault="00F02217" w:rsidP="002177AF">
      <w:pPr>
        <w:spacing w:after="0" w:line="360" w:lineRule="auto"/>
        <w:ind w:firstLine="720"/>
        <w:jc w:val="both"/>
        <w:rPr>
          <w:rFonts w:ascii="Georgia" w:hAnsi="Georgia"/>
          <w:sz w:val="24"/>
          <w:szCs w:val="24"/>
        </w:rPr>
      </w:pPr>
      <w:r w:rsidRPr="00907664">
        <w:rPr>
          <w:rFonts w:ascii="Georgia" w:hAnsi="Georgia"/>
          <w:sz w:val="24"/>
          <w:szCs w:val="24"/>
        </w:rPr>
        <w:t xml:space="preserve">Coordonatorul informare, selecție și comunicare GT va completa și actualiza instrumentul de raportare POCUFORM pentru monitorizarea membrilor grupului țintă și a indicatorilor realizați pe toată durata proiectului în conformitate cu prevederile Ghidul indicatorilor POCU cu </w:t>
      </w:r>
      <w:r w:rsidR="002758D6" w:rsidRPr="00907664">
        <w:rPr>
          <w:rFonts w:ascii="Georgia" w:hAnsi="Georgia"/>
          <w:sz w:val="24"/>
          <w:szCs w:val="24"/>
        </w:rPr>
        <w:t>modificările</w:t>
      </w:r>
      <w:r w:rsidRPr="00907664">
        <w:rPr>
          <w:rFonts w:ascii="Georgia" w:hAnsi="Georgia"/>
          <w:sz w:val="24"/>
          <w:szCs w:val="24"/>
        </w:rPr>
        <w:t xml:space="preserve"> și completările ulterioare.</w:t>
      </w:r>
    </w:p>
    <w:p w14:paraId="05A84497" w14:textId="235BF97F" w:rsidR="00155230" w:rsidRPr="00907664" w:rsidRDefault="00155230" w:rsidP="002177AF">
      <w:pPr>
        <w:spacing w:after="0" w:line="360" w:lineRule="auto"/>
        <w:ind w:firstLine="720"/>
        <w:jc w:val="both"/>
        <w:rPr>
          <w:rFonts w:ascii="Georgia" w:hAnsi="Georgia"/>
          <w:sz w:val="24"/>
          <w:szCs w:val="24"/>
        </w:rPr>
      </w:pPr>
    </w:p>
    <w:p w14:paraId="1A7F5029" w14:textId="2132F243" w:rsidR="00155230" w:rsidRPr="00907664" w:rsidRDefault="00155230" w:rsidP="002177AF">
      <w:pPr>
        <w:spacing w:after="0" w:line="360" w:lineRule="auto"/>
        <w:ind w:firstLine="720"/>
        <w:jc w:val="both"/>
        <w:rPr>
          <w:rFonts w:ascii="Georgia" w:hAnsi="Georgia"/>
          <w:sz w:val="24"/>
          <w:szCs w:val="24"/>
        </w:rPr>
      </w:pPr>
    </w:p>
    <w:p w14:paraId="3A84C51D" w14:textId="128ABC09" w:rsidR="00155230" w:rsidRPr="00907664" w:rsidRDefault="00155230" w:rsidP="002177AF">
      <w:pPr>
        <w:spacing w:after="0" w:line="360" w:lineRule="auto"/>
        <w:ind w:firstLine="720"/>
        <w:jc w:val="both"/>
        <w:rPr>
          <w:rFonts w:ascii="Georgia" w:hAnsi="Georgia"/>
          <w:sz w:val="24"/>
          <w:szCs w:val="24"/>
        </w:rPr>
      </w:pPr>
    </w:p>
    <w:p w14:paraId="6F5C5838" w14:textId="44B149F7" w:rsidR="00155230" w:rsidRPr="00907664" w:rsidRDefault="00155230" w:rsidP="002177AF">
      <w:pPr>
        <w:spacing w:after="0" w:line="360" w:lineRule="auto"/>
        <w:ind w:firstLine="720"/>
        <w:jc w:val="both"/>
        <w:rPr>
          <w:rFonts w:ascii="Georgia" w:hAnsi="Georgia"/>
          <w:sz w:val="24"/>
          <w:szCs w:val="24"/>
        </w:rPr>
      </w:pPr>
    </w:p>
    <w:p w14:paraId="606F58AD" w14:textId="2AA9DDC9" w:rsidR="00155230" w:rsidRPr="00907664" w:rsidRDefault="00155230" w:rsidP="002177AF">
      <w:pPr>
        <w:spacing w:after="0" w:line="360" w:lineRule="auto"/>
        <w:ind w:firstLine="720"/>
        <w:jc w:val="both"/>
        <w:rPr>
          <w:rFonts w:ascii="Georgia" w:hAnsi="Georgia"/>
          <w:sz w:val="24"/>
          <w:szCs w:val="24"/>
        </w:rPr>
      </w:pPr>
    </w:p>
    <w:p w14:paraId="51AE21F0" w14:textId="2058DDB0" w:rsidR="00155230" w:rsidRPr="00907664" w:rsidRDefault="00155230" w:rsidP="002177AF">
      <w:pPr>
        <w:spacing w:after="0" w:line="360" w:lineRule="auto"/>
        <w:ind w:firstLine="720"/>
        <w:jc w:val="both"/>
        <w:rPr>
          <w:rFonts w:ascii="Georgia" w:hAnsi="Georgia"/>
          <w:sz w:val="24"/>
          <w:szCs w:val="24"/>
        </w:rPr>
      </w:pPr>
    </w:p>
    <w:p w14:paraId="0C3D7930" w14:textId="2D5EEE85" w:rsidR="00155230" w:rsidRPr="00907664" w:rsidRDefault="00155230" w:rsidP="002177AF">
      <w:pPr>
        <w:spacing w:after="0" w:line="360" w:lineRule="auto"/>
        <w:ind w:firstLine="720"/>
        <w:jc w:val="both"/>
        <w:rPr>
          <w:rFonts w:ascii="Georgia" w:hAnsi="Georgia"/>
          <w:sz w:val="24"/>
          <w:szCs w:val="24"/>
        </w:rPr>
      </w:pPr>
    </w:p>
    <w:p w14:paraId="2DF1341E" w14:textId="19692789" w:rsidR="00155230" w:rsidRPr="00907664" w:rsidRDefault="00155230" w:rsidP="002177AF">
      <w:pPr>
        <w:spacing w:after="0" w:line="360" w:lineRule="auto"/>
        <w:ind w:firstLine="720"/>
        <w:jc w:val="both"/>
        <w:rPr>
          <w:rFonts w:ascii="Georgia" w:hAnsi="Georgia"/>
          <w:sz w:val="24"/>
          <w:szCs w:val="24"/>
        </w:rPr>
      </w:pPr>
    </w:p>
    <w:p w14:paraId="721E74EE" w14:textId="1578B737" w:rsidR="00155230" w:rsidRPr="00907664" w:rsidRDefault="00155230" w:rsidP="002177AF">
      <w:pPr>
        <w:spacing w:after="0" w:line="360" w:lineRule="auto"/>
        <w:ind w:firstLine="720"/>
        <w:jc w:val="both"/>
        <w:rPr>
          <w:rFonts w:ascii="Georgia" w:hAnsi="Georgia"/>
          <w:sz w:val="24"/>
          <w:szCs w:val="24"/>
        </w:rPr>
      </w:pPr>
    </w:p>
    <w:p w14:paraId="53196A0F" w14:textId="5BBA328A" w:rsidR="00155230" w:rsidRPr="00907664" w:rsidRDefault="00155230" w:rsidP="002177AF">
      <w:pPr>
        <w:spacing w:after="0" w:line="360" w:lineRule="auto"/>
        <w:ind w:firstLine="720"/>
        <w:jc w:val="both"/>
        <w:rPr>
          <w:rFonts w:ascii="Georgia" w:hAnsi="Georgia"/>
          <w:sz w:val="24"/>
          <w:szCs w:val="24"/>
        </w:rPr>
      </w:pPr>
    </w:p>
    <w:p w14:paraId="1131BC17" w14:textId="3C097DAC" w:rsidR="009E7622" w:rsidRPr="00907664" w:rsidRDefault="009E7622" w:rsidP="002177AF">
      <w:pPr>
        <w:spacing w:after="0" w:line="360" w:lineRule="auto"/>
        <w:ind w:firstLine="720"/>
        <w:jc w:val="both"/>
        <w:rPr>
          <w:rFonts w:ascii="Georgia" w:hAnsi="Georgia"/>
          <w:sz w:val="24"/>
          <w:szCs w:val="24"/>
        </w:rPr>
      </w:pPr>
    </w:p>
    <w:p w14:paraId="5326F59E" w14:textId="18A988D7" w:rsidR="009E7622" w:rsidRPr="00907664" w:rsidRDefault="009E7622" w:rsidP="002177AF">
      <w:pPr>
        <w:spacing w:after="0" w:line="360" w:lineRule="auto"/>
        <w:ind w:firstLine="720"/>
        <w:jc w:val="both"/>
        <w:rPr>
          <w:rFonts w:ascii="Georgia" w:hAnsi="Georgia"/>
          <w:sz w:val="24"/>
          <w:szCs w:val="24"/>
        </w:rPr>
      </w:pPr>
    </w:p>
    <w:p w14:paraId="3610B5C7" w14:textId="12E6CFB9" w:rsidR="00155230" w:rsidRPr="005257B4" w:rsidRDefault="00155230" w:rsidP="00155230">
      <w:pPr>
        <w:pStyle w:val="Heading1"/>
        <w:jc w:val="center"/>
        <w:rPr>
          <w:rFonts w:ascii="Trebuchet MS" w:hAnsi="Trebuchet MS"/>
          <w:b/>
          <w:bCs/>
          <w:color w:val="FF0066"/>
          <w:sz w:val="28"/>
          <w:szCs w:val="28"/>
        </w:rPr>
      </w:pPr>
      <w:bookmarkStart w:id="3" w:name="_Toc93076713"/>
      <w:r w:rsidRPr="005257B4">
        <w:rPr>
          <w:rFonts w:ascii="Trebuchet MS" w:hAnsi="Trebuchet MS"/>
          <w:b/>
          <w:bCs/>
          <w:color w:val="FF0066"/>
          <w:sz w:val="28"/>
          <w:szCs w:val="28"/>
        </w:rPr>
        <w:t xml:space="preserve">CAPITOLUL III. </w:t>
      </w:r>
      <w:r w:rsidR="00A26B4C" w:rsidRPr="005257B4">
        <w:rPr>
          <w:rFonts w:ascii="Trebuchet MS" w:hAnsi="Trebuchet MS"/>
          <w:b/>
          <w:bCs/>
          <w:color w:val="FF0066"/>
          <w:sz w:val="28"/>
          <w:szCs w:val="28"/>
        </w:rPr>
        <w:t xml:space="preserve">SELECȚIA </w:t>
      </w:r>
      <w:r w:rsidRPr="005257B4">
        <w:rPr>
          <w:rFonts w:ascii="Trebuchet MS" w:hAnsi="Trebuchet MS"/>
          <w:b/>
          <w:bCs/>
          <w:color w:val="FF0066"/>
          <w:sz w:val="28"/>
          <w:szCs w:val="28"/>
        </w:rPr>
        <w:t>GRUPUL</w:t>
      </w:r>
      <w:r w:rsidR="00A26B4C" w:rsidRPr="005257B4">
        <w:rPr>
          <w:rFonts w:ascii="Trebuchet MS" w:hAnsi="Trebuchet MS"/>
          <w:b/>
          <w:bCs/>
          <w:color w:val="FF0066"/>
          <w:sz w:val="28"/>
          <w:szCs w:val="28"/>
        </w:rPr>
        <w:t>UI</w:t>
      </w:r>
      <w:r w:rsidRPr="005257B4">
        <w:rPr>
          <w:rFonts w:ascii="Trebuchet MS" w:hAnsi="Trebuchet MS"/>
          <w:b/>
          <w:bCs/>
          <w:color w:val="FF0066"/>
          <w:sz w:val="28"/>
          <w:szCs w:val="28"/>
        </w:rPr>
        <w:t xml:space="preserve"> ȚINTĂ </w:t>
      </w:r>
      <w:r w:rsidR="00A26B4C" w:rsidRPr="005257B4">
        <w:rPr>
          <w:rFonts w:ascii="Trebuchet MS" w:hAnsi="Trebuchet MS"/>
          <w:b/>
          <w:bCs/>
          <w:color w:val="FF0066"/>
          <w:sz w:val="28"/>
          <w:szCs w:val="28"/>
        </w:rPr>
        <w:t>ÎN</w:t>
      </w:r>
      <w:r w:rsidRPr="005257B4">
        <w:rPr>
          <w:rFonts w:ascii="Trebuchet MS" w:hAnsi="Trebuchet MS"/>
          <w:b/>
          <w:bCs/>
          <w:color w:val="FF0066"/>
          <w:sz w:val="28"/>
          <w:szCs w:val="28"/>
        </w:rPr>
        <w:t xml:space="preserve"> PROIECT</w:t>
      </w:r>
      <w:bookmarkEnd w:id="3"/>
    </w:p>
    <w:p w14:paraId="07BE3616" w14:textId="77777777" w:rsidR="00F5060D" w:rsidRPr="00907664" w:rsidRDefault="00F5060D" w:rsidP="002177AF">
      <w:pPr>
        <w:spacing w:after="0" w:line="360" w:lineRule="auto"/>
        <w:ind w:firstLine="720"/>
        <w:jc w:val="both"/>
        <w:rPr>
          <w:rFonts w:ascii="Georgia" w:hAnsi="Georgia"/>
          <w:sz w:val="24"/>
          <w:szCs w:val="24"/>
        </w:rPr>
      </w:pPr>
    </w:p>
    <w:p w14:paraId="08E83CA5" w14:textId="77777777" w:rsidR="008A07AD" w:rsidRPr="00907664" w:rsidRDefault="008A07AD" w:rsidP="002177AF">
      <w:pPr>
        <w:spacing w:after="0" w:line="360" w:lineRule="auto"/>
        <w:ind w:firstLine="720"/>
        <w:jc w:val="both"/>
        <w:rPr>
          <w:rFonts w:ascii="Georgia" w:hAnsi="Georgia"/>
          <w:sz w:val="24"/>
          <w:szCs w:val="24"/>
        </w:rPr>
      </w:pPr>
    </w:p>
    <w:p w14:paraId="116598D8" w14:textId="6A1C5137" w:rsidR="008A07AD" w:rsidRPr="00907664" w:rsidRDefault="008A07AD" w:rsidP="008A07AD">
      <w:pPr>
        <w:jc w:val="center"/>
        <w:rPr>
          <w:rFonts w:ascii="Trebuchet MS" w:hAnsi="Trebuchet MS"/>
          <w:sz w:val="28"/>
          <w:szCs w:val="28"/>
        </w:rPr>
      </w:pPr>
      <w:r w:rsidRPr="00907664">
        <w:rPr>
          <w:rFonts w:ascii="Georgia" w:hAnsi="Georgia" w:cs="TH SarabunPSK"/>
          <w:noProof/>
          <w:sz w:val="24"/>
          <w:szCs w:val="24"/>
        </w:rPr>
        <mc:AlternateContent>
          <mc:Choice Requires="wps">
            <w:drawing>
              <wp:anchor distT="0" distB="0" distL="114300" distR="114300" simplePos="0" relativeHeight="251707392" behindDoc="0" locked="0" layoutInCell="1" allowOverlap="1" wp14:anchorId="5B649467" wp14:editId="5E13CB6A">
                <wp:simplePos x="0" y="0"/>
                <wp:positionH relativeFrom="column">
                  <wp:posOffset>0</wp:posOffset>
                </wp:positionH>
                <wp:positionV relativeFrom="paragraph">
                  <wp:posOffset>-635</wp:posOffset>
                </wp:positionV>
                <wp:extent cx="5926243" cy="414867"/>
                <wp:effectExtent l="0" t="0" r="17780" b="23495"/>
                <wp:wrapNone/>
                <wp:docPr id="7" name="Rectangle: Rounded Corners 44"/>
                <wp:cNvGraphicFramePr/>
                <a:graphic xmlns:a="http://schemas.openxmlformats.org/drawingml/2006/main">
                  <a:graphicData uri="http://schemas.microsoft.com/office/word/2010/wordprocessingShape">
                    <wps:wsp>
                      <wps:cNvSpPr/>
                      <wps:spPr>
                        <a:xfrm>
                          <a:off x="0" y="0"/>
                          <a:ext cx="5926243" cy="414867"/>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D880A50" w14:textId="5C9A8DB1" w:rsidR="008A07AD" w:rsidRPr="00115FEB" w:rsidRDefault="008A07AD" w:rsidP="008A07AD">
                            <w:pPr>
                              <w:jc w:val="center"/>
                              <w:rPr>
                                <w:rFonts w:ascii="Trebuchet MS" w:hAnsi="Trebuchet MS"/>
                                <w:sz w:val="28"/>
                                <w:szCs w:val="28"/>
                                <w:lang w:val="en-US"/>
                              </w:rPr>
                            </w:pPr>
                            <w:r>
                              <w:rPr>
                                <w:rFonts w:ascii="Trebuchet MS" w:hAnsi="Trebuchet MS"/>
                                <w:sz w:val="28"/>
                                <w:szCs w:val="28"/>
                                <w:lang w:val="en-US"/>
                              </w:rPr>
                              <w:t>PRE</w:t>
                            </w:r>
                            <w:r w:rsidRPr="00115FEB">
                              <w:rPr>
                                <w:rFonts w:ascii="Trebuchet MS" w:hAnsi="Trebuchet MS"/>
                                <w:sz w:val="28"/>
                                <w:szCs w:val="28"/>
                                <w:lang w:val="en-US"/>
                              </w:rPr>
                              <w:t xml:space="preserve">ÎNSCRIEREA CANDIDAȚILOR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649467" id="Rectangle: Rounded Corners 44" o:spid="_x0000_s1037" style="position:absolute;left:0;text-align:left;margin-left:0;margin-top:-.05pt;width:466.65pt;height:32.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" fillcolor="#f06" strokecolor="#f06" strokeweight="1pt">
                <v:stroke joinstyle="miter"/>
                <v:textbox>
                  <w:txbxContent>
                    <w:p w14:paraId="4D880A50" w14:textId="5C9A8DB1" w:rsidR="008A07AD" w:rsidRPr="00115FEB" w:rsidRDefault="008A07AD" w:rsidP="008A07AD">
                      <w:pPr>
                        <w:jc w:val="center"/>
                        <w:rPr>
                          <w:rFonts w:ascii="Trebuchet MS" w:hAnsi="Trebuchet MS"/>
                          <w:sz w:val="28"/>
                          <w:szCs w:val="28"/>
                          <w:lang w:val="en-US"/>
                        </w:rPr>
                      </w:pPr>
                      <w:r>
                        <w:rPr>
                          <w:rFonts w:ascii="Trebuchet MS" w:hAnsi="Trebuchet MS"/>
                          <w:sz w:val="28"/>
                          <w:szCs w:val="28"/>
                          <w:lang w:val="en-US"/>
                        </w:rPr>
                        <w:t>PRE</w:t>
                      </w:r>
                      <w:r w:rsidRPr="00115FEB">
                        <w:rPr>
                          <w:rFonts w:ascii="Trebuchet MS" w:hAnsi="Trebuchet MS"/>
                          <w:sz w:val="28"/>
                          <w:szCs w:val="28"/>
                          <w:lang w:val="en-US"/>
                        </w:rPr>
                        <w:t xml:space="preserve">ÎNSCRIEREA CANDIDAȚILOR </w:t>
                      </w:r>
                    </w:p>
                  </w:txbxContent>
                </v:textbox>
              </v:roundrect>
            </w:pict>
          </mc:Fallback>
        </mc:AlternateContent>
      </w:r>
      <w:r w:rsidRPr="00907664">
        <w:rPr>
          <w:rFonts w:ascii="Trebuchet MS" w:hAnsi="Trebuchet MS"/>
          <w:sz w:val="28"/>
          <w:szCs w:val="28"/>
        </w:rPr>
        <w:t xml:space="preserve">ÎNSCRIEREA CANDIDAȚILOR </w:t>
      </w:r>
    </w:p>
    <w:p w14:paraId="3CEB2B04" w14:textId="77777777" w:rsidR="008A07AD" w:rsidRPr="00907664" w:rsidRDefault="008A07AD" w:rsidP="002177AF">
      <w:pPr>
        <w:spacing w:after="0" w:line="360" w:lineRule="auto"/>
        <w:ind w:firstLine="720"/>
        <w:jc w:val="both"/>
        <w:rPr>
          <w:rFonts w:ascii="Georgia" w:hAnsi="Georgia"/>
          <w:sz w:val="24"/>
          <w:szCs w:val="24"/>
        </w:rPr>
      </w:pPr>
    </w:p>
    <w:p w14:paraId="4A45B84E" w14:textId="7FC51560" w:rsidR="00CF2A90" w:rsidRPr="00907664" w:rsidRDefault="005D17B1" w:rsidP="002177AF">
      <w:pPr>
        <w:spacing w:after="0" w:line="360" w:lineRule="auto"/>
        <w:ind w:firstLine="720"/>
        <w:jc w:val="both"/>
        <w:rPr>
          <w:rFonts w:ascii="Georgia" w:hAnsi="Georgia"/>
          <w:sz w:val="24"/>
          <w:szCs w:val="24"/>
        </w:rPr>
      </w:pPr>
      <w:r w:rsidRPr="00907664">
        <w:rPr>
          <w:rFonts w:ascii="Georgia" w:hAnsi="Georgia"/>
          <w:sz w:val="24"/>
          <w:szCs w:val="24"/>
        </w:rPr>
        <w:t xml:space="preserve">Cea dintâi etapă a procesului de selecție va fi Preînscrierea candidaților. </w:t>
      </w:r>
      <w:r w:rsidR="0072373C" w:rsidRPr="00907664">
        <w:rPr>
          <w:rFonts w:ascii="Georgia" w:hAnsi="Georgia"/>
          <w:sz w:val="24"/>
          <w:szCs w:val="24"/>
        </w:rPr>
        <w:t xml:space="preserve">Această etapă este </w:t>
      </w:r>
      <w:r w:rsidR="00FD3302" w:rsidRPr="00907664">
        <w:rPr>
          <w:rFonts w:ascii="Georgia" w:hAnsi="Georgia"/>
          <w:sz w:val="24"/>
          <w:szCs w:val="24"/>
        </w:rPr>
        <w:t xml:space="preserve">unul dintre rezultatele </w:t>
      </w:r>
      <w:r w:rsidR="00392D53" w:rsidRPr="00907664">
        <w:rPr>
          <w:rFonts w:ascii="Georgia" w:hAnsi="Georgia"/>
          <w:i/>
          <w:iCs/>
          <w:sz w:val="24"/>
          <w:szCs w:val="24"/>
        </w:rPr>
        <w:t>Subactivității A2.1 - Organizarea unei campanii de promovare a programului de sus</w:t>
      </w:r>
      <w:r w:rsidR="002B589B">
        <w:rPr>
          <w:rFonts w:ascii="Georgia" w:hAnsi="Georgia"/>
          <w:i/>
          <w:iCs/>
          <w:sz w:val="24"/>
          <w:szCs w:val="24"/>
        </w:rPr>
        <w:t>ț</w:t>
      </w:r>
      <w:r w:rsidR="00392D53" w:rsidRPr="00907664">
        <w:rPr>
          <w:rFonts w:ascii="Georgia" w:hAnsi="Georgia"/>
          <w:i/>
          <w:iCs/>
          <w:sz w:val="24"/>
          <w:szCs w:val="24"/>
        </w:rPr>
        <w:t xml:space="preserve">inere a antreprenoriatului </w:t>
      </w:r>
      <w:r w:rsidR="002B589B">
        <w:rPr>
          <w:rFonts w:ascii="Georgia" w:hAnsi="Georgia"/>
          <w:i/>
          <w:iCs/>
          <w:sz w:val="24"/>
          <w:szCs w:val="24"/>
        </w:rPr>
        <w:t>ș</w:t>
      </w:r>
      <w:r w:rsidR="00392D53" w:rsidRPr="00907664">
        <w:rPr>
          <w:rFonts w:ascii="Georgia" w:hAnsi="Georgia"/>
          <w:i/>
          <w:iCs/>
          <w:sz w:val="24"/>
          <w:szCs w:val="24"/>
        </w:rPr>
        <w:t>i informarea poten</w:t>
      </w:r>
      <w:r w:rsidR="002B589B">
        <w:rPr>
          <w:rFonts w:ascii="Georgia" w:hAnsi="Georgia"/>
          <w:i/>
          <w:iCs/>
          <w:sz w:val="24"/>
          <w:szCs w:val="24"/>
        </w:rPr>
        <w:t>ț</w:t>
      </w:r>
      <w:r w:rsidR="00392D53" w:rsidRPr="00907664">
        <w:rPr>
          <w:rFonts w:ascii="Georgia" w:hAnsi="Georgia"/>
          <w:i/>
          <w:iCs/>
          <w:sz w:val="24"/>
          <w:szCs w:val="24"/>
        </w:rPr>
        <w:t>ialilor participan</w:t>
      </w:r>
      <w:r w:rsidR="002B589B">
        <w:rPr>
          <w:rFonts w:ascii="Georgia" w:hAnsi="Georgia"/>
          <w:i/>
          <w:iCs/>
          <w:sz w:val="24"/>
          <w:szCs w:val="24"/>
        </w:rPr>
        <w:t>ț</w:t>
      </w:r>
      <w:r w:rsidR="00392D53" w:rsidRPr="00907664">
        <w:rPr>
          <w:rFonts w:ascii="Georgia" w:hAnsi="Georgia"/>
          <w:i/>
          <w:iCs/>
          <w:sz w:val="24"/>
          <w:szCs w:val="24"/>
        </w:rPr>
        <w:t xml:space="preserve">i. </w:t>
      </w:r>
      <w:r w:rsidR="00392D53" w:rsidRPr="00907664">
        <w:rPr>
          <w:rFonts w:ascii="Georgia" w:hAnsi="Georgia"/>
          <w:sz w:val="24"/>
          <w:szCs w:val="24"/>
        </w:rPr>
        <w:t xml:space="preserve">În acest mod, studenții </w:t>
      </w:r>
      <w:r w:rsidR="00CF2A90" w:rsidRPr="00907664">
        <w:rPr>
          <w:rFonts w:ascii="Georgia" w:hAnsi="Georgia"/>
          <w:sz w:val="24"/>
          <w:szCs w:val="24"/>
        </w:rPr>
        <w:t xml:space="preserve">informați vor putea să-și exprime interesul față de activitățile proiectului prin completarea unui chestionar on-line care va conține </w:t>
      </w:r>
      <w:r w:rsidR="0039035F" w:rsidRPr="00907664">
        <w:rPr>
          <w:rFonts w:ascii="Georgia" w:hAnsi="Georgia"/>
          <w:sz w:val="24"/>
          <w:szCs w:val="24"/>
        </w:rPr>
        <w:t xml:space="preserve">cel puțin </w:t>
      </w:r>
      <w:r w:rsidR="00CF2A90" w:rsidRPr="00907664">
        <w:rPr>
          <w:rFonts w:ascii="Georgia" w:hAnsi="Georgia"/>
          <w:sz w:val="24"/>
          <w:szCs w:val="24"/>
        </w:rPr>
        <w:t>următoarele elemente:</w:t>
      </w:r>
    </w:p>
    <w:p w14:paraId="2A625AC3" w14:textId="726E22ED" w:rsidR="00CF2A90" w:rsidRPr="00907664" w:rsidRDefault="00D8715F" w:rsidP="0039035F">
      <w:pPr>
        <w:pStyle w:val="ListParagraph"/>
        <w:numPr>
          <w:ilvl w:val="0"/>
          <w:numId w:val="13"/>
        </w:numPr>
        <w:spacing w:after="0" w:line="360" w:lineRule="auto"/>
        <w:jc w:val="both"/>
        <w:rPr>
          <w:rFonts w:ascii="Georgia" w:hAnsi="Georgia"/>
          <w:sz w:val="24"/>
          <w:szCs w:val="24"/>
        </w:rPr>
      </w:pPr>
      <w:r w:rsidRPr="00907664">
        <w:rPr>
          <w:rFonts w:ascii="Georgia" w:hAnsi="Georgia"/>
          <w:sz w:val="24"/>
          <w:szCs w:val="24"/>
        </w:rPr>
        <w:t>Nume și prenume</w:t>
      </w:r>
    </w:p>
    <w:p w14:paraId="30A90B0B" w14:textId="257226D3" w:rsidR="00D8715F" w:rsidRPr="00907664" w:rsidRDefault="00876ECE" w:rsidP="0039035F">
      <w:pPr>
        <w:pStyle w:val="ListParagraph"/>
        <w:numPr>
          <w:ilvl w:val="0"/>
          <w:numId w:val="13"/>
        </w:numPr>
        <w:spacing w:after="0" w:line="360" w:lineRule="auto"/>
        <w:jc w:val="both"/>
        <w:rPr>
          <w:rFonts w:ascii="Georgia" w:hAnsi="Georgia"/>
          <w:sz w:val="24"/>
          <w:szCs w:val="24"/>
        </w:rPr>
      </w:pPr>
      <w:r w:rsidRPr="00907664">
        <w:rPr>
          <w:rFonts w:ascii="Georgia" w:hAnsi="Georgia"/>
          <w:sz w:val="24"/>
          <w:szCs w:val="24"/>
        </w:rPr>
        <w:t>Adresă de e-mail</w:t>
      </w:r>
    </w:p>
    <w:p w14:paraId="4526F7C4" w14:textId="7F347E17" w:rsidR="00876ECE" w:rsidRPr="00907664" w:rsidRDefault="003F70AA" w:rsidP="0039035F">
      <w:pPr>
        <w:pStyle w:val="ListParagraph"/>
        <w:numPr>
          <w:ilvl w:val="0"/>
          <w:numId w:val="13"/>
        </w:numPr>
        <w:spacing w:after="0" w:line="360" w:lineRule="auto"/>
        <w:jc w:val="both"/>
        <w:rPr>
          <w:rFonts w:ascii="Georgia" w:hAnsi="Georgia"/>
          <w:sz w:val="24"/>
          <w:szCs w:val="24"/>
        </w:rPr>
      </w:pPr>
      <w:r w:rsidRPr="00907664">
        <w:rPr>
          <w:rFonts w:ascii="Georgia" w:hAnsi="Georgia"/>
          <w:sz w:val="24"/>
          <w:szCs w:val="24"/>
        </w:rPr>
        <w:t>Număr de telefon</w:t>
      </w:r>
    </w:p>
    <w:p w14:paraId="54B47817" w14:textId="6D7C6225" w:rsidR="003F70AA" w:rsidRPr="00907664" w:rsidRDefault="00EA73F5" w:rsidP="0039035F">
      <w:pPr>
        <w:pStyle w:val="ListParagraph"/>
        <w:numPr>
          <w:ilvl w:val="0"/>
          <w:numId w:val="13"/>
        </w:numPr>
        <w:spacing w:after="0" w:line="360" w:lineRule="auto"/>
        <w:jc w:val="both"/>
        <w:rPr>
          <w:rFonts w:ascii="Georgia" w:hAnsi="Georgia"/>
          <w:sz w:val="24"/>
          <w:szCs w:val="24"/>
        </w:rPr>
      </w:pPr>
      <w:r w:rsidRPr="00907664">
        <w:rPr>
          <w:rFonts w:ascii="Georgia" w:hAnsi="Georgia"/>
          <w:sz w:val="24"/>
          <w:szCs w:val="24"/>
        </w:rPr>
        <w:t>Data nașterii</w:t>
      </w:r>
    </w:p>
    <w:p w14:paraId="46E08A73" w14:textId="6B49649C" w:rsidR="00EA73F5" w:rsidRPr="00907664" w:rsidRDefault="00B827AC" w:rsidP="0039035F">
      <w:pPr>
        <w:pStyle w:val="ListParagraph"/>
        <w:numPr>
          <w:ilvl w:val="0"/>
          <w:numId w:val="13"/>
        </w:numPr>
        <w:spacing w:after="0" w:line="360" w:lineRule="auto"/>
        <w:jc w:val="both"/>
        <w:rPr>
          <w:rFonts w:ascii="Georgia" w:hAnsi="Georgia"/>
          <w:sz w:val="24"/>
          <w:szCs w:val="24"/>
        </w:rPr>
      </w:pPr>
      <w:r w:rsidRPr="00907664">
        <w:rPr>
          <w:rFonts w:ascii="Georgia" w:hAnsi="Georgia"/>
          <w:sz w:val="24"/>
          <w:szCs w:val="24"/>
        </w:rPr>
        <w:t>Universitatea în care sunteți înmatriculat</w:t>
      </w:r>
    </w:p>
    <w:p w14:paraId="1712725B" w14:textId="61915B50" w:rsidR="00B827AC" w:rsidRPr="00907664" w:rsidRDefault="006A4830" w:rsidP="0039035F">
      <w:pPr>
        <w:pStyle w:val="ListParagraph"/>
        <w:numPr>
          <w:ilvl w:val="0"/>
          <w:numId w:val="13"/>
        </w:numPr>
        <w:spacing w:after="0" w:line="360" w:lineRule="auto"/>
        <w:jc w:val="both"/>
        <w:rPr>
          <w:rFonts w:ascii="Georgia" w:hAnsi="Georgia"/>
          <w:sz w:val="24"/>
          <w:szCs w:val="24"/>
        </w:rPr>
      </w:pPr>
      <w:r w:rsidRPr="00907664">
        <w:rPr>
          <w:rFonts w:ascii="Georgia" w:hAnsi="Georgia"/>
          <w:sz w:val="24"/>
          <w:szCs w:val="24"/>
        </w:rPr>
        <w:t>Facultatea în care sunteți înmatriculat</w:t>
      </w:r>
    </w:p>
    <w:p w14:paraId="52BA818A" w14:textId="6FAD2E75" w:rsidR="006A4830" w:rsidRPr="00907664" w:rsidRDefault="00026203" w:rsidP="0039035F">
      <w:pPr>
        <w:pStyle w:val="ListParagraph"/>
        <w:numPr>
          <w:ilvl w:val="0"/>
          <w:numId w:val="13"/>
        </w:numPr>
        <w:spacing w:after="0" w:line="360" w:lineRule="auto"/>
        <w:jc w:val="both"/>
        <w:rPr>
          <w:rFonts w:ascii="Georgia" w:hAnsi="Georgia"/>
          <w:sz w:val="24"/>
          <w:szCs w:val="24"/>
        </w:rPr>
      </w:pPr>
      <w:r w:rsidRPr="00907664">
        <w:rPr>
          <w:rFonts w:ascii="Georgia" w:hAnsi="Georgia"/>
          <w:sz w:val="24"/>
          <w:szCs w:val="24"/>
        </w:rPr>
        <w:t>Anul de studii</w:t>
      </w:r>
    </w:p>
    <w:p w14:paraId="549823FA" w14:textId="466F19C2" w:rsidR="008A07AD" w:rsidRPr="00907664" w:rsidRDefault="00866060" w:rsidP="0039035F">
      <w:pPr>
        <w:pStyle w:val="ListParagraph"/>
        <w:numPr>
          <w:ilvl w:val="0"/>
          <w:numId w:val="13"/>
        </w:numPr>
        <w:spacing w:after="0" w:line="360" w:lineRule="auto"/>
        <w:jc w:val="both"/>
        <w:rPr>
          <w:rFonts w:ascii="Georgia" w:hAnsi="Georgia"/>
          <w:sz w:val="24"/>
          <w:szCs w:val="24"/>
        </w:rPr>
      </w:pPr>
      <w:r w:rsidRPr="00907664">
        <w:rPr>
          <w:rFonts w:ascii="Georgia" w:hAnsi="Georgia"/>
          <w:sz w:val="24"/>
          <w:szCs w:val="24"/>
        </w:rPr>
        <w:t>Domeniul de studii</w:t>
      </w:r>
    </w:p>
    <w:p w14:paraId="1EBA9B3C" w14:textId="57F7A482" w:rsidR="00866060" w:rsidRPr="00907664" w:rsidRDefault="00866060" w:rsidP="0039035F">
      <w:pPr>
        <w:pStyle w:val="ListParagraph"/>
        <w:numPr>
          <w:ilvl w:val="0"/>
          <w:numId w:val="13"/>
        </w:numPr>
        <w:spacing w:after="0" w:line="360" w:lineRule="auto"/>
        <w:jc w:val="both"/>
        <w:rPr>
          <w:rFonts w:ascii="Georgia" w:hAnsi="Georgia"/>
          <w:sz w:val="24"/>
          <w:szCs w:val="24"/>
        </w:rPr>
      </w:pPr>
      <w:r w:rsidRPr="00907664">
        <w:rPr>
          <w:rFonts w:ascii="Georgia" w:hAnsi="Georgia"/>
          <w:sz w:val="24"/>
          <w:szCs w:val="24"/>
        </w:rPr>
        <w:t>Localitate de domiciliu</w:t>
      </w:r>
    </w:p>
    <w:p w14:paraId="267FD6F1" w14:textId="77777777" w:rsidR="008A07AD" w:rsidRPr="00907664" w:rsidRDefault="008A07AD" w:rsidP="002177AF">
      <w:pPr>
        <w:spacing w:after="0" w:line="360" w:lineRule="auto"/>
        <w:ind w:firstLine="720"/>
        <w:jc w:val="both"/>
        <w:rPr>
          <w:rFonts w:ascii="Georgia" w:hAnsi="Georgia"/>
          <w:sz w:val="24"/>
          <w:szCs w:val="24"/>
        </w:rPr>
      </w:pPr>
    </w:p>
    <w:p w14:paraId="545CBFC2" w14:textId="19F13582" w:rsidR="002F55BF" w:rsidRDefault="00CD17E5" w:rsidP="007C6F2C">
      <w:pPr>
        <w:spacing w:after="0" w:line="360" w:lineRule="auto"/>
        <w:ind w:firstLine="720"/>
        <w:jc w:val="both"/>
        <w:rPr>
          <w:rFonts w:ascii="Georgia" w:hAnsi="Georgia"/>
          <w:sz w:val="24"/>
          <w:szCs w:val="24"/>
        </w:rPr>
      </w:pPr>
      <w:r w:rsidRPr="00907664">
        <w:rPr>
          <w:rFonts w:ascii="Georgia" w:hAnsi="Georgia"/>
          <w:sz w:val="24"/>
          <w:szCs w:val="24"/>
        </w:rPr>
        <w:t xml:space="preserve">În această etapă se va </w:t>
      </w:r>
      <w:r w:rsidR="00BE436F" w:rsidRPr="00907664">
        <w:rPr>
          <w:rFonts w:ascii="Georgia" w:hAnsi="Georgia"/>
          <w:sz w:val="24"/>
          <w:szCs w:val="24"/>
        </w:rPr>
        <w:t>r</w:t>
      </w:r>
      <w:r w:rsidR="008B5048" w:rsidRPr="00907664">
        <w:rPr>
          <w:rFonts w:ascii="Georgia" w:hAnsi="Georgia"/>
          <w:sz w:val="24"/>
          <w:szCs w:val="24"/>
        </w:rPr>
        <w:t>ealiza o preevaluare</w:t>
      </w:r>
      <w:r w:rsidR="009C62E0" w:rsidRPr="00907664">
        <w:rPr>
          <w:rFonts w:ascii="Georgia" w:hAnsi="Georgia"/>
          <w:sz w:val="24"/>
          <w:szCs w:val="24"/>
        </w:rPr>
        <w:t xml:space="preserve">, toate persoanele </w:t>
      </w:r>
      <w:r w:rsidR="00FA22FD" w:rsidRPr="00907664">
        <w:rPr>
          <w:rFonts w:ascii="Georgia" w:hAnsi="Georgia"/>
          <w:sz w:val="24"/>
          <w:szCs w:val="24"/>
        </w:rPr>
        <w:t xml:space="preserve">înscrise vor fi contactate de către responsabilii evaluare program antreprenorial în vederea </w:t>
      </w:r>
      <w:r w:rsidR="002B19C7" w:rsidRPr="00907664">
        <w:rPr>
          <w:rFonts w:ascii="Georgia" w:hAnsi="Georgia"/>
          <w:sz w:val="24"/>
          <w:szCs w:val="24"/>
        </w:rPr>
        <w:t xml:space="preserve">furnizării tuturor </w:t>
      </w:r>
      <w:r w:rsidR="005F643E" w:rsidRPr="00907664">
        <w:rPr>
          <w:rFonts w:ascii="Georgia" w:hAnsi="Georgia"/>
          <w:sz w:val="24"/>
          <w:szCs w:val="24"/>
        </w:rPr>
        <w:t>informațiilor relevante ale programului</w:t>
      </w:r>
      <w:r w:rsidR="008072BF" w:rsidRPr="00907664">
        <w:rPr>
          <w:rFonts w:ascii="Georgia" w:hAnsi="Georgia"/>
          <w:sz w:val="24"/>
          <w:szCs w:val="24"/>
        </w:rPr>
        <w:t xml:space="preserve"> de </w:t>
      </w:r>
      <w:r w:rsidR="004B4AE9" w:rsidRPr="00907664">
        <w:rPr>
          <w:rFonts w:ascii="Georgia" w:hAnsi="Georgia"/>
          <w:sz w:val="24"/>
          <w:szCs w:val="24"/>
        </w:rPr>
        <w:t>formare antreprenorială</w:t>
      </w:r>
      <w:r w:rsidR="005F643E" w:rsidRPr="00907664">
        <w:rPr>
          <w:rFonts w:ascii="Georgia" w:hAnsi="Georgia"/>
          <w:sz w:val="24"/>
          <w:szCs w:val="24"/>
        </w:rPr>
        <w:t xml:space="preserve">. </w:t>
      </w:r>
    </w:p>
    <w:p w14:paraId="25A32A23" w14:textId="77777777" w:rsidR="00422B8D" w:rsidRDefault="002F55BF" w:rsidP="002177AF">
      <w:pPr>
        <w:spacing w:after="0" w:line="360" w:lineRule="auto"/>
        <w:ind w:firstLine="720"/>
        <w:jc w:val="both"/>
        <w:rPr>
          <w:rFonts w:ascii="Georgia" w:hAnsi="Georgia"/>
          <w:sz w:val="24"/>
          <w:szCs w:val="24"/>
        </w:rPr>
      </w:pPr>
      <w:r>
        <w:rPr>
          <w:rFonts w:ascii="Georgia" w:hAnsi="Georgia"/>
          <w:sz w:val="24"/>
          <w:szCs w:val="24"/>
        </w:rPr>
        <w:t xml:space="preserve">Link-ul utilizat pentru preînscriere este: </w:t>
      </w:r>
    </w:p>
    <w:p w14:paraId="48EE159D" w14:textId="54635448" w:rsidR="00907664" w:rsidRDefault="007C6F2C">
      <w:pPr>
        <w:spacing w:after="160" w:line="259" w:lineRule="auto"/>
        <w:rPr>
          <w:rFonts w:ascii="Georgia" w:hAnsi="Georgia"/>
          <w:sz w:val="24"/>
          <w:szCs w:val="24"/>
        </w:rPr>
      </w:pPr>
      <w:r w:rsidRPr="007C6F2C">
        <w:rPr>
          <w:color w:val="FF0066"/>
          <w:sz w:val="28"/>
          <w:szCs w:val="28"/>
        </w:rPr>
        <w:t>https://docs.google.com/forms/d/e/1FAIpQLSfJJuLwtwrZMAwJj-MWhfEh6xZgDYGqHFeL102NzyxTf0_FUg/viewform</w:t>
      </w:r>
      <w:r w:rsidR="00907664">
        <w:rPr>
          <w:rFonts w:ascii="Georgia" w:hAnsi="Georgia"/>
          <w:sz w:val="24"/>
          <w:szCs w:val="24"/>
        </w:rPr>
        <w:br w:type="page"/>
      </w:r>
    </w:p>
    <w:p w14:paraId="665438D8" w14:textId="1CE2B029" w:rsidR="00CD17E5" w:rsidRDefault="00CD17E5" w:rsidP="002177AF">
      <w:pPr>
        <w:spacing w:after="0" w:line="360" w:lineRule="auto"/>
        <w:ind w:firstLine="720"/>
        <w:jc w:val="both"/>
        <w:rPr>
          <w:rFonts w:ascii="Georgia" w:hAnsi="Georgia"/>
          <w:sz w:val="24"/>
          <w:szCs w:val="24"/>
        </w:rPr>
      </w:pPr>
    </w:p>
    <w:p w14:paraId="3F8CE6DE" w14:textId="1B81A18D" w:rsidR="004958B9" w:rsidRDefault="004958B9" w:rsidP="002177AF">
      <w:pPr>
        <w:spacing w:after="0" w:line="360" w:lineRule="auto"/>
        <w:ind w:firstLine="720"/>
        <w:jc w:val="both"/>
        <w:rPr>
          <w:rFonts w:ascii="Georgia" w:hAnsi="Georgia"/>
          <w:sz w:val="24"/>
          <w:szCs w:val="24"/>
        </w:rPr>
      </w:pPr>
    </w:p>
    <w:p w14:paraId="571F5BF6" w14:textId="77777777" w:rsidR="004958B9" w:rsidRPr="00907664" w:rsidRDefault="004958B9" w:rsidP="002177AF">
      <w:pPr>
        <w:spacing w:after="0" w:line="360" w:lineRule="auto"/>
        <w:ind w:firstLine="720"/>
        <w:jc w:val="both"/>
        <w:rPr>
          <w:rFonts w:ascii="Georgia" w:hAnsi="Georgia"/>
          <w:sz w:val="24"/>
          <w:szCs w:val="24"/>
        </w:rPr>
      </w:pPr>
    </w:p>
    <w:p w14:paraId="13B281EB" w14:textId="4FC08EE5" w:rsidR="00CD17E5" w:rsidRPr="00907664" w:rsidRDefault="00D81CD7" w:rsidP="002177AF">
      <w:pPr>
        <w:spacing w:after="0" w:line="360" w:lineRule="auto"/>
        <w:ind w:firstLine="720"/>
        <w:jc w:val="both"/>
        <w:rPr>
          <w:rFonts w:ascii="Georgia" w:hAnsi="Georgia"/>
          <w:sz w:val="24"/>
          <w:szCs w:val="24"/>
        </w:rPr>
      </w:pPr>
      <w:r w:rsidRPr="00907664">
        <w:rPr>
          <w:rFonts w:ascii="Georgia" w:hAnsi="Georgia" w:cs="TH SarabunPSK"/>
          <w:noProof/>
          <w:sz w:val="24"/>
          <w:szCs w:val="24"/>
        </w:rPr>
        <mc:AlternateContent>
          <mc:Choice Requires="wps">
            <w:drawing>
              <wp:anchor distT="0" distB="0" distL="114300" distR="114300" simplePos="0" relativeHeight="251709440" behindDoc="0" locked="0" layoutInCell="1" allowOverlap="1" wp14:anchorId="2A77FB80" wp14:editId="42ACCEF0">
                <wp:simplePos x="0" y="0"/>
                <wp:positionH relativeFrom="margin">
                  <wp:align>right</wp:align>
                </wp:positionH>
                <wp:positionV relativeFrom="paragraph">
                  <wp:posOffset>7620</wp:posOffset>
                </wp:positionV>
                <wp:extent cx="5926243" cy="414867"/>
                <wp:effectExtent l="0" t="0" r="17780" b="23495"/>
                <wp:wrapNone/>
                <wp:docPr id="9" name="Rectangle: Rounded Corners 44"/>
                <wp:cNvGraphicFramePr/>
                <a:graphic xmlns:a="http://schemas.openxmlformats.org/drawingml/2006/main">
                  <a:graphicData uri="http://schemas.microsoft.com/office/word/2010/wordprocessingShape">
                    <wps:wsp>
                      <wps:cNvSpPr/>
                      <wps:spPr>
                        <a:xfrm>
                          <a:off x="0" y="0"/>
                          <a:ext cx="5926243" cy="414867"/>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59B5FBB" w14:textId="767B6177" w:rsidR="00D81CD7" w:rsidRPr="00115FEB" w:rsidRDefault="00D81CD7" w:rsidP="00D81CD7">
                            <w:pPr>
                              <w:jc w:val="center"/>
                              <w:rPr>
                                <w:rFonts w:ascii="Trebuchet MS" w:hAnsi="Trebuchet MS"/>
                                <w:sz w:val="28"/>
                                <w:szCs w:val="28"/>
                                <w:lang w:val="en-US"/>
                              </w:rPr>
                            </w:pPr>
                            <w:r>
                              <w:rPr>
                                <w:rFonts w:ascii="Trebuchet MS" w:hAnsi="Trebuchet MS"/>
                                <w:sz w:val="28"/>
                                <w:szCs w:val="28"/>
                                <w:lang w:val="en-US"/>
                              </w:rPr>
                              <w:t>SELECȚIA</w:t>
                            </w:r>
                            <w:r w:rsidRPr="00115FEB">
                              <w:rPr>
                                <w:rFonts w:ascii="Trebuchet MS" w:hAnsi="Trebuchet MS"/>
                                <w:sz w:val="28"/>
                                <w:szCs w:val="28"/>
                                <w:lang w:val="en-US"/>
                              </w:rPr>
                              <w:t xml:space="preserve"> CANDIDAȚILOR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77FB80" id="_x0000_s1038" style="position:absolute;left:0;text-align:left;margin-left:415.45pt;margin-top:.6pt;width:466.65pt;height:32.65pt;z-index:2517094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" fillcolor="#f06" strokecolor="#f06" strokeweight="1pt">
                <v:stroke joinstyle="miter"/>
                <v:textbox>
                  <w:txbxContent>
                    <w:p w14:paraId="659B5FBB" w14:textId="767B6177" w:rsidR="00D81CD7" w:rsidRPr="00115FEB" w:rsidRDefault="00D81CD7" w:rsidP="00D81CD7">
                      <w:pPr>
                        <w:jc w:val="center"/>
                        <w:rPr>
                          <w:rFonts w:ascii="Trebuchet MS" w:hAnsi="Trebuchet MS"/>
                          <w:sz w:val="28"/>
                          <w:szCs w:val="28"/>
                          <w:lang w:val="en-US"/>
                        </w:rPr>
                      </w:pPr>
                      <w:r>
                        <w:rPr>
                          <w:rFonts w:ascii="Trebuchet MS" w:hAnsi="Trebuchet MS"/>
                          <w:sz w:val="28"/>
                          <w:szCs w:val="28"/>
                          <w:lang w:val="en-US"/>
                        </w:rPr>
                        <w:t>SELECȚIA</w:t>
                      </w:r>
                      <w:r w:rsidRPr="00115FEB">
                        <w:rPr>
                          <w:rFonts w:ascii="Trebuchet MS" w:hAnsi="Trebuchet MS"/>
                          <w:sz w:val="28"/>
                          <w:szCs w:val="28"/>
                          <w:lang w:val="en-US"/>
                        </w:rPr>
                        <w:t xml:space="preserve"> CANDIDAȚILOR </w:t>
                      </w:r>
                    </w:p>
                  </w:txbxContent>
                </v:textbox>
                <w10:wrap anchorx="margin"/>
              </v:roundrect>
            </w:pict>
          </mc:Fallback>
        </mc:AlternateContent>
      </w:r>
    </w:p>
    <w:p w14:paraId="177C2418" w14:textId="0BF84D77" w:rsidR="00CD17E5" w:rsidRPr="00907664" w:rsidRDefault="00CD17E5" w:rsidP="002177AF">
      <w:pPr>
        <w:spacing w:after="0" w:line="360" w:lineRule="auto"/>
        <w:ind w:firstLine="720"/>
        <w:jc w:val="both"/>
        <w:rPr>
          <w:rFonts w:ascii="Georgia" w:hAnsi="Georgia"/>
          <w:sz w:val="24"/>
          <w:szCs w:val="24"/>
        </w:rPr>
      </w:pPr>
    </w:p>
    <w:p w14:paraId="76BC4B14" w14:textId="6917DFFB" w:rsidR="000B5600" w:rsidRDefault="00F5060D" w:rsidP="00F5060D">
      <w:pPr>
        <w:spacing w:after="0" w:line="360" w:lineRule="auto"/>
        <w:jc w:val="both"/>
        <w:rPr>
          <w:rFonts w:ascii="Georgia" w:hAnsi="Georgia" w:cs="TH SarabunPSK"/>
          <w:sz w:val="24"/>
          <w:szCs w:val="24"/>
        </w:rPr>
      </w:pPr>
      <w:r w:rsidRPr="00907664">
        <w:rPr>
          <w:rFonts w:ascii="Georgia" w:hAnsi="Georgia" w:cs="TH SarabunPSK"/>
          <w:sz w:val="24"/>
          <w:szCs w:val="24"/>
        </w:rPr>
        <w:t>Selec</w:t>
      </w:r>
      <w:r w:rsidR="000B5600" w:rsidRPr="00907664">
        <w:rPr>
          <w:rFonts w:ascii="Georgia" w:hAnsi="Georgia" w:cs="TH SarabunPSK"/>
          <w:sz w:val="24"/>
          <w:szCs w:val="24"/>
        </w:rPr>
        <w:t>ț</w:t>
      </w:r>
      <w:r w:rsidRPr="00907664">
        <w:rPr>
          <w:rFonts w:ascii="Georgia" w:hAnsi="Georgia" w:cs="TH SarabunPSK"/>
          <w:sz w:val="24"/>
          <w:szCs w:val="24"/>
        </w:rPr>
        <w:t xml:space="preserve">ia se va derula pe baza mai multor </w:t>
      </w:r>
      <w:r w:rsidRPr="00907664">
        <w:rPr>
          <w:rFonts w:ascii="Georgia" w:hAnsi="Georgia" w:cs="TH SarabunPSK"/>
          <w:b/>
          <w:bCs/>
          <w:sz w:val="24"/>
          <w:szCs w:val="24"/>
          <w:u w:val="single"/>
        </w:rPr>
        <w:t xml:space="preserve">apeluri publice de </w:t>
      </w:r>
      <w:r w:rsidR="000B5600" w:rsidRPr="00907664">
        <w:rPr>
          <w:rFonts w:ascii="Georgia" w:hAnsi="Georgia" w:cs="TH SarabunPSK"/>
          <w:b/>
          <w:bCs/>
          <w:sz w:val="24"/>
          <w:szCs w:val="24"/>
          <w:u w:val="single"/>
        </w:rPr>
        <w:t>î</w:t>
      </w:r>
      <w:r w:rsidRPr="00907664">
        <w:rPr>
          <w:rFonts w:ascii="Georgia" w:hAnsi="Georgia" w:cs="TH SarabunPSK"/>
          <w:b/>
          <w:bCs/>
          <w:sz w:val="24"/>
          <w:szCs w:val="24"/>
          <w:u w:val="single"/>
        </w:rPr>
        <w:t>nscriere</w:t>
      </w:r>
      <w:r w:rsidR="00EF7247" w:rsidRPr="00907664">
        <w:rPr>
          <w:rFonts w:ascii="Georgia" w:hAnsi="Georgia" w:cs="TH SarabunPSK"/>
          <w:b/>
          <w:bCs/>
          <w:sz w:val="24"/>
          <w:szCs w:val="24"/>
          <w:u w:val="single"/>
        </w:rPr>
        <w:t>/selecție</w:t>
      </w:r>
      <w:r w:rsidRPr="00907664">
        <w:rPr>
          <w:rFonts w:ascii="Georgia" w:hAnsi="Georgia" w:cs="TH SarabunPSK"/>
          <w:sz w:val="24"/>
          <w:szCs w:val="24"/>
        </w:rPr>
        <w:t xml:space="preserve">, care vor respecta </w:t>
      </w:r>
      <w:r w:rsidR="000B5600" w:rsidRPr="00907664">
        <w:rPr>
          <w:rFonts w:ascii="Georgia" w:hAnsi="Georgia" w:cs="TH SarabunPSK"/>
          <w:sz w:val="24"/>
          <w:szCs w:val="24"/>
        </w:rPr>
        <w:t>î</w:t>
      </w:r>
      <w:r w:rsidRPr="00907664">
        <w:rPr>
          <w:rFonts w:ascii="Georgia" w:hAnsi="Georgia" w:cs="TH SarabunPSK"/>
          <w:sz w:val="24"/>
          <w:szCs w:val="24"/>
        </w:rPr>
        <w:t xml:space="preserve">n mod obligatoriu, </w:t>
      </w:r>
      <w:r w:rsidR="00392122" w:rsidRPr="00907664">
        <w:rPr>
          <w:rFonts w:ascii="Georgia" w:hAnsi="Georgia" w:cs="TH SarabunPSK"/>
          <w:sz w:val="24"/>
          <w:szCs w:val="24"/>
        </w:rPr>
        <w:t>următoarele</w:t>
      </w:r>
      <w:r w:rsidRPr="00907664">
        <w:rPr>
          <w:rFonts w:ascii="Georgia" w:hAnsi="Georgia" w:cs="TH SarabunPSK"/>
          <w:sz w:val="24"/>
          <w:szCs w:val="24"/>
        </w:rPr>
        <w:t xml:space="preserve"> principii:</w:t>
      </w:r>
    </w:p>
    <w:p w14:paraId="53F88470" w14:textId="77777777" w:rsidR="004958B9" w:rsidRPr="00907664" w:rsidRDefault="004958B9" w:rsidP="00F5060D">
      <w:pPr>
        <w:spacing w:after="0" w:line="360" w:lineRule="auto"/>
        <w:jc w:val="both"/>
        <w:rPr>
          <w:rFonts w:ascii="Georgia" w:hAnsi="Georgia" w:cs="TH SarabunPSK"/>
          <w:sz w:val="24"/>
          <w:szCs w:val="24"/>
        </w:rPr>
      </w:pPr>
    </w:p>
    <w:p w14:paraId="02A22BE6" w14:textId="7FFD97DF" w:rsidR="000B5600" w:rsidRDefault="000B5600" w:rsidP="00F5060D">
      <w:pPr>
        <w:spacing w:after="0" w:line="360" w:lineRule="auto"/>
        <w:jc w:val="both"/>
        <w:rPr>
          <w:rFonts w:ascii="Georgia" w:hAnsi="Georgia" w:cs="TH SarabunPSK"/>
          <w:sz w:val="24"/>
          <w:szCs w:val="24"/>
        </w:rPr>
      </w:pPr>
      <w:r w:rsidRPr="00907664">
        <w:rPr>
          <w:rFonts w:ascii="Georgia" w:hAnsi="Georgia" w:cs="TH SarabunPSK"/>
          <w:noProof/>
          <w:sz w:val="24"/>
          <w:szCs w:val="24"/>
        </w:rPr>
        <w:drawing>
          <wp:inline distT="0" distB="0" distL="0" distR="0" wp14:anchorId="3A62A1B4" wp14:editId="0B9EA755">
            <wp:extent cx="6019800" cy="3200400"/>
            <wp:effectExtent l="0" t="0" r="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EB84863" w14:textId="77777777" w:rsidR="004958B9" w:rsidRPr="00907664" w:rsidRDefault="004958B9" w:rsidP="00F5060D">
      <w:pPr>
        <w:spacing w:after="0" w:line="360" w:lineRule="auto"/>
        <w:jc w:val="both"/>
        <w:rPr>
          <w:rFonts w:ascii="Georgia" w:hAnsi="Georgia" w:cs="TH SarabunPSK"/>
          <w:sz w:val="24"/>
          <w:szCs w:val="24"/>
        </w:rPr>
      </w:pPr>
    </w:p>
    <w:p w14:paraId="655EF3D8" w14:textId="013BB050" w:rsidR="00F5060D" w:rsidRDefault="00F5060D" w:rsidP="00F5060D">
      <w:pPr>
        <w:spacing w:after="0" w:line="360" w:lineRule="auto"/>
        <w:jc w:val="both"/>
        <w:rPr>
          <w:rFonts w:ascii="Georgia" w:hAnsi="Georgia" w:cs="TH SarabunPSK"/>
          <w:sz w:val="24"/>
          <w:szCs w:val="24"/>
        </w:rPr>
      </w:pPr>
      <w:r w:rsidRPr="00907664">
        <w:rPr>
          <w:rFonts w:ascii="Georgia" w:hAnsi="Georgia" w:cs="TH SarabunPSK"/>
          <w:sz w:val="24"/>
          <w:szCs w:val="24"/>
        </w:rPr>
        <w:t>Av</w:t>
      </w:r>
      <w:r w:rsidR="000B5600" w:rsidRPr="00907664">
        <w:rPr>
          <w:rFonts w:ascii="Georgia" w:hAnsi="Georgia" w:cs="TH SarabunPSK"/>
          <w:sz w:val="24"/>
          <w:szCs w:val="24"/>
        </w:rPr>
        <w:t>â</w:t>
      </w:r>
      <w:r w:rsidRPr="00907664">
        <w:rPr>
          <w:rFonts w:ascii="Georgia" w:hAnsi="Georgia" w:cs="TH SarabunPSK"/>
          <w:sz w:val="24"/>
          <w:szCs w:val="24"/>
        </w:rPr>
        <w:t xml:space="preserve">nd </w:t>
      </w:r>
      <w:r w:rsidR="000B5600" w:rsidRPr="00907664">
        <w:rPr>
          <w:rFonts w:ascii="Georgia" w:hAnsi="Georgia" w:cs="TH SarabunPSK"/>
          <w:sz w:val="24"/>
          <w:szCs w:val="24"/>
        </w:rPr>
        <w:t>î</w:t>
      </w:r>
      <w:r w:rsidRPr="00907664">
        <w:rPr>
          <w:rFonts w:ascii="Georgia" w:hAnsi="Georgia" w:cs="TH SarabunPSK"/>
          <w:sz w:val="24"/>
          <w:szCs w:val="24"/>
        </w:rPr>
        <w:t>n vedere identificarea dificult</w:t>
      </w:r>
      <w:r w:rsidR="000B5600" w:rsidRPr="00907664">
        <w:rPr>
          <w:rFonts w:ascii="Georgia" w:hAnsi="Georgia" w:cs="TH SarabunPSK"/>
          <w:sz w:val="24"/>
          <w:szCs w:val="24"/>
        </w:rPr>
        <w:t>ăț</w:t>
      </w:r>
      <w:r w:rsidRPr="00907664">
        <w:rPr>
          <w:rFonts w:ascii="Georgia" w:hAnsi="Georgia" w:cs="TH SarabunPSK"/>
          <w:sz w:val="24"/>
          <w:szCs w:val="24"/>
        </w:rPr>
        <w:t xml:space="preserve">ilor de acces </w:t>
      </w:r>
      <w:r w:rsidR="000B5600" w:rsidRPr="00907664">
        <w:rPr>
          <w:rFonts w:ascii="Georgia" w:hAnsi="Georgia" w:cs="TH SarabunPSK"/>
          <w:sz w:val="24"/>
          <w:szCs w:val="24"/>
        </w:rPr>
        <w:t>ș</w:t>
      </w:r>
      <w:r w:rsidRPr="00907664">
        <w:rPr>
          <w:rFonts w:ascii="Georgia" w:hAnsi="Georgia" w:cs="TH SarabunPSK"/>
          <w:sz w:val="24"/>
          <w:szCs w:val="24"/>
        </w:rPr>
        <w:t>i participare la formare</w:t>
      </w:r>
      <w:r w:rsidR="0040651D" w:rsidRPr="00907664">
        <w:rPr>
          <w:rFonts w:ascii="Georgia" w:hAnsi="Georgia" w:cs="TH SarabunPSK"/>
          <w:sz w:val="24"/>
          <w:szCs w:val="24"/>
        </w:rPr>
        <w:t>a</w:t>
      </w:r>
      <w:r w:rsidRPr="00907664">
        <w:rPr>
          <w:rFonts w:ascii="Georgia" w:hAnsi="Georgia" w:cs="TH SarabunPSK"/>
          <w:sz w:val="24"/>
          <w:szCs w:val="24"/>
        </w:rPr>
        <w:t xml:space="preserve"> profesional</w:t>
      </w:r>
      <w:r w:rsidR="0040651D" w:rsidRPr="00907664">
        <w:rPr>
          <w:rFonts w:ascii="Georgia" w:hAnsi="Georgia" w:cs="TH SarabunPSK"/>
          <w:sz w:val="24"/>
          <w:szCs w:val="24"/>
        </w:rPr>
        <w:t>ă</w:t>
      </w:r>
      <w:r w:rsidRPr="00907664">
        <w:rPr>
          <w:rFonts w:ascii="Georgia" w:hAnsi="Georgia" w:cs="TH SarabunPSK"/>
          <w:sz w:val="24"/>
          <w:szCs w:val="24"/>
        </w:rPr>
        <w:t xml:space="preserve"> ini</w:t>
      </w:r>
      <w:r w:rsidR="000D77EC" w:rsidRPr="00907664">
        <w:rPr>
          <w:rFonts w:ascii="Georgia" w:hAnsi="Georgia" w:cs="TH SarabunPSK"/>
          <w:sz w:val="24"/>
          <w:szCs w:val="24"/>
        </w:rPr>
        <w:t>ț</w:t>
      </w:r>
      <w:r w:rsidRPr="00907664">
        <w:rPr>
          <w:rFonts w:ascii="Georgia" w:hAnsi="Georgia" w:cs="TH SarabunPSK"/>
          <w:sz w:val="24"/>
          <w:szCs w:val="24"/>
        </w:rPr>
        <w:t>ial</w:t>
      </w:r>
      <w:r w:rsidR="000D77EC" w:rsidRPr="00907664">
        <w:rPr>
          <w:rFonts w:ascii="Georgia" w:hAnsi="Georgia" w:cs="TH SarabunPSK"/>
          <w:sz w:val="24"/>
          <w:szCs w:val="24"/>
        </w:rPr>
        <w:t>ă</w:t>
      </w:r>
      <w:r w:rsidRPr="00907664">
        <w:rPr>
          <w:rFonts w:ascii="Georgia" w:hAnsi="Georgia" w:cs="TH SarabunPSK"/>
          <w:sz w:val="24"/>
          <w:szCs w:val="24"/>
        </w:rPr>
        <w:t xml:space="preserve"> </w:t>
      </w:r>
      <w:r w:rsidR="000D77EC" w:rsidRPr="00907664">
        <w:rPr>
          <w:rFonts w:ascii="Georgia" w:hAnsi="Georgia" w:cs="TH SarabunPSK"/>
          <w:sz w:val="24"/>
          <w:szCs w:val="24"/>
        </w:rPr>
        <w:t>î</w:t>
      </w:r>
      <w:r w:rsidRPr="00907664">
        <w:rPr>
          <w:rFonts w:ascii="Georgia" w:hAnsi="Georgia" w:cs="TH SarabunPSK"/>
          <w:sz w:val="24"/>
          <w:szCs w:val="24"/>
        </w:rPr>
        <w:t xml:space="preserve">n special </w:t>
      </w:r>
      <w:r w:rsidR="000D77EC" w:rsidRPr="00907664">
        <w:rPr>
          <w:rFonts w:ascii="Georgia" w:hAnsi="Georgia" w:cs="TH SarabunPSK"/>
          <w:sz w:val="24"/>
          <w:szCs w:val="24"/>
        </w:rPr>
        <w:t>î</w:t>
      </w:r>
      <w:r w:rsidRPr="00907664">
        <w:rPr>
          <w:rFonts w:ascii="Georgia" w:hAnsi="Georgia" w:cs="TH SarabunPSK"/>
          <w:sz w:val="24"/>
          <w:szCs w:val="24"/>
        </w:rPr>
        <w:t>n r</w:t>
      </w:r>
      <w:r w:rsidR="000D77EC" w:rsidRPr="00907664">
        <w:rPr>
          <w:rFonts w:ascii="Georgia" w:hAnsi="Georgia" w:cs="TH SarabunPSK"/>
          <w:sz w:val="24"/>
          <w:szCs w:val="24"/>
        </w:rPr>
        <w:t>â</w:t>
      </w:r>
      <w:r w:rsidRPr="00907664">
        <w:rPr>
          <w:rFonts w:ascii="Georgia" w:hAnsi="Georgia" w:cs="TH SarabunPSK"/>
          <w:sz w:val="24"/>
          <w:szCs w:val="24"/>
        </w:rPr>
        <w:t>ndul persoanelor din mediul</w:t>
      </w:r>
      <w:r w:rsidR="000B5600" w:rsidRPr="00907664">
        <w:rPr>
          <w:rFonts w:ascii="Georgia" w:hAnsi="Georgia" w:cs="TH SarabunPSK"/>
          <w:sz w:val="24"/>
          <w:szCs w:val="24"/>
        </w:rPr>
        <w:t xml:space="preserve"> </w:t>
      </w:r>
      <w:r w:rsidRPr="00907664">
        <w:rPr>
          <w:rFonts w:ascii="Georgia" w:hAnsi="Georgia" w:cs="TH SarabunPSK"/>
          <w:sz w:val="24"/>
          <w:szCs w:val="24"/>
        </w:rPr>
        <w:t xml:space="preserve">rural </w:t>
      </w:r>
      <w:r w:rsidR="000D77EC" w:rsidRPr="00907664">
        <w:rPr>
          <w:rFonts w:ascii="Georgia" w:hAnsi="Georgia" w:cs="TH SarabunPSK"/>
          <w:sz w:val="24"/>
          <w:szCs w:val="24"/>
        </w:rPr>
        <w:t>ș</w:t>
      </w:r>
      <w:r w:rsidRPr="00907664">
        <w:rPr>
          <w:rFonts w:ascii="Georgia" w:hAnsi="Georgia" w:cs="TH SarabunPSK"/>
          <w:sz w:val="24"/>
          <w:szCs w:val="24"/>
        </w:rPr>
        <w:t>i al celor apar</w:t>
      </w:r>
      <w:r w:rsidR="000D77EC" w:rsidRPr="00907664">
        <w:rPr>
          <w:rFonts w:ascii="Georgia" w:hAnsi="Georgia" w:cs="TH SarabunPSK"/>
          <w:sz w:val="24"/>
          <w:szCs w:val="24"/>
        </w:rPr>
        <w:t>ț</w:t>
      </w:r>
      <w:r w:rsidRPr="00907664">
        <w:rPr>
          <w:rFonts w:ascii="Georgia" w:hAnsi="Georgia" w:cs="TH SarabunPSK"/>
          <w:sz w:val="24"/>
          <w:szCs w:val="24"/>
        </w:rPr>
        <w:t>in</w:t>
      </w:r>
      <w:r w:rsidR="000D77EC" w:rsidRPr="00907664">
        <w:rPr>
          <w:rFonts w:ascii="Georgia" w:hAnsi="Georgia" w:cs="TH SarabunPSK"/>
          <w:sz w:val="24"/>
          <w:szCs w:val="24"/>
        </w:rPr>
        <w:t>â</w:t>
      </w:r>
      <w:r w:rsidRPr="00907664">
        <w:rPr>
          <w:rFonts w:ascii="Georgia" w:hAnsi="Georgia" w:cs="TH SarabunPSK"/>
          <w:sz w:val="24"/>
          <w:szCs w:val="24"/>
        </w:rPr>
        <w:t>nd minorit</w:t>
      </w:r>
      <w:r w:rsidR="000D77EC" w:rsidRPr="00907664">
        <w:rPr>
          <w:rFonts w:ascii="Georgia" w:hAnsi="Georgia" w:cs="TH SarabunPSK"/>
          <w:sz w:val="24"/>
          <w:szCs w:val="24"/>
        </w:rPr>
        <w:t>ăț</w:t>
      </w:r>
      <w:r w:rsidRPr="00907664">
        <w:rPr>
          <w:rFonts w:ascii="Georgia" w:hAnsi="Georgia" w:cs="TH SarabunPSK"/>
          <w:sz w:val="24"/>
          <w:szCs w:val="24"/>
        </w:rPr>
        <w:t xml:space="preserve">ii roma, </w:t>
      </w:r>
      <w:r w:rsidR="000D77EC" w:rsidRPr="00907664">
        <w:rPr>
          <w:rFonts w:ascii="Georgia" w:hAnsi="Georgia" w:cs="TH SarabunPSK"/>
          <w:sz w:val="24"/>
          <w:szCs w:val="24"/>
        </w:rPr>
        <w:t>î</w:t>
      </w:r>
      <w:r w:rsidRPr="00907664">
        <w:rPr>
          <w:rFonts w:ascii="Georgia" w:hAnsi="Georgia" w:cs="TH SarabunPSK"/>
          <w:sz w:val="24"/>
          <w:szCs w:val="24"/>
        </w:rPr>
        <w:t>n cadrul selec</w:t>
      </w:r>
      <w:r w:rsidR="000D77EC" w:rsidRPr="00907664">
        <w:rPr>
          <w:rFonts w:ascii="Georgia" w:hAnsi="Georgia" w:cs="TH SarabunPSK"/>
          <w:sz w:val="24"/>
          <w:szCs w:val="24"/>
        </w:rPr>
        <w:t>ț</w:t>
      </w:r>
      <w:r w:rsidRPr="00907664">
        <w:rPr>
          <w:rFonts w:ascii="Georgia" w:hAnsi="Georgia" w:cs="TH SarabunPSK"/>
          <w:sz w:val="24"/>
          <w:szCs w:val="24"/>
        </w:rPr>
        <w:t xml:space="preserve">iei grupului </w:t>
      </w:r>
      <w:r w:rsidR="000D77EC" w:rsidRPr="00907664">
        <w:rPr>
          <w:rFonts w:ascii="Georgia" w:hAnsi="Georgia" w:cs="TH SarabunPSK"/>
          <w:sz w:val="24"/>
          <w:szCs w:val="24"/>
        </w:rPr>
        <w:t>ț</w:t>
      </w:r>
      <w:r w:rsidRPr="00907664">
        <w:rPr>
          <w:rFonts w:ascii="Georgia" w:hAnsi="Georgia" w:cs="TH SarabunPSK"/>
          <w:sz w:val="24"/>
          <w:szCs w:val="24"/>
        </w:rPr>
        <w:t>int</w:t>
      </w:r>
      <w:r w:rsidR="000D77EC" w:rsidRPr="00907664">
        <w:rPr>
          <w:rFonts w:ascii="Georgia" w:hAnsi="Georgia" w:cs="TH SarabunPSK"/>
          <w:sz w:val="24"/>
          <w:szCs w:val="24"/>
        </w:rPr>
        <w:t>ă</w:t>
      </w:r>
      <w:r w:rsidRPr="00907664">
        <w:rPr>
          <w:rFonts w:ascii="Georgia" w:hAnsi="Georgia" w:cs="TH SarabunPSK"/>
          <w:sz w:val="24"/>
          <w:szCs w:val="24"/>
        </w:rPr>
        <w:t xml:space="preserve"> se va acorda o aten</w:t>
      </w:r>
      <w:r w:rsidR="000D77EC" w:rsidRPr="00907664">
        <w:rPr>
          <w:rFonts w:ascii="Georgia" w:hAnsi="Georgia" w:cs="TH SarabunPSK"/>
          <w:sz w:val="24"/>
          <w:szCs w:val="24"/>
        </w:rPr>
        <w:t>ț</w:t>
      </w:r>
      <w:r w:rsidRPr="00907664">
        <w:rPr>
          <w:rFonts w:ascii="Georgia" w:hAnsi="Georgia" w:cs="TH SarabunPSK"/>
          <w:sz w:val="24"/>
          <w:szCs w:val="24"/>
        </w:rPr>
        <w:t>ie spori</w:t>
      </w:r>
      <w:r w:rsidR="00967E73">
        <w:rPr>
          <w:rFonts w:ascii="Georgia" w:hAnsi="Georgia" w:cs="TH SarabunPSK"/>
          <w:sz w:val="24"/>
          <w:szCs w:val="24"/>
        </w:rPr>
        <w:t>tă</w:t>
      </w:r>
      <w:r w:rsidRPr="00907664">
        <w:rPr>
          <w:rFonts w:ascii="Georgia" w:hAnsi="Georgia" w:cs="TH SarabunPSK"/>
          <w:sz w:val="24"/>
          <w:szCs w:val="24"/>
        </w:rPr>
        <w:t xml:space="preserve"> studen</w:t>
      </w:r>
      <w:r w:rsidR="000D77EC" w:rsidRPr="00907664">
        <w:rPr>
          <w:rFonts w:ascii="Georgia" w:hAnsi="Georgia" w:cs="TH SarabunPSK"/>
          <w:sz w:val="24"/>
          <w:szCs w:val="24"/>
        </w:rPr>
        <w:t>ț</w:t>
      </w:r>
      <w:r w:rsidRPr="00907664">
        <w:rPr>
          <w:rFonts w:ascii="Georgia" w:hAnsi="Georgia" w:cs="TH SarabunPSK"/>
          <w:sz w:val="24"/>
          <w:szCs w:val="24"/>
        </w:rPr>
        <w:t>ilor proveni</w:t>
      </w:r>
      <w:r w:rsidR="000D77EC" w:rsidRPr="00907664">
        <w:rPr>
          <w:rFonts w:ascii="Georgia" w:hAnsi="Georgia" w:cs="TH SarabunPSK"/>
          <w:sz w:val="24"/>
          <w:szCs w:val="24"/>
        </w:rPr>
        <w:t>ț</w:t>
      </w:r>
      <w:r w:rsidRPr="00907664">
        <w:rPr>
          <w:rFonts w:ascii="Georgia" w:hAnsi="Georgia" w:cs="TH SarabunPSK"/>
          <w:sz w:val="24"/>
          <w:szCs w:val="24"/>
        </w:rPr>
        <w:t>i din mediul</w:t>
      </w:r>
      <w:r w:rsidR="000B5600" w:rsidRPr="00907664">
        <w:rPr>
          <w:rFonts w:ascii="Georgia" w:hAnsi="Georgia" w:cs="TH SarabunPSK"/>
          <w:sz w:val="24"/>
          <w:szCs w:val="24"/>
        </w:rPr>
        <w:t xml:space="preserve"> </w:t>
      </w:r>
      <w:r w:rsidRPr="00907664">
        <w:rPr>
          <w:rFonts w:ascii="Georgia" w:hAnsi="Georgia" w:cs="TH SarabunPSK"/>
          <w:sz w:val="24"/>
          <w:szCs w:val="24"/>
        </w:rPr>
        <w:t xml:space="preserve">rural </w:t>
      </w:r>
      <w:r w:rsidR="000D77EC" w:rsidRPr="00907664">
        <w:rPr>
          <w:rFonts w:ascii="Georgia" w:hAnsi="Georgia" w:cs="TH SarabunPSK"/>
          <w:sz w:val="24"/>
          <w:szCs w:val="24"/>
        </w:rPr>
        <w:t>ș</w:t>
      </w:r>
      <w:r w:rsidRPr="00907664">
        <w:rPr>
          <w:rFonts w:ascii="Georgia" w:hAnsi="Georgia" w:cs="TH SarabunPSK"/>
          <w:sz w:val="24"/>
          <w:szCs w:val="24"/>
        </w:rPr>
        <w:t>i/sau de etnie rom</w:t>
      </w:r>
      <w:r w:rsidR="000D77EC" w:rsidRPr="00907664">
        <w:rPr>
          <w:rFonts w:ascii="Georgia" w:hAnsi="Georgia" w:cs="TH SarabunPSK"/>
          <w:sz w:val="24"/>
          <w:szCs w:val="24"/>
        </w:rPr>
        <w:t>ă</w:t>
      </w:r>
      <w:r w:rsidRPr="00907664">
        <w:rPr>
          <w:rFonts w:ascii="Georgia" w:hAnsi="Georgia" w:cs="TH SarabunPSK"/>
          <w:sz w:val="24"/>
          <w:szCs w:val="24"/>
        </w:rPr>
        <w:t>.</w:t>
      </w:r>
    </w:p>
    <w:p w14:paraId="145D47E4" w14:textId="599BA88E" w:rsidR="004958B9" w:rsidRDefault="004958B9" w:rsidP="00F5060D">
      <w:pPr>
        <w:spacing w:after="0" w:line="360" w:lineRule="auto"/>
        <w:jc w:val="both"/>
        <w:rPr>
          <w:rFonts w:ascii="Georgia" w:hAnsi="Georgia" w:cs="TH SarabunPSK"/>
          <w:sz w:val="24"/>
          <w:szCs w:val="24"/>
        </w:rPr>
      </w:pPr>
    </w:p>
    <w:p w14:paraId="439E284D" w14:textId="257CEE36" w:rsidR="004958B9" w:rsidRDefault="004958B9" w:rsidP="00F5060D">
      <w:pPr>
        <w:spacing w:after="0" w:line="360" w:lineRule="auto"/>
        <w:jc w:val="both"/>
        <w:rPr>
          <w:rFonts w:ascii="Georgia" w:hAnsi="Georgia" w:cs="TH SarabunPSK"/>
          <w:sz w:val="24"/>
          <w:szCs w:val="24"/>
        </w:rPr>
      </w:pPr>
    </w:p>
    <w:p w14:paraId="44CB5819" w14:textId="47FF7FB0" w:rsidR="004958B9" w:rsidRDefault="004958B9" w:rsidP="00F5060D">
      <w:pPr>
        <w:spacing w:after="0" w:line="360" w:lineRule="auto"/>
        <w:jc w:val="both"/>
        <w:rPr>
          <w:rFonts w:ascii="Georgia" w:hAnsi="Georgia" w:cs="TH SarabunPSK"/>
          <w:sz w:val="24"/>
          <w:szCs w:val="24"/>
        </w:rPr>
      </w:pPr>
    </w:p>
    <w:p w14:paraId="2FD25D27" w14:textId="77777777" w:rsidR="004958B9" w:rsidRPr="00907664" w:rsidRDefault="004958B9" w:rsidP="00F5060D">
      <w:pPr>
        <w:spacing w:after="0" w:line="360" w:lineRule="auto"/>
        <w:jc w:val="both"/>
        <w:rPr>
          <w:rFonts w:ascii="Georgia" w:hAnsi="Georgia" w:cs="TH SarabunPSK"/>
          <w:sz w:val="24"/>
          <w:szCs w:val="24"/>
        </w:rPr>
      </w:pPr>
    </w:p>
    <w:p w14:paraId="4DCBCB3E" w14:textId="1E40EFE1" w:rsidR="000D77EC" w:rsidRPr="00907664" w:rsidRDefault="000D77EC" w:rsidP="00F5060D">
      <w:pPr>
        <w:spacing w:after="0" w:line="360" w:lineRule="auto"/>
        <w:jc w:val="both"/>
        <w:rPr>
          <w:rFonts w:ascii="Georgia" w:hAnsi="Georgia" w:cs="TH SarabunPSK"/>
          <w:sz w:val="24"/>
          <w:szCs w:val="24"/>
        </w:rPr>
      </w:pPr>
    </w:p>
    <w:p w14:paraId="6635889C" w14:textId="634E07FF" w:rsidR="000D77EC" w:rsidRPr="00907664" w:rsidRDefault="000D77EC" w:rsidP="000D77EC">
      <w:pPr>
        <w:spacing w:after="0" w:line="360" w:lineRule="auto"/>
        <w:jc w:val="both"/>
        <w:rPr>
          <w:rFonts w:ascii="Georgia" w:hAnsi="Georgia" w:cs="TH SarabunPSK"/>
          <w:sz w:val="24"/>
          <w:szCs w:val="24"/>
        </w:rPr>
      </w:pPr>
      <w:r w:rsidRPr="00907664">
        <w:rPr>
          <w:rFonts w:ascii="Georgia" w:hAnsi="Georgia" w:cs="TH SarabunPSK"/>
          <w:sz w:val="24"/>
          <w:szCs w:val="24"/>
        </w:rPr>
        <w:lastRenderedPageBreak/>
        <w:t>Apelul de înscriere va conține minimum următoarele informații:</w:t>
      </w:r>
    </w:p>
    <w:p w14:paraId="4395A97D" w14:textId="374FAA7E" w:rsidR="000D77EC" w:rsidRPr="00907664" w:rsidRDefault="004310C3" w:rsidP="000D77EC">
      <w:pPr>
        <w:spacing w:after="0" w:line="360" w:lineRule="auto"/>
        <w:jc w:val="both"/>
        <w:rPr>
          <w:rFonts w:ascii="Georgia" w:hAnsi="Georgia" w:cs="TH SarabunPSK"/>
          <w:sz w:val="24"/>
          <w:szCs w:val="24"/>
        </w:rPr>
      </w:pPr>
      <w:r w:rsidRPr="00907664">
        <w:rPr>
          <w:rFonts w:ascii="Georgia" w:hAnsi="Georgia" w:cs="TH SarabunPSK"/>
          <w:b/>
          <w:bCs/>
          <w:noProof/>
          <w:sz w:val="24"/>
          <w:szCs w:val="24"/>
        </w:rPr>
        <w:drawing>
          <wp:inline distT="0" distB="0" distL="0" distR="0" wp14:anchorId="064C6A6F" wp14:editId="6C90409F">
            <wp:extent cx="5579533" cy="3693583"/>
            <wp:effectExtent l="0" t="38100" r="0" b="2794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C3F42DC" w14:textId="209B4338" w:rsidR="000D77EC" w:rsidRPr="00907664" w:rsidRDefault="000D77EC" w:rsidP="000D77EC">
      <w:pPr>
        <w:spacing w:after="0" w:line="360" w:lineRule="auto"/>
        <w:jc w:val="both"/>
        <w:rPr>
          <w:rFonts w:ascii="Georgia" w:hAnsi="Georgia" w:cs="TH SarabunPSK"/>
          <w:sz w:val="24"/>
          <w:szCs w:val="24"/>
        </w:rPr>
      </w:pPr>
    </w:p>
    <w:p w14:paraId="317BA836" w14:textId="78249778" w:rsidR="004310C3" w:rsidRPr="00907664" w:rsidRDefault="004310C3" w:rsidP="00115FEB">
      <w:pPr>
        <w:spacing w:after="0" w:line="360" w:lineRule="auto"/>
        <w:ind w:firstLine="720"/>
        <w:jc w:val="both"/>
        <w:rPr>
          <w:rFonts w:ascii="Georgia" w:hAnsi="Georgia" w:cs="TH SarabunPSK"/>
          <w:sz w:val="24"/>
          <w:szCs w:val="24"/>
        </w:rPr>
      </w:pPr>
      <w:r w:rsidRPr="00907664">
        <w:rPr>
          <w:rFonts w:ascii="Georgia" w:hAnsi="Georgia" w:cs="TH SarabunPSK"/>
          <w:sz w:val="24"/>
          <w:szCs w:val="24"/>
        </w:rPr>
        <w:t>Apelurile de înscriere vor fi publicate pe următoarele canale de diseminare:</w:t>
      </w:r>
      <w:r w:rsidR="006A61A8" w:rsidRPr="00907664">
        <w:rPr>
          <w:rFonts w:ascii="Georgia" w:hAnsi="Georgia" w:cs="TH SarabunPSK"/>
          <w:noProof/>
          <w:sz w:val="24"/>
          <w:szCs w:val="24"/>
        </w:rPr>
        <w:drawing>
          <wp:inline distT="0" distB="0" distL="0" distR="0" wp14:anchorId="5BD74BCB" wp14:editId="5583BC80">
            <wp:extent cx="6011333" cy="3191933"/>
            <wp:effectExtent l="0" t="0" r="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4A22DC93" w14:textId="02D0697D" w:rsidR="00115FEB" w:rsidRDefault="006C34CE" w:rsidP="00115FEB">
      <w:pPr>
        <w:spacing w:after="0" w:line="360" w:lineRule="auto"/>
        <w:ind w:firstLine="720"/>
        <w:jc w:val="both"/>
        <w:rPr>
          <w:rFonts w:ascii="Georgia" w:hAnsi="Georgia" w:cs="TH SarabunPSK"/>
          <w:sz w:val="24"/>
          <w:szCs w:val="24"/>
        </w:rPr>
      </w:pPr>
      <w:r w:rsidRPr="00907664">
        <w:rPr>
          <w:rFonts w:ascii="Georgia" w:hAnsi="Georgia" w:cs="TH SarabunPSK"/>
          <w:sz w:val="24"/>
          <w:szCs w:val="24"/>
        </w:rPr>
        <w:lastRenderedPageBreak/>
        <w:t xml:space="preserve">În perioada menționată în apelul de înscriere, studenții vor trimite aplicațiile utilizând mijloace electronice. Coordonatorul de informare, selecție și comunicare GT va centraliza periodic aplicațiile primite și va comunica echipei de proiect situația înscrierilor. În cazul în care la finalizarea perioadei de înscriere, numărul aplicațiilor este mai mic decât numărul de locuri disponibile, atunci echipa de proiect poate decide prelungirea termenului de depunere al </w:t>
      </w:r>
      <w:r w:rsidR="002758D6" w:rsidRPr="00907664">
        <w:rPr>
          <w:rFonts w:ascii="Georgia" w:hAnsi="Georgia" w:cs="TH SarabunPSK"/>
          <w:sz w:val="24"/>
          <w:szCs w:val="24"/>
        </w:rPr>
        <w:t>aplicațiilor</w:t>
      </w:r>
      <w:r w:rsidRPr="00907664">
        <w:rPr>
          <w:rFonts w:ascii="Georgia" w:hAnsi="Georgia" w:cs="TH SarabunPSK"/>
          <w:sz w:val="24"/>
          <w:szCs w:val="24"/>
        </w:rPr>
        <w:t>.</w:t>
      </w:r>
    </w:p>
    <w:p w14:paraId="6B7F8FCE" w14:textId="77777777" w:rsidR="00750AB0" w:rsidRPr="00907664" w:rsidRDefault="00750AB0" w:rsidP="00115FEB">
      <w:pPr>
        <w:spacing w:after="0" w:line="360" w:lineRule="auto"/>
        <w:ind w:firstLine="720"/>
        <w:jc w:val="both"/>
        <w:rPr>
          <w:rFonts w:ascii="Georgia" w:hAnsi="Georgia" w:cs="TH SarabunPSK"/>
          <w:sz w:val="24"/>
          <w:szCs w:val="24"/>
        </w:rPr>
      </w:pPr>
    </w:p>
    <w:p w14:paraId="708692F4" w14:textId="79E082D8" w:rsidR="00115FEB" w:rsidRPr="00907664" w:rsidRDefault="006C34CE" w:rsidP="00115FEB">
      <w:pPr>
        <w:rPr>
          <w:rFonts w:ascii="Georgia" w:hAnsi="Georgia" w:cs="TH SarabunPSK"/>
          <w:sz w:val="24"/>
          <w:szCs w:val="24"/>
        </w:rPr>
      </w:pPr>
      <w:r w:rsidRPr="00907664">
        <w:rPr>
          <w:rFonts w:ascii="Georgia" w:hAnsi="Georgia" w:cs="TH SarabunPSK"/>
          <w:noProof/>
          <w:sz w:val="24"/>
          <w:szCs w:val="24"/>
        </w:rPr>
        <mc:AlternateContent>
          <mc:Choice Requires="wps">
            <w:drawing>
              <wp:anchor distT="0" distB="0" distL="114300" distR="114300" simplePos="0" relativeHeight="251681792" behindDoc="0" locked="0" layoutInCell="1" allowOverlap="1" wp14:anchorId="0B151A11" wp14:editId="121997A6">
                <wp:simplePos x="0" y="0"/>
                <wp:positionH relativeFrom="column">
                  <wp:posOffset>51503</wp:posOffset>
                </wp:positionH>
                <wp:positionV relativeFrom="paragraph">
                  <wp:posOffset>94203</wp:posOffset>
                </wp:positionV>
                <wp:extent cx="5926243" cy="414867"/>
                <wp:effectExtent l="0" t="0" r="17780" b="23495"/>
                <wp:wrapNone/>
                <wp:docPr id="44" name="Rectangle: Rounded Corners 44"/>
                <wp:cNvGraphicFramePr/>
                <a:graphic xmlns:a="http://schemas.openxmlformats.org/drawingml/2006/main">
                  <a:graphicData uri="http://schemas.microsoft.com/office/word/2010/wordprocessingShape">
                    <wps:wsp>
                      <wps:cNvSpPr/>
                      <wps:spPr>
                        <a:xfrm>
                          <a:off x="0" y="0"/>
                          <a:ext cx="5926243" cy="414867"/>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3D02CBD" w14:textId="4E7214A0" w:rsidR="00115FEB" w:rsidRPr="00115FEB" w:rsidRDefault="00115FEB" w:rsidP="00115FEB">
                            <w:pPr>
                              <w:jc w:val="center"/>
                              <w:rPr>
                                <w:rFonts w:ascii="Trebuchet MS" w:hAnsi="Trebuchet MS"/>
                                <w:sz w:val="28"/>
                                <w:szCs w:val="28"/>
                                <w:lang w:val="en-US"/>
                              </w:rPr>
                            </w:pPr>
                            <w:r w:rsidRPr="00115FEB">
                              <w:rPr>
                                <w:rFonts w:ascii="Trebuchet MS" w:hAnsi="Trebuchet MS"/>
                                <w:sz w:val="28"/>
                                <w:szCs w:val="28"/>
                                <w:lang w:val="en-US"/>
                              </w:rPr>
                              <w:t xml:space="preserve">ÎNSCRIEREA CANDIDAȚILOR </w:t>
                            </w:r>
                            <w:r w:rsidR="00EF7247">
                              <w:rPr>
                                <w:rFonts w:ascii="Trebuchet MS" w:hAnsi="Trebuchet MS"/>
                                <w:sz w:val="28"/>
                                <w:szCs w:val="28"/>
                                <w:lang w:val="en-US"/>
                              </w:rPr>
                              <w:t>ÎN PROGRAMUL ANTREPRENORIAL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151A11" id="_x0000_s1039" style="position:absolute;margin-left:4.05pt;margin-top:7.4pt;width:466.65pt;height:32.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" fillcolor="#f06" strokecolor="#f06" strokeweight="1pt">
                <v:stroke joinstyle="miter"/>
                <v:textbox>
                  <w:txbxContent>
                    <w:p w14:paraId="63D02CBD" w14:textId="4E7214A0" w:rsidR="00115FEB" w:rsidRPr="00115FEB" w:rsidRDefault="00115FEB" w:rsidP="00115FEB">
                      <w:pPr>
                        <w:jc w:val="center"/>
                        <w:rPr>
                          <w:rFonts w:ascii="Trebuchet MS" w:hAnsi="Trebuchet MS"/>
                          <w:sz w:val="28"/>
                          <w:szCs w:val="28"/>
                          <w:lang w:val="en-US"/>
                        </w:rPr>
                      </w:pPr>
                      <w:r w:rsidRPr="00115FEB">
                        <w:rPr>
                          <w:rFonts w:ascii="Trebuchet MS" w:hAnsi="Trebuchet MS"/>
                          <w:sz w:val="28"/>
                          <w:szCs w:val="28"/>
                          <w:lang w:val="en-US"/>
                        </w:rPr>
                        <w:t xml:space="preserve">ÎNSCRIEREA CANDIDAȚILOR </w:t>
                      </w:r>
                      <w:r w:rsidR="00EF7247">
                        <w:rPr>
                          <w:rFonts w:ascii="Trebuchet MS" w:hAnsi="Trebuchet MS"/>
                          <w:sz w:val="28"/>
                          <w:szCs w:val="28"/>
                          <w:lang w:val="en-US"/>
                        </w:rPr>
                        <w:t>ÎN PROGRAMUL ANTREPRENORIAL</w:t>
                      </w:r>
                    </w:p>
                  </w:txbxContent>
                </v:textbox>
              </v:roundrect>
            </w:pict>
          </mc:Fallback>
        </mc:AlternateContent>
      </w:r>
    </w:p>
    <w:p w14:paraId="0962BA91" w14:textId="2B9C14E9" w:rsidR="00115FEB" w:rsidRPr="00907664" w:rsidRDefault="00115FEB" w:rsidP="00DF2CFB">
      <w:pPr>
        <w:jc w:val="both"/>
        <w:rPr>
          <w:rFonts w:ascii="Georgia" w:hAnsi="Georgia" w:cs="TH SarabunPSK"/>
          <w:sz w:val="24"/>
          <w:szCs w:val="24"/>
        </w:rPr>
      </w:pPr>
    </w:p>
    <w:p w14:paraId="09EE4A7D" w14:textId="2737C31B" w:rsidR="001B7743" w:rsidRPr="00907664" w:rsidRDefault="001B7743" w:rsidP="00DF2CFB">
      <w:pPr>
        <w:spacing w:after="0" w:line="360" w:lineRule="auto"/>
        <w:ind w:right="4" w:firstLine="720"/>
        <w:jc w:val="both"/>
        <w:rPr>
          <w:rFonts w:ascii="Georgia" w:hAnsi="Georgia" w:cs="TH SarabunPSK"/>
          <w:sz w:val="24"/>
          <w:szCs w:val="24"/>
        </w:rPr>
      </w:pPr>
      <w:r w:rsidRPr="00907664">
        <w:rPr>
          <w:rFonts w:ascii="Georgia" w:hAnsi="Georgia" w:cs="TH SarabunPSK"/>
          <w:sz w:val="24"/>
          <w:szCs w:val="24"/>
        </w:rPr>
        <w:t xml:space="preserve">Înscrierea </w:t>
      </w:r>
      <w:r w:rsidR="002758D6" w:rsidRPr="00907664">
        <w:rPr>
          <w:rFonts w:ascii="Georgia" w:hAnsi="Georgia" w:cs="TH SarabunPSK"/>
          <w:sz w:val="24"/>
          <w:szCs w:val="24"/>
        </w:rPr>
        <w:t>candidaților</w:t>
      </w:r>
      <w:r w:rsidRPr="00907664">
        <w:rPr>
          <w:rFonts w:ascii="Georgia" w:hAnsi="Georgia" w:cs="TH SarabunPSK"/>
          <w:sz w:val="24"/>
          <w:szCs w:val="24"/>
        </w:rPr>
        <w:t xml:space="preserve"> se va realiza prin completarea </w:t>
      </w:r>
      <w:r w:rsidR="00C00CB9" w:rsidRPr="00907664">
        <w:rPr>
          <w:rFonts w:ascii="Georgia" w:hAnsi="Georgia" w:cs="TH SarabunPSK"/>
          <w:sz w:val="24"/>
          <w:szCs w:val="24"/>
        </w:rPr>
        <w:t xml:space="preserve">formularelor de înscriere obligatorii </w:t>
      </w:r>
      <w:r w:rsidR="00AB73BE" w:rsidRPr="00907664">
        <w:rPr>
          <w:rFonts w:ascii="Georgia" w:hAnsi="Georgia" w:cs="TH SarabunPSK"/>
          <w:sz w:val="24"/>
          <w:szCs w:val="24"/>
        </w:rPr>
        <w:t>componente a Dosarului de înscriere</w:t>
      </w:r>
      <w:r w:rsidRPr="00907664">
        <w:rPr>
          <w:rFonts w:ascii="Georgia" w:hAnsi="Georgia" w:cs="TH SarabunPSK"/>
          <w:sz w:val="24"/>
          <w:szCs w:val="24"/>
        </w:rPr>
        <w:t xml:space="preserve">. Ulterior completării și transmiterii </w:t>
      </w:r>
      <w:r w:rsidR="00A812A8" w:rsidRPr="00907664">
        <w:rPr>
          <w:rFonts w:ascii="Georgia" w:hAnsi="Georgia" w:cs="TH SarabunPSK"/>
          <w:sz w:val="24"/>
          <w:szCs w:val="24"/>
        </w:rPr>
        <w:t xml:space="preserve">documentelor de către </w:t>
      </w:r>
      <w:r w:rsidR="00157E06" w:rsidRPr="00907664">
        <w:rPr>
          <w:rFonts w:ascii="Georgia" w:hAnsi="Georgia" w:cs="TH SarabunPSK"/>
          <w:sz w:val="24"/>
          <w:szCs w:val="24"/>
        </w:rPr>
        <w:t>studenți</w:t>
      </w:r>
      <w:r w:rsidRPr="00907664">
        <w:rPr>
          <w:rFonts w:ascii="Georgia" w:hAnsi="Georgia" w:cs="TH SarabunPSK"/>
          <w:sz w:val="24"/>
          <w:szCs w:val="24"/>
        </w:rPr>
        <w:t xml:space="preserve">, Responsabilii organizare program antreprenorial vor contacta aplicanții pentru a le solicita documentele pentru constituirea dosarului de înscriere în program. Prin </w:t>
      </w:r>
      <w:r w:rsidR="00491F18" w:rsidRPr="00907664">
        <w:rPr>
          <w:rFonts w:ascii="Georgia" w:hAnsi="Georgia" w:cs="TH SarabunPSK"/>
          <w:sz w:val="24"/>
          <w:szCs w:val="24"/>
        </w:rPr>
        <w:t>excepție</w:t>
      </w:r>
      <w:r w:rsidRPr="00907664">
        <w:rPr>
          <w:rFonts w:ascii="Georgia" w:hAnsi="Georgia" w:cs="TH SarabunPSK"/>
          <w:sz w:val="24"/>
          <w:szCs w:val="24"/>
        </w:rPr>
        <w:t xml:space="preserve">, în </w:t>
      </w:r>
      <w:r w:rsidR="00491F18" w:rsidRPr="00907664">
        <w:rPr>
          <w:rFonts w:ascii="Georgia" w:hAnsi="Georgia" w:cs="TH SarabunPSK"/>
          <w:sz w:val="24"/>
          <w:szCs w:val="24"/>
        </w:rPr>
        <w:t>situația</w:t>
      </w:r>
      <w:r w:rsidRPr="00907664">
        <w:rPr>
          <w:rFonts w:ascii="Georgia" w:hAnsi="Georgia" w:cs="TH SarabunPSK"/>
          <w:sz w:val="24"/>
          <w:szCs w:val="24"/>
        </w:rPr>
        <w:t xml:space="preserve"> în care </w:t>
      </w:r>
      <w:r w:rsidR="00491F18" w:rsidRPr="00907664">
        <w:rPr>
          <w:rFonts w:ascii="Georgia" w:hAnsi="Georgia" w:cs="TH SarabunPSK"/>
          <w:sz w:val="24"/>
          <w:szCs w:val="24"/>
        </w:rPr>
        <w:t>participanții</w:t>
      </w:r>
      <w:r w:rsidRPr="00907664">
        <w:rPr>
          <w:rFonts w:ascii="Georgia" w:hAnsi="Georgia" w:cs="TH SarabunPSK"/>
          <w:sz w:val="24"/>
          <w:szCs w:val="24"/>
        </w:rPr>
        <w:t xml:space="preserve"> nu au acces la internet, formularul poate fi completat şi în format fizic </w:t>
      </w:r>
      <w:r w:rsidR="00491F18" w:rsidRPr="00907664">
        <w:rPr>
          <w:rFonts w:ascii="Georgia" w:hAnsi="Georgia" w:cs="TH SarabunPSK"/>
          <w:sz w:val="24"/>
          <w:szCs w:val="24"/>
        </w:rPr>
        <w:t>și</w:t>
      </w:r>
      <w:r w:rsidRPr="00907664">
        <w:rPr>
          <w:rFonts w:ascii="Georgia" w:hAnsi="Georgia" w:cs="TH SarabunPSK"/>
          <w:sz w:val="24"/>
          <w:szCs w:val="24"/>
        </w:rPr>
        <w:t xml:space="preserve"> depus personal sau prin curier la </w:t>
      </w:r>
      <w:r w:rsidR="00157E06" w:rsidRPr="00907664">
        <w:rPr>
          <w:rFonts w:ascii="Georgia" w:hAnsi="Georgia" w:cs="TH SarabunPSK"/>
          <w:sz w:val="24"/>
          <w:szCs w:val="24"/>
        </w:rPr>
        <w:t>sedi</w:t>
      </w:r>
      <w:r w:rsidR="002758D6">
        <w:rPr>
          <w:rFonts w:ascii="Georgia" w:hAnsi="Georgia" w:cs="TH SarabunPSK"/>
          <w:sz w:val="24"/>
          <w:szCs w:val="24"/>
        </w:rPr>
        <w:t>ul Universității din București</w:t>
      </w:r>
      <w:r w:rsidRPr="00907664">
        <w:rPr>
          <w:rFonts w:ascii="Georgia" w:hAnsi="Georgia" w:cs="TH SarabunPSK"/>
          <w:sz w:val="24"/>
          <w:szCs w:val="24"/>
        </w:rPr>
        <w:t>.</w:t>
      </w:r>
    </w:p>
    <w:p w14:paraId="25F57C7A" w14:textId="77777777" w:rsidR="00A7356C" w:rsidRPr="00907664" w:rsidRDefault="00A7356C" w:rsidP="00DF2CFB">
      <w:pPr>
        <w:spacing w:after="0" w:line="360" w:lineRule="auto"/>
        <w:ind w:right="4" w:firstLine="720"/>
        <w:jc w:val="both"/>
        <w:rPr>
          <w:rFonts w:ascii="Georgia" w:hAnsi="Georgia" w:cs="TH SarabunPSK"/>
          <w:sz w:val="24"/>
          <w:szCs w:val="24"/>
        </w:rPr>
      </w:pPr>
    </w:p>
    <w:p w14:paraId="0E2C4A3E" w14:textId="0240C5BB" w:rsidR="00DF2CFB" w:rsidRPr="00907664" w:rsidRDefault="00DF2CFB" w:rsidP="00DF2CFB">
      <w:pPr>
        <w:spacing w:after="0" w:line="360" w:lineRule="auto"/>
        <w:ind w:right="4" w:firstLine="720"/>
        <w:jc w:val="both"/>
        <w:rPr>
          <w:rFonts w:ascii="Georgia" w:hAnsi="Georgia" w:cs="TH SarabunPSK"/>
          <w:b/>
          <w:bCs/>
          <w:sz w:val="24"/>
          <w:szCs w:val="24"/>
          <w:u w:val="single"/>
        </w:rPr>
      </w:pPr>
      <w:r w:rsidRPr="00907664">
        <w:rPr>
          <w:rFonts w:ascii="Georgia" w:hAnsi="Georgia" w:cs="TH SarabunPSK"/>
          <w:b/>
          <w:bCs/>
          <w:sz w:val="24"/>
          <w:szCs w:val="24"/>
          <w:u w:val="single"/>
        </w:rPr>
        <w:t>Dosarul de înscriere va cuprinde următoarele documente:</w:t>
      </w:r>
    </w:p>
    <w:tbl>
      <w:tblPr>
        <w:tblStyle w:val="TableGrid"/>
        <w:tblW w:w="9294" w:type="dxa"/>
        <w:tblInd w:w="-45" w:type="dxa"/>
        <w:tblBorders>
          <w:top w:val="double" w:sz="12" w:space="0" w:color="C00000"/>
          <w:left w:val="double" w:sz="12" w:space="0" w:color="C00000"/>
          <w:bottom w:val="double" w:sz="12" w:space="0" w:color="C00000"/>
          <w:right w:val="double" w:sz="12" w:space="0" w:color="C00000"/>
          <w:insideH w:val="double" w:sz="4" w:space="0" w:color="C00000"/>
          <w:insideV w:val="double" w:sz="4" w:space="0" w:color="C00000"/>
        </w:tblBorders>
        <w:tblLook w:val="04A0" w:firstRow="1" w:lastRow="0" w:firstColumn="1" w:lastColumn="0" w:noHBand="0" w:noVBand="1"/>
      </w:tblPr>
      <w:tblGrid>
        <w:gridCol w:w="851"/>
        <w:gridCol w:w="5386"/>
        <w:gridCol w:w="1418"/>
        <w:gridCol w:w="1639"/>
      </w:tblGrid>
      <w:tr w:rsidR="00DF2CFB" w:rsidRPr="00907664" w14:paraId="472888B7" w14:textId="77777777" w:rsidTr="00815E83">
        <w:trPr>
          <w:trHeight w:val="746"/>
        </w:trPr>
        <w:tc>
          <w:tcPr>
            <w:tcW w:w="851" w:type="dxa"/>
            <w:tcBorders>
              <w:top w:val="double" w:sz="12" w:space="0" w:color="C00000"/>
              <w:bottom w:val="double" w:sz="12" w:space="0" w:color="C00000"/>
              <w:right w:val="double" w:sz="12" w:space="0" w:color="C00000"/>
            </w:tcBorders>
            <w:shd w:val="clear" w:color="auto" w:fill="FF0066"/>
            <w:vAlign w:val="center"/>
          </w:tcPr>
          <w:p w14:paraId="7CDD7125" w14:textId="77777777" w:rsidR="00DF2CFB" w:rsidRPr="000D0A61" w:rsidRDefault="00DF2CFB" w:rsidP="00383596">
            <w:pPr>
              <w:pStyle w:val="NoSpacing1"/>
              <w:spacing w:line="360" w:lineRule="auto"/>
              <w:jc w:val="center"/>
              <w:rPr>
                <w:rFonts w:ascii="Georgia" w:hAnsi="Georgia" w:cs="Tahoma"/>
                <w:b/>
                <w:bCs/>
                <w:color w:val="FFFFFF" w:themeColor="background1"/>
                <w:sz w:val="24"/>
                <w:szCs w:val="24"/>
              </w:rPr>
            </w:pPr>
            <w:r w:rsidRPr="000D0A61">
              <w:rPr>
                <w:rFonts w:ascii="Georgia" w:hAnsi="Georgia" w:cs="Tahoma"/>
                <w:b/>
                <w:bCs/>
                <w:color w:val="FFFFFF" w:themeColor="background1"/>
                <w:sz w:val="24"/>
                <w:szCs w:val="24"/>
              </w:rPr>
              <w:t>Nr crt.</w:t>
            </w:r>
          </w:p>
        </w:tc>
        <w:tc>
          <w:tcPr>
            <w:tcW w:w="5386" w:type="dxa"/>
            <w:tcBorders>
              <w:top w:val="double" w:sz="12" w:space="0" w:color="C00000"/>
              <w:left w:val="double" w:sz="12" w:space="0" w:color="C00000"/>
              <w:bottom w:val="double" w:sz="12" w:space="0" w:color="C00000"/>
              <w:right w:val="double" w:sz="12" w:space="0" w:color="C00000"/>
            </w:tcBorders>
            <w:shd w:val="clear" w:color="auto" w:fill="FF0066"/>
            <w:vAlign w:val="center"/>
          </w:tcPr>
          <w:p w14:paraId="564A98A5" w14:textId="77777777" w:rsidR="00DF2CFB" w:rsidRPr="000D0A61" w:rsidRDefault="00DF2CFB" w:rsidP="00383596">
            <w:pPr>
              <w:pStyle w:val="NoSpacing1"/>
              <w:spacing w:line="360" w:lineRule="auto"/>
              <w:jc w:val="center"/>
              <w:rPr>
                <w:rFonts w:ascii="Georgia" w:hAnsi="Georgia" w:cs="Tahoma"/>
                <w:b/>
                <w:bCs/>
                <w:color w:val="FFFFFF" w:themeColor="background1"/>
                <w:sz w:val="24"/>
                <w:szCs w:val="24"/>
              </w:rPr>
            </w:pPr>
            <w:r w:rsidRPr="000D0A61">
              <w:rPr>
                <w:rFonts w:ascii="Georgia" w:hAnsi="Georgia" w:cs="Tahoma"/>
                <w:b/>
                <w:bCs/>
                <w:color w:val="FFFFFF" w:themeColor="background1"/>
                <w:sz w:val="24"/>
                <w:szCs w:val="24"/>
              </w:rPr>
              <w:t>Conținut</w:t>
            </w:r>
          </w:p>
        </w:tc>
        <w:tc>
          <w:tcPr>
            <w:tcW w:w="1418" w:type="dxa"/>
            <w:tcBorders>
              <w:top w:val="double" w:sz="12" w:space="0" w:color="C00000"/>
              <w:left w:val="double" w:sz="12" w:space="0" w:color="C00000"/>
              <w:bottom w:val="double" w:sz="12" w:space="0" w:color="C00000"/>
              <w:right w:val="double" w:sz="12" w:space="0" w:color="C00000"/>
            </w:tcBorders>
            <w:shd w:val="clear" w:color="auto" w:fill="FF0066"/>
            <w:vAlign w:val="center"/>
          </w:tcPr>
          <w:p w14:paraId="06CEC3B1" w14:textId="77777777" w:rsidR="00DF2CFB" w:rsidRPr="000D0A61" w:rsidRDefault="00DF2CFB" w:rsidP="00383596">
            <w:pPr>
              <w:pStyle w:val="NoSpacing1"/>
              <w:spacing w:line="360" w:lineRule="auto"/>
              <w:jc w:val="center"/>
              <w:rPr>
                <w:rFonts w:ascii="Georgia" w:hAnsi="Georgia" w:cs="Tahoma"/>
                <w:b/>
                <w:bCs/>
                <w:color w:val="FFFFFF" w:themeColor="background1"/>
                <w:sz w:val="24"/>
                <w:szCs w:val="24"/>
              </w:rPr>
            </w:pPr>
            <w:r w:rsidRPr="000D0A61">
              <w:rPr>
                <w:rFonts w:ascii="Georgia" w:hAnsi="Georgia" w:cs="Tahoma"/>
                <w:b/>
                <w:bCs/>
                <w:color w:val="FFFFFF" w:themeColor="background1"/>
                <w:sz w:val="24"/>
                <w:szCs w:val="24"/>
              </w:rPr>
              <w:t>Anexa</w:t>
            </w:r>
          </w:p>
        </w:tc>
        <w:tc>
          <w:tcPr>
            <w:tcW w:w="1639" w:type="dxa"/>
            <w:tcBorders>
              <w:top w:val="double" w:sz="12" w:space="0" w:color="C00000"/>
              <w:left w:val="double" w:sz="12" w:space="0" w:color="C00000"/>
              <w:bottom w:val="double" w:sz="12" w:space="0" w:color="C00000"/>
              <w:right w:val="double" w:sz="12" w:space="0" w:color="C00000"/>
            </w:tcBorders>
            <w:shd w:val="clear" w:color="auto" w:fill="FF0066"/>
          </w:tcPr>
          <w:p w14:paraId="4536174C" w14:textId="77777777" w:rsidR="00DF2CFB" w:rsidRPr="000D0A61" w:rsidRDefault="00DF2CFB" w:rsidP="00383596">
            <w:pPr>
              <w:pStyle w:val="NoSpacing1"/>
              <w:spacing w:line="360" w:lineRule="auto"/>
              <w:jc w:val="center"/>
              <w:rPr>
                <w:rFonts w:ascii="Georgia" w:hAnsi="Georgia" w:cs="Tahoma"/>
                <w:b/>
                <w:bCs/>
                <w:color w:val="FFFFFF" w:themeColor="background1"/>
                <w:sz w:val="24"/>
                <w:szCs w:val="24"/>
              </w:rPr>
            </w:pPr>
            <w:r w:rsidRPr="000D0A61">
              <w:rPr>
                <w:rFonts w:ascii="Georgia" w:hAnsi="Georgia" w:cs="Tahoma"/>
                <w:b/>
                <w:bCs/>
                <w:color w:val="FFFFFF" w:themeColor="background1"/>
                <w:sz w:val="24"/>
                <w:szCs w:val="24"/>
              </w:rPr>
              <w:t>Forma de prezentare</w:t>
            </w:r>
          </w:p>
        </w:tc>
      </w:tr>
      <w:tr w:rsidR="00DF2CFB" w:rsidRPr="00907664" w14:paraId="69731301" w14:textId="77777777" w:rsidTr="00205DCE">
        <w:trPr>
          <w:trHeight w:val="358"/>
        </w:trPr>
        <w:tc>
          <w:tcPr>
            <w:tcW w:w="851" w:type="dxa"/>
            <w:tcBorders>
              <w:top w:val="double" w:sz="12" w:space="0" w:color="C00000"/>
            </w:tcBorders>
            <w:vAlign w:val="center"/>
          </w:tcPr>
          <w:p w14:paraId="7911A09B" w14:textId="77777777" w:rsidR="00DF2CFB" w:rsidRPr="00907664" w:rsidRDefault="00DF2CFB" w:rsidP="00383596">
            <w:pPr>
              <w:pStyle w:val="NoSpacing1"/>
              <w:numPr>
                <w:ilvl w:val="0"/>
                <w:numId w:val="1"/>
              </w:numPr>
              <w:spacing w:line="360" w:lineRule="auto"/>
              <w:jc w:val="center"/>
              <w:rPr>
                <w:rFonts w:ascii="Georgia" w:hAnsi="Georgia" w:cs="Tahoma"/>
                <w:sz w:val="24"/>
                <w:szCs w:val="24"/>
              </w:rPr>
            </w:pPr>
          </w:p>
        </w:tc>
        <w:tc>
          <w:tcPr>
            <w:tcW w:w="5386" w:type="dxa"/>
            <w:tcBorders>
              <w:top w:val="double" w:sz="12" w:space="0" w:color="C00000"/>
            </w:tcBorders>
            <w:vAlign w:val="center"/>
          </w:tcPr>
          <w:p w14:paraId="344B4921"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Cerere de înscriere</w:t>
            </w:r>
          </w:p>
        </w:tc>
        <w:tc>
          <w:tcPr>
            <w:tcW w:w="1418" w:type="dxa"/>
            <w:tcBorders>
              <w:top w:val="double" w:sz="12" w:space="0" w:color="C00000"/>
            </w:tcBorders>
            <w:vAlign w:val="center"/>
          </w:tcPr>
          <w:p w14:paraId="47414357"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Anexa 1</w:t>
            </w:r>
          </w:p>
        </w:tc>
        <w:tc>
          <w:tcPr>
            <w:tcW w:w="1639" w:type="dxa"/>
            <w:tcBorders>
              <w:top w:val="double" w:sz="12" w:space="0" w:color="C00000"/>
            </w:tcBorders>
            <w:vAlign w:val="center"/>
          </w:tcPr>
          <w:p w14:paraId="2DC13DF8"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DF2CFB" w:rsidRPr="00907664" w14:paraId="5F7E0E87" w14:textId="77777777" w:rsidTr="00205DCE">
        <w:trPr>
          <w:trHeight w:val="369"/>
        </w:trPr>
        <w:tc>
          <w:tcPr>
            <w:tcW w:w="851" w:type="dxa"/>
            <w:vAlign w:val="center"/>
          </w:tcPr>
          <w:p w14:paraId="7EAD0B3D" w14:textId="77777777" w:rsidR="00DF2CFB" w:rsidRPr="00907664" w:rsidRDefault="00DF2CFB" w:rsidP="00383596">
            <w:pPr>
              <w:pStyle w:val="NoSpacing1"/>
              <w:numPr>
                <w:ilvl w:val="0"/>
                <w:numId w:val="1"/>
              </w:numPr>
              <w:spacing w:line="360" w:lineRule="auto"/>
              <w:jc w:val="center"/>
              <w:rPr>
                <w:rFonts w:ascii="Georgia" w:hAnsi="Georgia" w:cs="Tahoma"/>
                <w:sz w:val="24"/>
                <w:szCs w:val="24"/>
              </w:rPr>
            </w:pPr>
          </w:p>
        </w:tc>
        <w:tc>
          <w:tcPr>
            <w:tcW w:w="5386" w:type="dxa"/>
            <w:vAlign w:val="center"/>
          </w:tcPr>
          <w:p w14:paraId="4F95295B"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Formularul de înregistrare în grupul țintă</w:t>
            </w:r>
          </w:p>
        </w:tc>
        <w:tc>
          <w:tcPr>
            <w:tcW w:w="1418" w:type="dxa"/>
            <w:vAlign w:val="center"/>
          </w:tcPr>
          <w:p w14:paraId="28606E30"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Anexa 2</w:t>
            </w:r>
          </w:p>
        </w:tc>
        <w:tc>
          <w:tcPr>
            <w:tcW w:w="1639" w:type="dxa"/>
            <w:vAlign w:val="center"/>
          </w:tcPr>
          <w:p w14:paraId="166FF105"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DF2CFB" w:rsidRPr="00907664" w14:paraId="03700F77" w14:textId="77777777" w:rsidTr="00205DCE">
        <w:trPr>
          <w:trHeight w:val="1477"/>
        </w:trPr>
        <w:tc>
          <w:tcPr>
            <w:tcW w:w="851" w:type="dxa"/>
            <w:vAlign w:val="center"/>
          </w:tcPr>
          <w:p w14:paraId="0200365A" w14:textId="77777777" w:rsidR="00DF2CFB" w:rsidRPr="00907664" w:rsidRDefault="00DF2CFB" w:rsidP="00383596">
            <w:pPr>
              <w:pStyle w:val="NoSpacing1"/>
              <w:numPr>
                <w:ilvl w:val="0"/>
                <w:numId w:val="1"/>
              </w:numPr>
              <w:spacing w:line="360" w:lineRule="auto"/>
              <w:jc w:val="center"/>
              <w:rPr>
                <w:rFonts w:ascii="Georgia" w:hAnsi="Georgia" w:cs="Tahoma"/>
                <w:sz w:val="24"/>
                <w:szCs w:val="24"/>
              </w:rPr>
            </w:pPr>
          </w:p>
        </w:tc>
        <w:tc>
          <w:tcPr>
            <w:tcW w:w="5386" w:type="dxa"/>
            <w:vAlign w:val="center"/>
          </w:tcPr>
          <w:p w14:paraId="5D31BDFC"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Declarație de eligibilitate;</w:t>
            </w:r>
          </w:p>
          <w:p w14:paraId="58525B97"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Declarație privind evitarea dublei finanțări</w:t>
            </w:r>
          </w:p>
          <w:p w14:paraId="6A90A80A"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Declarație privind conflictul de interese;</w:t>
            </w:r>
          </w:p>
          <w:p w14:paraId="4A8B6EF5"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Declarație participare curs similar.</w:t>
            </w:r>
          </w:p>
        </w:tc>
        <w:tc>
          <w:tcPr>
            <w:tcW w:w="1418" w:type="dxa"/>
            <w:vAlign w:val="center"/>
          </w:tcPr>
          <w:p w14:paraId="622C9959"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Anexa 3</w:t>
            </w:r>
          </w:p>
        </w:tc>
        <w:tc>
          <w:tcPr>
            <w:tcW w:w="1639" w:type="dxa"/>
            <w:vAlign w:val="center"/>
          </w:tcPr>
          <w:p w14:paraId="6403DE32"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DF2CFB" w:rsidRPr="00907664" w14:paraId="71E090E9" w14:textId="77777777" w:rsidTr="00205DCE">
        <w:trPr>
          <w:trHeight w:val="358"/>
        </w:trPr>
        <w:tc>
          <w:tcPr>
            <w:tcW w:w="851" w:type="dxa"/>
            <w:vAlign w:val="center"/>
          </w:tcPr>
          <w:p w14:paraId="7D0DFFE6" w14:textId="77777777" w:rsidR="00DF2CFB" w:rsidRPr="00907664" w:rsidRDefault="00DF2CFB" w:rsidP="00383596">
            <w:pPr>
              <w:pStyle w:val="NoSpacing1"/>
              <w:numPr>
                <w:ilvl w:val="0"/>
                <w:numId w:val="1"/>
              </w:numPr>
              <w:spacing w:line="360" w:lineRule="auto"/>
              <w:jc w:val="center"/>
              <w:rPr>
                <w:rFonts w:ascii="Georgia" w:hAnsi="Georgia" w:cs="Tahoma"/>
                <w:sz w:val="24"/>
                <w:szCs w:val="24"/>
              </w:rPr>
            </w:pPr>
          </w:p>
        </w:tc>
        <w:tc>
          <w:tcPr>
            <w:tcW w:w="5386" w:type="dxa"/>
            <w:vAlign w:val="center"/>
          </w:tcPr>
          <w:p w14:paraId="1D1F1930"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Consimțământ GDPR</w:t>
            </w:r>
          </w:p>
        </w:tc>
        <w:tc>
          <w:tcPr>
            <w:tcW w:w="1418" w:type="dxa"/>
            <w:vAlign w:val="center"/>
          </w:tcPr>
          <w:p w14:paraId="4D15F903"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Anexa 4</w:t>
            </w:r>
          </w:p>
        </w:tc>
        <w:tc>
          <w:tcPr>
            <w:tcW w:w="1639" w:type="dxa"/>
            <w:vAlign w:val="center"/>
          </w:tcPr>
          <w:p w14:paraId="5EFED93B"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DF2CFB" w:rsidRPr="00907664" w14:paraId="5F20C886" w14:textId="77777777" w:rsidTr="00205DCE">
        <w:trPr>
          <w:trHeight w:val="369"/>
        </w:trPr>
        <w:tc>
          <w:tcPr>
            <w:tcW w:w="851" w:type="dxa"/>
            <w:vAlign w:val="center"/>
          </w:tcPr>
          <w:p w14:paraId="4F242ABD" w14:textId="77777777" w:rsidR="00DF2CFB" w:rsidRPr="00907664" w:rsidRDefault="00DF2CFB" w:rsidP="00383596">
            <w:pPr>
              <w:pStyle w:val="NoSpacing1"/>
              <w:numPr>
                <w:ilvl w:val="0"/>
                <w:numId w:val="1"/>
              </w:numPr>
              <w:spacing w:line="360" w:lineRule="auto"/>
              <w:jc w:val="center"/>
              <w:rPr>
                <w:rFonts w:ascii="Georgia" w:hAnsi="Georgia" w:cs="Tahoma"/>
                <w:sz w:val="24"/>
                <w:szCs w:val="24"/>
              </w:rPr>
            </w:pPr>
          </w:p>
        </w:tc>
        <w:tc>
          <w:tcPr>
            <w:tcW w:w="5386" w:type="dxa"/>
            <w:vAlign w:val="center"/>
          </w:tcPr>
          <w:p w14:paraId="3988644F"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Acord prelucrare imagine</w:t>
            </w:r>
          </w:p>
        </w:tc>
        <w:tc>
          <w:tcPr>
            <w:tcW w:w="1418" w:type="dxa"/>
            <w:vAlign w:val="center"/>
          </w:tcPr>
          <w:p w14:paraId="407D07C3"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Anexa 5</w:t>
            </w:r>
          </w:p>
        </w:tc>
        <w:tc>
          <w:tcPr>
            <w:tcW w:w="1639" w:type="dxa"/>
            <w:vAlign w:val="center"/>
          </w:tcPr>
          <w:p w14:paraId="179F8E3F"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DF2CFB" w:rsidRPr="00907664" w14:paraId="333D0E4B" w14:textId="77777777" w:rsidTr="00205DCE">
        <w:trPr>
          <w:trHeight w:val="358"/>
        </w:trPr>
        <w:tc>
          <w:tcPr>
            <w:tcW w:w="851" w:type="dxa"/>
            <w:vAlign w:val="center"/>
          </w:tcPr>
          <w:p w14:paraId="07B99B05" w14:textId="77777777" w:rsidR="00DF2CFB" w:rsidRPr="00907664" w:rsidRDefault="00DF2CFB" w:rsidP="00383596">
            <w:pPr>
              <w:pStyle w:val="NoSpacing1"/>
              <w:numPr>
                <w:ilvl w:val="0"/>
                <w:numId w:val="1"/>
              </w:numPr>
              <w:spacing w:line="360" w:lineRule="auto"/>
              <w:jc w:val="center"/>
              <w:rPr>
                <w:rFonts w:ascii="Georgia" w:hAnsi="Georgia" w:cs="Tahoma"/>
                <w:sz w:val="24"/>
                <w:szCs w:val="24"/>
              </w:rPr>
            </w:pPr>
          </w:p>
        </w:tc>
        <w:tc>
          <w:tcPr>
            <w:tcW w:w="5386" w:type="dxa"/>
            <w:vAlign w:val="center"/>
          </w:tcPr>
          <w:p w14:paraId="767CB63A"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Fișă descriere afacere</w:t>
            </w:r>
          </w:p>
        </w:tc>
        <w:tc>
          <w:tcPr>
            <w:tcW w:w="1418" w:type="dxa"/>
            <w:vAlign w:val="center"/>
          </w:tcPr>
          <w:p w14:paraId="2967BDBE"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Anexa 6</w:t>
            </w:r>
          </w:p>
        </w:tc>
        <w:tc>
          <w:tcPr>
            <w:tcW w:w="1639" w:type="dxa"/>
            <w:vAlign w:val="center"/>
          </w:tcPr>
          <w:p w14:paraId="0BE6E071"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DF2CFB" w:rsidRPr="00907664" w14:paraId="002B784D" w14:textId="77777777" w:rsidTr="00205DCE">
        <w:trPr>
          <w:trHeight w:val="369"/>
        </w:trPr>
        <w:tc>
          <w:tcPr>
            <w:tcW w:w="851" w:type="dxa"/>
            <w:vAlign w:val="center"/>
          </w:tcPr>
          <w:p w14:paraId="485A1269" w14:textId="77777777" w:rsidR="00DF2CFB" w:rsidRPr="00907664" w:rsidRDefault="00DF2CFB" w:rsidP="00383596">
            <w:pPr>
              <w:pStyle w:val="NoSpacing1"/>
              <w:numPr>
                <w:ilvl w:val="0"/>
                <w:numId w:val="1"/>
              </w:numPr>
              <w:spacing w:line="360" w:lineRule="auto"/>
              <w:jc w:val="center"/>
              <w:rPr>
                <w:rFonts w:ascii="Georgia" w:hAnsi="Georgia" w:cs="Tahoma"/>
                <w:sz w:val="24"/>
                <w:szCs w:val="24"/>
              </w:rPr>
            </w:pPr>
          </w:p>
        </w:tc>
        <w:tc>
          <w:tcPr>
            <w:tcW w:w="5386" w:type="dxa"/>
            <w:vAlign w:val="center"/>
          </w:tcPr>
          <w:p w14:paraId="428124B4"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Copie a cărții de identitate</w:t>
            </w:r>
          </w:p>
        </w:tc>
        <w:tc>
          <w:tcPr>
            <w:tcW w:w="1418" w:type="dxa"/>
            <w:vAlign w:val="center"/>
          </w:tcPr>
          <w:p w14:paraId="6F69F012"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4E2BC4D8"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r w:rsidR="00DF2CFB" w:rsidRPr="00907664" w14:paraId="0A847A2F" w14:textId="77777777" w:rsidTr="00205DCE">
        <w:trPr>
          <w:trHeight w:val="738"/>
        </w:trPr>
        <w:tc>
          <w:tcPr>
            <w:tcW w:w="851" w:type="dxa"/>
            <w:vAlign w:val="center"/>
          </w:tcPr>
          <w:p w14:paraId="1EB2CFAE" w14:textId="77777777" w:rsidR="00DF2CFB" w:rsidRPr="00907664" w:rsidRDefault="00DF2CFB" w:rsidP="00383596">
            <w:pPr>
              <w:pStyle w:val="NoSpacing1"/>
              <w:numPr>
                <w:ilvl w:val="0"/>
                <w:numId w:val="1"/>
              </w:numPr>
              <w:spacing w:line="360" w:lineRule="auto"/>
              <w:jc w:val="center"/>
              <w:rPr>
                <w:rFonts w:ascii="Georgia" w:hAnsi="Georgia" w:cs="Tahoma"/>
                <w:sz w:val="24"/>
                <w:szCs w:val="24"/>
              </w:rPr>
            </w:pPr>
          </w:p>
        </w:tc>
        <w:tc>
          <w:tcPr>
            <w:tcW w:w="5386" w:type="dxa"/>
            <w:vAlign w:val="center"/>
          </w:tcPr>
          <w:p w14:paraId="4CD61869"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Copie după ultima diplomă de studii absolvite</w:t>
            </w:r>
          </w:p>
        </w:tc>
        <w:tc>
          <w:tcPr>
            <w:tcW w:w="1418" w:type="dxa"/>
            <w:vAlign w:val="center"/>
          </w:tcPr>
          <w:p w14:paraId="4C733FF9"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7C6A0666"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r w:rsidR="00DF2CFB" w:rsidRPr="00907664" w14:paraId="47479511" w14:textId="77777777" w:rsidTr="00205DCE">
        <w:trPr>
          <w:trHeight w:val="1097"/>
        </w:trPr>
        <w:tc>
          <w:tcPr>
            <w:tcW w:w="851" w:type="dxa"/>
            <w:vAlign w:val="center"/>
          </w:tcPr>
          <w:p w14:paraId="17500BC2" w14:textId="77777777" w:rsidR="00DF2CFB" w:rsidRPr="00907664" w:rsidRDefault="00DF2CFB" w:rsidP="00383596">
            <w:pPr>
              <w:pStyle w:val="NoSpacing1"/>
              <w:numPr>
                <w:ilvl w:val="0"/>
                <w:numId w:val="1"/>
              </w:numPr>
              <w:spacing w:line="360" w:lineRule="auto"/>
              <w:jc w:val="center"/>
              <w:rPr>
                <w:rFonts w:ascii="Georgia" w:hAnsi="Georgia" w:cs="Tahoma"/>
                <w:sz w:val="24"/>
                <w:szCs w:val="24"/>
              </w:rPr>
            </w:pPr>
          </w:p>
        </w:tc>
        <w:tc>
          <w:tcPr>
            <w:tcW w:w="5386" w:type="dxa"/>
            <w:vAlign w:val="center"/>
          </w:tcPr>
          <w:p w14:paraId="74DFCB2B" w14:textId="77777777" w:rsidR="00DF2CFB" w:rsidRPr="00907664" w:rsidRDefault="00DF2CFB" w:rsidP="00383596">
            <w:pPr>
              <w:pStyle w:val="NoSpacing1"/>
              <w:spacing w:line="360" w:lineRule="auto"/>
              <w:jc w:val="both"/>
              <w:rPr>
                <w:rFonts w:ascii="Georgia" w:hAnsi="Georgia" w:cs="Tahoma"/>
                <w:sz w:val="24"/>
                <w:szCs w:val="24"/>
              </w:rPr>
            </w:pPr>
            <w:r w:rsidRPr="00907664">
              <w:rPr>
                <w:rFonts w:ascii="Georgia" w:hAnsi="Georgia" w:cs="Tahoma"/>
                <w:sz w:val="24"/>
                <w:szCs w:val="24"/>
              </w:rPr>
              <w:t>Adeverință de student ISCED 5-7/doctorand/cursanți (ISCED 4), nivel de calificare 5</w:t>
            </w:r>
          </w:p>
        </w:tc>
        <w:tc>
          <w:tcPr>
            <w:tcW w:w="1418" w:type="dxa"/>
            <w:vAlign w:val="center"/>
          </w:tcPr>
          <w:p w14:paraId="48822B94"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44CEA974"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r w:rsidR="00DF2CFB" w:rsidRPr="00907664" w14:paraId="09215834" w14:textId="77777777" w:rsidTr="00205DCE">
        <w:trPr>
          <w:trHeight w:val="1477"/>
        </w:trPr>
        <w:tc>
          <w:tcPr>
            <w:tcW w:w="851" w:type="dxa"/>
            <w:vAlign w:val="center"/>
          </w:tcPr>
          <w:p w14:paraId="202E836C" w14:textId="77777777" w:rsidR="00DF2CFB" w:rsidRPr="00907664" w:rsidRDefault="00DF2CFB" w:rsidP="00383596">
            <w:pPr>
              <w:pStyle w:val="NoSpacing1"/>
              <w:numPr>
                <w:ilvl w:val="0"/>
                <w:numId w:val="1"/>
              </w:numPr>
              <w:spacing w:line="360" w:lineRule="auto"/>
              <w:jc w:val="center"/>
              <w:rPr>
                <w:rFonts w:ascii="Georgia" w:hAnsi="Georgia" w:cs="Tahoma"/>
                <w:sz w:val="24"/>
                <w:szCs w:val="24"/>
              </w:rPr>
            </w:pPr>
          </w:p>
        </w:tc>
        <w:tc>
          <w:tcPr>
            <w:tcW w:w="5386" w:type="dxa"/>
            <w:vAlign w:val="center"/>
          </w:tcPr>
          <w:p w14:paraId="33747C55" w14:textId="77777777" w:rsidR="00DF2CFB" w:rsidRPr="00907664" w:rsidRDefault="00DF2CFB" w:rsidP="00383596">
            <w:pPr>
              <w:pStyle w:val="NoSpacing1"/>
              <w:spacing w:line="360" w:lineRule="auto"/>
              <w:rPr>
                <w:rFonts w:ascii="Georgia" w:hAnsi="Georgia" w:cs="Tahoma"/>
                <w:sz w:val="24"/>
                <w:szCs w:val="24"/>
              </w:rPr>
            </w:pPr>
            <w:r w:rsidRPr="00907664">
              <w:rPr>
                <w:rFonts w:ascii="Georgia" w:hAnsi="Georgia" w:cs="Tahoma"/>
                <w:sz w:val="24"/>
                <w:szCs w:val="24"/>
              </w:rPr>
              <w:t>Extras bancar emis de bancă în care apare numele titularului și contul IBAN</w:t>
            </w:r>
          </w:p>
          <w:p w14:paraId="16D2A844" w14:textId="77777777" w:rsidR="00DF2CFB" w:rsidRPr="00907664" w:rsidRDefault="00DF2CFB" w:rsidP="00383596">
            <w:pPr>
              <w:pStyle w:val="NoSpacing1"/>
              <w:spacing w:line="360" w:lineRule="auto"/>
              <w:rPr>
                <w:rFonts w:ascii="Georgia" w:hAnsi="Georgia" w:cs="Tahoma"/>
                <w:i/>
                <w:iCs/>
                <w:sz w:val="20"/>
                <w:szCs w:val="20"/>
              </w:rPr>
            </w:pPr>
            <w:r w:rsidRPr="00907664">
              <w:rPr>
                <w:rFonts w:ascii="Georgia" w:hAnsi="Georgia" w:cs="Tahoma"/>
                <w:i/>
                <w:iCs/>
                <w:sz w:val="20"/>
                <w:szCs w:val="20"/>
              </w:rPr>
              <w:t>*necesar pentru acordarea subvenției în valoare de 200 lei</w:t>
            </w:r>
          </w:p>
        </w:tc>
        <w:tc>
          <w:tcPr>
            <w:tcW w:w="1418" w:type="dxa"/>
            <w:vAlign w:val="center"/>
          </w:tcPr>
          <w:p w14:paraId="2A8DF4F2"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22FAC341" w14:textId="77777777" w:rsidR="00DF2CFB" w:rsidRPr="00907664" w:rsidRDefault="00DF2CFB" w:rsidP="00383596">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r w:rsidR="005B06C4" w:rsidRPr="00907664" w14:paraId="4E0AA4D5" w14:textId="77777777" w:rsidTr="00205DCE">
        <w:trPr>
          <w:trHeight w:val="1477"/>
        </w:trPr>
        <w:tc>
          <w:tcPr>
            <w:tcW w:w="851" w:type="dxa"/>
            <w:vAlign w:val="center"/>
          </w:tcPr>
          <w:p w14:paraId="36586D41" w14:textId="77777777" w:rsidR="005B06C4" w:rsidRPr="00907664" w:rsidRDefault="005B06C4" w:rsidP="005B06C4">
            <w:pPr>
              <w:pStyle w:val="NoSpacing1"/>
              <w:numPr>
                <w:ilvl w:val="0"/>
                <w:numId w:val="1"/>
              </w:numPr>
              <w:spacing w:line="360" w:lineRule="auto"/>
              <w:jc w:val="center"/>
              <w:rPr>
                <w:rFonts w:ascii="Georgia" w:hAnsi="Georgia" w:cs="Tahoma"/>
                <w:sz w:val="24"/>
                <w:szCs w:val="24"/>
              </w:rPr>
            </w:pPr>
          </w:p>
        </w:tc>
        <w:tc>
          <w:tcPr>
            <w:tcW w:w="5386" w:type="dxa"/>
            <w:vAlign w:val="center"/>
          </w:tcPr>
          <w:p w14:paraId="79643312" w14:textId="33D00CF8" w:rsidR="005B06C4" w:rsidRPr="00907664" w:rsidRDefault="005B06C4" w:rsidP="005B06C4">
            <w:pPr>
              <w:pStyle w:val="NoSpacing1"/>
              <w:spacing w:line="360" w:lineRule="auto"/>
              <w:rPr>
                <w:rFonts w:ascii="Georgia" w:hAnsi="Georgia" w:cs="Tahoma"/>
                <w:sz w:val="24"/>
                <w:szCs w:val="24"/>
              </w:rPr>
            </w:pPr>
            <w:r>
              <w:rPr>
                <w:rFonts w:ascii="Georgia" w:hAnsi="Georgia" w:cs="Tahoma"/>
                <w:sz w:val="24"/>
                <w:szCs w:val="24"/>
              </w:rPr>
              <w:t>Certificat de naștere</w:t>
            </w:r>
          </w:p>
        </w:tc>
        <w:tc>
          <w:tcPr>
            <w:tcW w:w="1418" w:type="dxa"/>
            <w:vAlign w:val="center"/>
          </w:tcPr>
          <w:p w14:paraId="14083F4A" w14:textId="2BC3BF69" w:rsidR="005B06C4" w:rsidRPr="00907664" w:rsidRDefault="005B06C4" w:rsidP="005B06C4">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1B70B634" w14:textId="0F92E116" w:rsidR="005B06C4" w:rsidRPr="00907664" w:rsidRDefault="005B06C4" w:rsidP="005B06C4">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r w:rsidR="005B06C4" w:rsidRPr="00907664" w14:paraId="5F3FC5A5" w14:textId="77777777" w:rsidTr="00205DCE">
        <w:trPr>
          <w:trHeight w:val="1477"/>
        </w:trPr>
        <w:tc>
          <w:tcPr>
            <w:tcW w:w="851" w:type="dxa"/>
            <w:vAlign w:val="center"/>
          </w:tcPr>
          <w:p w14:paraId="026CB6B8" w14:textId="77777777" w:rsidR="005B06C4" w:rsidRPr="00907664" w:rsidRDefault="005B06C4" w:rsidP="005B06C4">
            <w:pPr>
              <w:pStyle w:val="NoSpacing1"/>
              <w:numPr>
                <w:ilvl w:val="0"/>
                <w:numId w:val="1"/>
              </w:numPr>
              <w:spacing w:line="360" w:lineRule="auto"/>
              <w:jc w:val="center"/>
              <w:rPr>
                <w:rFonts w:ascii="Georgia" w:hAnsi="Georgia" w:cs="Tahoma"/>
                <w:sz w:val="24"/>
                <w:szCs w:val="24"/>
              </w:rPr>
            </w:pPr>
          </w:p>
        </w:tc>
        <w:tc>
          <w:tcPr>
            <w:tcW w:w="5386" w:type="dxa"/>
            <w:vAlign w:val="center"/>
          </w:tcPr>
          <w:p w14:paraId="1FAA62E6" w14:textId="76CB4028" w:rsidR="005B06C4" w:rsidRPr="00907664" w:rsidRDefault="005B06C4" w:rsidP="005B06C4">
            <w:pPr>
              <w:pStyle w:val="NoSpacing1"/>
              <w:spacing w:line="360" w:lineRule="auto"/>
              <w:rPr>
                <w:rFonts w:ascii="Georgia" w:hAnsi="Georgia" w:cs="Tahoma"/>
                <w:sz w:val="24"/>
                <w:szCs w:val="24"/>
              </w:rPr>
            </w:pPr>
            <w:r>
              <w:rPr>
                <w:rFonts w:ascii="Georgia" w:hAnsi="Georgia" w:cs="Tahoma"/>
                <w:sz w:val="24"/>
                <w:szCs w:val="24"/>
              </w:rPr>
              <w:t>Certificat de căsătorie (dacă e cazul)</w:t>
            </w:r>
          </w:p>
        </w:tc>
        <w:tc>
          <w:tcPr>
            <w:tcW w:w="1418" w:type="dxa"/>
            <w:vAlign w:val="center"/>
          </w:tcPr>
          <w:p w14:paraId="66A0D1EB" w14:textId="2F779272" w:rsidR="005B06C4" w:rsidRPr="00907664" w:rsidRDefault="005B06C4" w:rsidP="005B06C4">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42A21656" w14:textId="1939F642" w:rsidR="005B06C4" w:rsidRPr="00907664" w:rsidRDefault="005B06C4" w:rsidP="005B06C4">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bl>
    <w:p w14:paraId="1DDAE605" w14:textId="7A077BCB" w:rsidR="00115FEB" w:rsidRPr="00907664" w:rsidRDefault="00417D24" w:rsidP="00DF2CFB">
      <w:pPr>
        <w:spacing w:after="0" w:line="360" w:lineRule="auto"/>
        <w:ind w:right="4" w:firstLine="720"/>
        <w:jc w:val="both"/>
        <w:rPr>
          <w:rFonts w:ascii="Georgia" w:hAnsi="Georgia" w:cs="TH SarabunPSK"/>
          <w:sz w:val="24"/>
          <w:szCs w:val="24"/>
        </w:rPr>
      </w:pPr>
      <w:r w:rsidRPr="00907664">
        <w:rPr>
          <w:rFonts w:ascii="Georgia" w:hAnsi="Georgia" w:cs="TH SarabunPSK"/>
          <w:sz w:val="24"/>
          <w:szCs w:val="24"/>
        </w:rPr>
        <w:t xml:space="preserve"> </w:t>
      </w:r>
    </w:p>
    <w:p w14:paraId="25E989C6" w14:textId="4732C552" w:rsidR="00205DCE" w:rsidRPr="00907664" w:rsidRDefault="00C159B3" w:rsidP="00DF2CFB">
      <w:pPr>
        <w:spacing w:after="0" w:line="360" w:lineRule="auto"/>
        <w:ind w:right="4" w:firstLine="720"/>
        <w:jc w:val="both"/>
        <w:rPr>
          <w:rFonts w:ascii="Georgia" w:hAnsi="Georgia" w:cs="TH SarabunPSK"/>
          <w:sz w:val="24"/>
          <w:szCs w:val="24"/>
        </w:rPr>
      </w:pPr>
      <w:r w:rsidRPr="00907664">
        <w:rPr>
          <w:rFonts w:ascii="Georgia" w:hAnsi="Georgia" w:cs="TH SarabunPSK"/>
          <w:sz w:val="24"/>
          <w:szCs w:val="24"/>
        </w:rPr>
        <w:t xml:space="preserve">Pe măsură ce studenţii trimit aplicaţiile de înscriere, Coordonatorul de informare, selecţie şi comunicare GT împreună cu responsabilii organizare program antreprenorial verifică eligibilitatea acestora de a participa în calitate de grup </w:t>
      </w:r>
      <w:r w:rsidR="00491F18" w:rsidRPr="00907664">
        <w:rPr>
          <w:rFonts w:ascii="Georgia" w:hAnsi="Georgia" w:cs="TH SarabunPSK"/>
          <w:sz w:val="24"/>
          <w:szCs w:val="24"/>
        </w:rPr>
        <w:t>țint</w:t>
      </w:r>
      <w:r w:rsidR="00491F18">
        <w:rPr>
          <w:rFonts w:ascii="Georgia" w:hAnsi="Georgia" w:cs="TH SarabunPSK"/>
          <w:sz w:val="24"/>
          <w:szCs w:val="24"/>
        </w:rPr>
        <w:t>ă</w:t>
      </w:r>
      <w:r w:rsidRPr="00907664">
        <w:rPr>
          <w:rFonts w:ascii="Georgia" w:hAnsi="Georgia" w:cs="TH SarabunPSK"/>
          <w:sz w:val="24"/>
          <w:szCs w:val="24"/>
        </w:rPr>
        <w:t xml:space="preserve"> în proiect.</w:t>
      </w:r>
    </w:p>
    <w:p w14:paraId="7F6A954B" w14:textId="3D9E042F" w:rsidR="00853E12" w:rsidRPr="00907664" w:rsidRDefault="00853E12" w:rsidP="00DF2CFB">
      <w:pPr>
        <w:spacing w:after="0" w:line="360" w:lineRule="auto"/>
        <w:ind w:right="4" w:firstLine="720"/>
        <w:jc w:val="both"/>
        <w:rPr>
          <w:rFonts w:ascii="Georgia" w:hAnsi="Georgia" w:cs="TH SarabunPSK"/>
          <w:i/>
          <w:iCs/>
          <w:sz w:val="24"/>
          <w:szCs w:val="24"/>
        </w:rPr>
      </w:pPr>
      <w:r w:rsidRPr="00815E83">
        <w:rPr>
          <w:rFonts w:ascii="Georgia" w:hAnsi="Georgia" w:cs="TH SarabunPSK"/>
          <w:b/>
          <w:bCs/>
          <w:color w:val="FF0066"/>
          <w:sz w:val="24"/>
          <w:szCs w:val="24"/>
        </w:rPr>
        <w:t>Atenție!</w:t>
      </w:r>
      <w:r w:rsidRPr="00907664">
        <w:rPr>
          <w:rFonts w:ascii="Georgia" w:hAnsi="Georgia" w:cs="TH SarabunPSK"/>
          <w:b/>
          <w:bCs/>
          <w:color w:val="C00000"/>
          <w:sz w:val="24"/>
          <w:szCs w:val="24"/>
        </w:rPr>
        <w:t xml:space="preserve"> </w:t>
      </w:r>
      <w:r w:rsidR="00EF76C9" w:rsidRPr="00907664">
        <w:rPr>
          <w:rFonts w:ascii="Georgia" w:hAnsi="Georgia" w:cs="TH SarabunPSK"/>
          <w:i/>
          <w:iCs/>
          <w:sz w:val="24"/>
          <w:szCs w:val="24"/>
        </w:rPr>
        <w:t>E</w:t>
      </w:r>
      <w:r w:rsidR="000F440D" w:rsidRPr="00907664">
        <w:rPr>
          <w:rFonts w:ascii="Georgia" w:hAnsi="Georgia" w:cs="TH SarabunPSK"/>
          <w:i/>
          <w:iCs/>
          <w:sz w:val="24"/>
          <w:szCs w:val="24"/>
        </w:rPr>
        <w:t xml:space="preserve">chipa de proiect va documenta fiecare activitate implementată în cadrul proiectului prin realizarea de rapoarte/proiecte/prezentări, realizarea de fotografii individuale/grup, interviuri, etc. motiv pentru care grupul țintă participant la proiect trebuie să-și dea acordul </w:t>
      </w:r>
      <w:r w:rsidR="00EF76C9" w:rsidRPr="00907664">
        <w:rPr>
          <w:rFonts w:ascii="Georgia" w:hAnsi="Georgia" w:cs="TH SarabunPSK"/>
          <w:i/>
          <w:iCs/>
          <w:sz w:val="24"/>
          <w:szCs w:val="24"/>
        </w:rPr>
        <w:t xml:space="preserve">prin completarea Anexelor 1-6 </w:t>
      </w:r>
      <w:r w:rsidR="000F440D" w:rsidRPr="00907664">
        <w:rPr>
          <w:rFonts w:ascii="Georgia" w:hAnsi="Georgia" w:cs="TH SarabunPSK"/>
          <w:i/>
          <w:iCs/>
          <w:sz w:val="24"/>
          <w:szCs w:val="24"/>
        </w:rPr>
        <w:t xml:space="preserve">pentru realizarea acestora </w:t>
      </w:r>
      <w:r w:rsidR="000F440D" w:rsidRPr="00907664">
        <w:rPr>
          <w:rFonts w:ascii="Georgia" w:hAnsi="Georgia" w:cs="TH SarabunPSK"/>
          <w:b/>
          <w:bCs/>
          <w:i/>
          <w:iCs/>
          <w:sz w:val="24"/>
          <w:szCs w:val="24"/>
          <w:u w:val="single"/>
        </w:rPr>
        <w:t>altfel nu pot fi implicați în proiect</w:t>
      </w:r>
      <w:r w:rsidR="000F440D" w:rsidRPr="00907664">
        <w:rPr>
          <w:rFonts w:ascii="Georgia" w:hAnsi="Georgia" w:cs="TH SarabunPSK"/>
          <w:i/>
          <w:iCs/>
          <w:sz w:val="24"/>
          <w:szCs w:val="24"/>
        </w:rPr>
        <w:t xml:space="preserve">. </w:t>
      </w:r>
    </w:p>
    <w:p w14:paraId="7D86DCE2" w14:textId="77777777" w:rsidR="001B7D1E" w:rsidRPr="00907664" w:rsidRDefault="001B7D1E" w:rsidP="00DF2CFB">
      <w:pPr>
        <w:spacing w:after="0" w:line="360" w:lineRule="auto"/>
        <w:ind w:right="4" w:firstLine="720"/>
        <w:jc w:val="both"/>
        <w:rPr>
          <w:rFonts w:ascii="Georgia" w:hAnsi="Georgia" w:cs="TH SarabunPSK"/>
          <w:i/>
          <w:iCs/>
          <w:sz w:val="24"/>
          <w:szCs w:val="24"/>
        </w:rPr>
      </w:pPr>
    </w:p>
    <w:p w14:paraId="357C078B" w14:textId="187B5B8C" w:rsidR="00D77143" w:rsidRPr="00907664" w:rsidRDefault="00BD51DC" w:rsidP="00994FB6">
      <w:pPr>
        <w:spacing w:after="0" w:line="360" w:lineRule="auto"/>
        <w:ind w:right="4" w:firstLine="720"/>
        <w:jc w:val="both"/>
        <w:rPr>
          <w:rFonts w:ascii="Georgia" w:hAnsi="Georgia" w:cs="TH SarabunPSK"/>
          <w:sz w:val="24"/>
          <w:szCs w:val="24"/>
        </w:rPr>
      </w:pPr>
      <w:r w:rsidRPr="00907664">
        <w:rPr>
          <w:rFonts w:ascii="Georgia" w:hAnsi="Georgia" w:cs="TH SarabunPSK"/>
          <w:sz w:val="24"/>
          <w:szCs w:val="24"/>
        </w:rPr>
        <w:t>În corelare cu</w:t>
      </w:r>
      <w:r w:rsidR="00AB6BDE" w:rsidRPr="00907664">
        <w:rPr>
          <w:rFonts w:ascii="Georgia" w:hAnsi="Georgia" w:cs="TH SarabunPSK"/>
          <w:sz w:val="24"/>
          <w:szCs w:val="24"/>
        </w:rPr>
        <w:t xml:space="preserve"> calendarul de organizare al cursurilor de competențe antreprenoriale, </w:t>
      </w:r>
      <w:r w:rsidR="00DD0947" w:rsidRPr="00907664">
        <w:rPr>
          <w:rFonts w:ascii="Georgia" w:hAnsi="Georgia" w:cs="TH SarabunPSK"/>
          <w:sz w:val="24"/>
          <w:szCs w:val="24"/>
        </w:rPr>
        <w:t xml:space="preserve">aplicațiile studenților vor fi evaluate în ordinea transmiterii dosarelor de </w:t>
      </w:r>
      <w:r w:rsidR="00DD0947" w:rsidRPr="00907664">
        <w:rPr>
          <w:rFonts w:ascii="Georgia" w:hAnsi="Georgia" w:cs="TH SarabunPSK"/>
          <w:sz w:val="24"/>
          <w:szCs w:val="24"/>
        </w:rPr>
        <w:lastRenderedPageBreak/>
        <w:t>înscriere</w:t>
      </w:r>
      <w:r w:rsidR="00AB6BDE" w:rsidRPr="00907664">
        <w:rPr>
          <w:rFonts w:ascii="Georgia" w:hAnsi="Georgia" w:cs="TH SarabunPSK"/>
          <w:sz w:val="24"/>
          <w:szCs w:val="24"/>
        </w:rPr>
        <w:t xml:space="preserve">, </w:t>
      </w:r>
      <w:r w:rsidRPr="00907664">
        <w:rPr>
          <w:rFonts w:ascii="Georgia" w:hAnsi="Georgia" w:cs="TH SarabunPSK"/>
          <w:sz w:val="24"/>
          <w:szCs w:val="24"/>
        </w:rPr>
        <w:t xml:space="preserve">repartizarea </w:t>
      </w:r>
      <w:r w:rsidR="00072B0F" w:rsidRPr="00907664">
        <w:rPr>
          <w:rFonts w:ascii="Georgia" w:hAnsi="Georgia" w:cs="TH SarabunPSK"/>
          <w:sz w:val="24"/>
          <w:szCs w:val="24"/>
        </w:rPr>
        <w:t xml:space="preserve">pe grupele de curs realizându-se în conformitate cu cele menționate în capitolul </w:t>
      </w:r>
      <w:r w:rsidR="001535E4">
        <w:rPr>
          <w:rFonts w:ascii="Georgia" w:hAnsi="Georgia" w:cs="TH SarabunPSK"/>
          <w:sz w:val="24"/>
          <w:szCs w:val="24"/>
        </w:rPr>
        <w:t>„</w:t>
      </w:r>
      <w:r w:rsidR="00497330" w:rsidRPr="00907664">
        <w:rPr>
          <w:rFonts w:ascii="Georgia" w:hAnsi="Georgia" w:cs="TH SarabunPSK"/>
          <w:sz w:val="24"/>
          <w:szCs w:val="24"/>
        </w:rPr>
        <w:t>Evaluarea aplicațiilor</w:t>
      </w:r>
      <w:r w:rsidR="001535E4">
        <w:rPr>
          <w:rFonts w:ascii="Georgia" w:hAnsi="Georgia" w:cs="TH SarabunPSK"/>
          <w:sz w:val="24"/>
          <w:szCs w:val="24"/>
        </w:rPr>
        <w:t>”</w:t>
      </w:r>
      <w:r w:rsidR="001204DE" w:rsidRPr="00907664">
        <w:rPr>
          <w:rFonts w:ascii="Georgia" w:hAnsi="Georgia" w:cs="TH SarabunPSK"/>
          <w:sz w:val="24"/>
          <w:szCs w:val="24"/>
        </w:rPr>
        <w:t xml:space="preserve">. </w:t>
      </w:r>
      <w:r w:rsidR="00994FB6" w:rsidRPr="00907664">
        <w:rPr>
          <w:rFonts w:ascii="Georgia" w:hAnsi="Georgia" w:cs="TH SarabunPSK"/>
          <w:sz w:val="24"/>
          <w:szCs w:val="24"/>
        </w:rPr>
        <w:t xml:space="preserve">Astfel, fiecare aplicant va avea </w:t>
      </w:r>
      <w:r w:rsidR="00124B60" w:rsidRPr="00907664">
        <w:rPr>
          <w:rFonts w:ascii="Georgia" w:hAnsi="Georgia" w:cs="TH SarabunPSK"/>
          <w:sz w:val="24"/>
          <w:szCs w:val="24"/>
        </w:rPr>
        <w:t>un status în lista publicată, astfel:</w:t>
      </w:r>
    </w:p>
    <w:p w14:paraId="6E306A88" w14:textId="50F1E695" w:rsidR="00124B60" w:rsidRPr="00907664" w:rsidRDefault="0091106D" w:rsidP="00E62BB7">
      <w:pPr>
        <w:pStyle w:val="ListParagraph"/>
        <w:numPr>
          <w:ilvl w:val="0"/>
          <w:numId w:val="14"/>
        </w:numPr>
        <w:spacing w:after="0" w:line="360" w:lineRule="auto"/>
        <w:ind w:right="4"/>
        <w:jc w:val="both"/>
        <w:rPr>
          <w:rFonts w:ascii="Georgia" w:hAnsi="Georgia" w:cs="TH SarabunPSK"/>
          <w:sz w:val="24"/>
          <w:szCs w:val="24"/>
        </w:rPr>
      </w:pPr>
      <w:r w:rsidRPr="00907664">
        <w:rPr>
          <w:rFonts w:ascii="Georgia" w:hAnsi="Georgia" w:cs="TH SarabunPSK"/>
          <w:b/>
          <w:bCs/>
          <w:i/>
          <w:iCs/>
          <w:sz w:val="24"/>
          <w:szCs w:val="24"/>
        </w:rPr>
        <w:t>„Înscris în grupa</w:t>
      </w:r>
      <w:r w:rsidR="008539DF" w:rsidRPr="00907664">
        <w:rPr>
          <w:rFonts w:ascii="Georgia" w:hAnsi="Georgia" w:cs="TH SarabunPSK"/>
          <w:b/>
          <w:bCs/>
          <w:i/>
          <w:iCs/>
          <w:sz w:val="24"/>
          <w:szCs w:val="24"/>
        </w:rPr>
        <w:t xml:space="preserve"> de curs”</w:t>
      </w:r>
      <w:r w:rsidR="008539DF" w:rsidRPr="00907664">
        <w:rPr>
          <w:rFonts w:ascii="Georgia" w:hAnsi="Georgia" w:cs="TH SarabunPSK"/>
          <w:sz w:val="24"/>
          <w:szCs w:val="24"/>
        </w:rPr>
        <w:t xml:space="preserve"> </w:t>
      </w:r>
      <w:r w:rsidR="00D96B26" w:rsidRPr="00907664">
        <w:rPr>
          <w:rFonts w:ascii="Georgia" w:hAnsi="Georgia" w:cs="TH SarabunPSK"/>
          <w:sz w:val="24"/>
          <w:szCs w:val="24"/>
        </w:rPr>
        <w:t xml:space="preserve">– aplicanții care au transmis dosarele de </w:t>
      </w:r>
      <w:r w:rsidR="00585AC5" w:rsidRPr="00907664">
        <w:rPr>
          <w:rFonts w:ascii="Georgia" w:hAnsi="Georgia" w:cs="TH SarabunPSK"/>
          <w:sz w:val="24"/>
          <w:szCs w:val="24"/>
        </w:rPr>
        <w:t>înscriere</w:t>
      </w:r>
      <w:r w:rsidR="00D96B26" w:rsidRPr="00907664">
        <w:rPr>
          <w:rFonts w:ascii="Georgia" w:hAnsi="Georgia" w:cs="TH SarabunPSK"/>
          <w:sz w:val="24"/>
          <w:szCs w:val="24"/>
        </w:rPr>
        <w:t xml:space="preserve"> și </w:t>
      </w:r>
      <w:r w:rsidR="00A72E48" w:rsidRPr="00907664">
        <w:rPr>
          <w:rFonts w:ascii="Georgia" w:hAnsi="Georgia" w:cs="TH SarabunPSK"/>
          <w:sz w:val="24"/>
          <w:szCs w:val="24"/>
        </w:rPr>
        <w:t>sunt eligibili pentru participarea la programul de antreprenoriat;</w:t>
      </w:r>
    </w:p>
    <w:p w14:paraId="163A3C93" w14:textId="34FF849C" w:rsidR="008539DF" w:rsidRPr="00907664" w:rsidRDefault="008539DF" w:rsidP="005F3BFB">
      <w:pPr>
        <w:pStyle w:val="ListParagraph"/>
        <w:numPr>
          <w:ilvl w:val="0"/>
          <w:numId w:val="14"/>
        </w:numPr>
        <w:spacing w:after="0" w:line="360" w:lineRule="auto"/>
        <w:ind w:right="4"/>
        <w:jc w:val="both"/>
        <w:rPr>
          <w:rFonts w:ascii="Georgia" w:hAnsi="Georgia" w:cs="TH SarabunPSK"/>
          <w:sz w:val="24"/>
          <w:szCs w:val="24"/>
        </w:rPr>
      </w:pPr>
      <w:r w:rsidRPr="00907664">
        <w:rPr>
          <w:rFonts w:ascii="Georgia" w:hAnsi="Georgia" w:cs="TH SarabunPSK"/>
          <w:b/>
          <w:bCs/>
          <w:i/>
          <w:iCs/>
          <w:sz w:val="24"/>
          <w:szCs w:val="24"/>
        </w:rPr>
        <w:t xml:space="preserve">„În </w:t>
      </w:r>
      <w:r w:rsidR="00535A9A" w:rsidRPr="00907664">
        <w:rPr>
          <w:rFonts w:ascii="Georgia" w:hAnsi="Georgia" w:cs="TH SarabunPSK"/>
          <w:b/>
          <w:bCs/>
          <w:i/>
          <w:iCs/>
          <w:sz w:val="24"/>
          <w:szCs w:val="24"/>
        </w:rPr>
        <w:t>așteptarea dosarului de înscriere”</w:t>
      </w:r>
      <w:r w:rsidR="00535A9A" w:rsidRPr="00907664">
        <w:rPr>
          <w:rFonts w:ascii="Georgia" w:hAnsi="Georgia" w:cs="TH SarabunPSK"/>
          <w:sz w:val="24"/>
          <w:szCs w:val="24"/>
        </w:rPr>
        <w:t xml:space="preserve"> </w:t>
      </w:r>
      <w:r w:rsidR="00A72E48" w:rsidRPr="00907664">
        <w:rPr>
          <w:rFonts w:ascii="Georgia" w:hAnsi="Georgia" w:cs="TH SarabunPSK"/>
          <w:sz w:val="24"/>
          <w:szCs w:val="24"/>
        </w:rPr>
        <w:t xml:space="preserve">- aplicanții care nu au transmis </w:t>
      </w:r>
      <w:r w:rsidR="00585AC5" w:rsidRPr="00907664">
        <w:rPr>
          <w:rFonts w:ascii="Georgia" w:hAnsi="Georgia" w:cs="TH SarabunPSK"/>
          <w:sz w:val="24"/>
          <w:szCs w:val="24"/>
        </w:rPr>
        <w:t>dosarele de înscriere</w:t>
      </w:r>
      <w:r w:rsidR="005F3BFB">
        <w:rPr>
          <w:rFonts w:ascii="Georgia" w:hAnsi="Georgia" w:cs="TH SarabunPSK"/>
          <w:sz w:val="24"/>
          <w:szCs w:val="24"/>
        </w:rPr>
        <w:t xml:space="preserve"> complete</w:t>
      </w:r>
      <w:r w:rsidR="00455852">
        <w:rPr>
          <w:rFonts w:ascii="Georgia" w:hAnsi="Georgia" w:cs="TH SarabunPSK"/>
          <w:sz w:val="24"/>
          <w:szCs w:val="24"/>
        </w:rPr>
        <w:t>;</w:t>
      </w:r>
    </w:p>
    <w:p w14:paraId="2F222FC0" w14:textId="695C462B" w:rsidR="00585AC5" w:rsidRDefault="00204FA2" w:rsidP="005F3BFB">
      <w:pPr>
        <w:pStyle w:val="ListParagraph"/>
        <w:numPr>
          <w:ilvl w:val="0"/>
          <w:numId w:val="14"/>
        </w:numPr>
        <w:spacing w:line="360" w:lineRule="auto"/>
        <w:jc w:val="both"/>
        <w:rPr>
          <w:rFonts w:ascii="Georgia" w:hAnsi="Georgia" w:cs="TH SarabunPSK"/>
          <w:sz w:val="24"/>
          <w:szCs w:val="24"/>
        </w:rPr>
      </w:pPr>
      <w:r w:rsidRPr="00907664">
        <w:rPr>
          <w:rFonts w:ascii="Georgia" w:hAnsi="Georgia" w:cs="TH SarabunPSK"/>
          <w:b/>
          <w:bCs/>
          <w:i/>
          <w:iCs/>
          <w:sz w:val="24"/>
          <w:szCs w:val="24"/>
        </w:rPr>
        <w:t>„Neeligibil”</w:t>
      </w:r>
      <w:r w:rsidRPr="00907664">
        <w:rPr>
          <w:rFonts w:ascii="Georgia" w:hAnsi="Georgia" w:cs="TH SarabunPSK"/>
          <w:sz w:val="24"/>
          <w:szCs w:val="24"/>
        </w:rPr>
        <w:t xml:space="preserve"> </w:t>
      </w:r>
      <w:r w:rsidR="00585AC5" w:rsidRPr="00907664">
        <w:rPr>
          <w:rFonts w:ascii="Georgia" w:hAnsi="Georgia" w:cs="TH SarabunPSK"/>
          <w:sz w:val="24"/>
          <w:szCs w:val="24"/>
        </w:rPr>
        <w:t xml:space="preserve">- aplicanții care au transmis dosarele de înscriere </w:t>
      </w:r>
      <w:r w:rsidR="00157075" w:rsidRPr="00907664">
        <w:rPr>
          <w:rFonts w:ascii="Georgia" w:hAnsi="Georgia" w:cs="TH SarabunPSK"/>
          <w:sz w:val="24"/>
          <w:szCs w:val="24"/>
        </w:rPr>
        <w:t>și nu se încadrează în condițiile de eligibilitate menționate</w:t>
      </w:r>
      <w:r w:rsidR="00455852">
        <w:rPr>
          <w:rFonts w:ascii="Georgia" w:hAnsi="Georgia" w:cs="TH SarabunPSK"/>
          <w:sz w:val="24"/>
          <w:szCs w:val="24"/>
        </w:rPr>
        <w:t>;</w:t>
      </w:r>
    </w:p>
    <w:p w14:paraId="17B041FD" w14:textId="3429FC61" w:rsidR="00330DBF" w:rsidRDefault="00330DBF" w:rsidP="005F3BFB">
      <w:pPr>
        <w:pStyle w:val="ListParagraph"/>
        <w:numPr>
          <w:ilvl w:val="0"/>
          <w:numId w:val="14"/>
        </w:numPr>
        <w:spacing w:line="360" w:lineRule="auto"/>
        <w:jc w:val="both"/>
        <w:rPr>
          <w:rFonts w:ascii="Georgia" w:hAnsi="Georgia" w:cs="TH SarabunPSK"/>
          <w:sz w:val="24"/>
          <w:szCs w:val="24"/>
        </w:rPr>
      </w:pPr>
      <w:r w:rsidRPr="00907664">
        <w:rPr>
          <w:rFonts w:ascii="Georgia" w:hAnsi="Georgia" w:cs="TH SarabunPSK"/>
          <w:b/>
          <w:bCs/>
          <w:i/>
          <w:iCs/>
          <w:sz w:val="24"/>
          <w:szCs w:val="24"/>
        </w:rPr>
        <w:t>„Neeligibil</w:t>
      </w:r>
      <w:r>
        <w:rPr>
          <w:rFonts w:ascii="Georgia" w:hAnsi="Georgia" w:cs="TH SarabunPSK"/>
          <w:b/>
          <w:bCs/>
          <w:i/>
          <w:iCs/>
          <w:sz w:val="24"/>
          <w:szCs w:val="24"/>
        </w:rPr>
        <w:t xml:space="preserve"> pentru formare</w:t>
      </w:r>
      <w:r w:rsidRPr="00907664">
        <w:rPr>
          <w:rFonts w:ascii="Georgia" w:hAnsi="Georgia" w:cs="TH SarabunPSK"/>
          <w:b/>
          <w:bCs/>
          <w:i/>
          <w:iCs/>
          <w:sz w:val="24"/>
          <w:szCs w:val="24"/>
        </w:rPr>
        <w:t>”</w:t>
      </w:r>
      <w:r w:rsidRPr="00907664">
        <w:rPr>
          <w:rFonts w:ascii="Georgia" w:hAnsi="Georgia" w:cs="TH SarabunPSK"/>
          <w:sz w:val="24"/>
          <w:szCs w:val="24"/>
        </w:rPr>
        <w:t xml:space="preserve"> - aplicanții care au </w:t>
      </w:r>
      <w:r w:rsidR="00E219BE">
        <w:rPr>
          <w:rFonts w:ascii="Georgia" w:hAnsi="Georgia" w:cs="TH SarabunPSK"/>
          <w:sz w:val="24"/>
          <w:szCs w:val="24"/>
        </w:rPr>
        <w:t xml:space="preserve">confirmat faptul că </w:t>
      </w:r>
      <w:r w:rsidR="00B754D4">
        <w:rPr>
          <w:rFonts w:ascii="Georgia" w:hAnsi="Georgia" w:cs="TH SarabunPSK"/>
          <w:sz w:val="24"/>
          <w:szCs w:val="24"/>
        </w:rPr>
        <w:t xml:space="preserve">au urmat </w:t>
      </w:r>
      <w:r w:rsidR="00B754D4" w:rsidRPr="00B754D4">
        <w:rPr>
          <w:rFonts w:ascii="Georgia" w:hAnsi="Georgia" w:cs="TH SarabunPSK"/>
          <w:sz w:val="24"/>
          <w:szCs w:val="24"/>
        </w:rPr>
        <w:t>curs autorizat în conformitate cu prevederile Ordonanței Guvernului nr. 129/2000, republicată, de „Competențe antreprenoriale” similar cu cel organizat în proiect</w:t>
      </w:r>
      <w:r w:rsidR="00455852">
        <w:rPr>
          <w:rFonts w:ascii="Georgia" w:hAnsi="Georgia" w:cs="TH SarabunPSK"/>
          <w:sz w:val="24"/>
          <w:szCs w:val="24"/>
        </w:rPr>
        <w:t>;</w:t>
      </w:r>
    </w:p>
    <w:p w14:paraId="49C3DBE5" w14:textId="1639F6FE" w:rsidR="00F8779C" w:rsidRDefault="00F8779C" w:rsidP="005F3BFB">
      <w:pPr>
        <w:pStyle w:val="ListParagraph"/>
        <w:numPr>
          <w:ilvl w:val="0"/>
          <w:numId w:val="14"/>
        </w:numPr>
        <w:spacing w:line="360" w:lineRule="auto"/>
        <w:jc w:val="both"/>
        <w:rPr>
          <w:rFonts w:ascii="Georgia" w:hAnsi="Georgia" w:cs="TH SarabunPSK"/>
          <w:sz w:val="24"/>
          <w:szCs w:val="24"/>
        </w:rPr>
      </w:pPr>
      <w:r w:rsidRPr="00907664">
        <w:rPr>
          <w:rFonts w:ascii="Georgia" w:hAnsi="Georgia" w:cs="TH SarabunPSK"/>
          <w:b/>
          <w:bCs/>
          <w:i/>
          <w:iCs/>
          <w:sz w:val="24"/>
          <w:szCs w:val="24"/>
        </w:rPr>
        <w:t>„</w:t>
      </w:r>
      <w:r>
        <w:rPr>
          <w:rFonts w:ascii="Georgia" w:hAnsi="Georgia" w:cs="TH SarabunPSK"/>
          <w:b/>
          <w:bCs/>
          <w:i/>
          <w:iCs/>
          <w:sz w:val="24"/>
          <w:szCs w:val="24"/>
        </w:rPr>
        <w:t>Retras</w:t>
      </w:r>
      <w:r w:rsidRPr="00907664">
        <w:rPr>
          <w:rFonts w:ascii="Georgia" w:hAnsi="Georgia" w:cs="TH SarabunPSK"/>
          <w:b/>
          <w:bCs/>
          <w:i/>
          <w:iCs/>
          <w:sz w:val="24"/>
          <w:szCs w:val="24"/>
        </w:rPr>
        <w:t>”</w:t>
      </w:r>
      <w:r w:rsidRPr="00907664">
        <w:rPr>
          <w:rFonts w:ascii="Georgia" w:hAnsi="Georgia" w:cs="TH SarabunPSK"/>
          <w:sz w:val="24"/>
          <w:szCs w:val="24"/>
        </w:rPr>
        <w:t xml:space="preserve"> - aplicanții care au </w:t>
      </w:r>
      <w:r>
        <w:rPr>
          <w:rFonts w:ascii="Georgia" w:hAnsi="Georgia" w:cs="TH SarabunPSK"/>
          <w:sz w:val="24"/>
          <w:szCs w:val="24"/>
        </w:rPr>
        <w:t xml:space="preserve">completat </w:t>
      </w:r>
      <w:r w:rsidR="00F20571">
        <w:rPr>
          <w:rFonts w:ascii="Georgia" w:hAnsi="Georgia" w:cs="TH SarabunPSK"/>
          <w:sz w:val="24"/>
          <w:szCs w:val="24"/>
        </w:rPr>
        <w:t xml:space="preserve">formularul de înscriere, dar nu au trimis documentele </w:t>
      </w:r>
      <w:r w:rsidR="0063367B">
        <w:rPr>
          <w:rFonts w:ascii="Georgia" w:hAnsi="Georgia" w:cs="TH SarabunPSK"/>
          <w:sz w:val="24"/>
          <w:szCs w:val="24"/>
        </w:rPr>
        <w:t xml:space="preserve">de înscriere și au confirmat verbal sau în scris </w:t>
      </w:r>
      <w:r w:rsidR="00141A0E">
        <w:rPr>
          <w:rFonts w:ascii="Georgia" w:hAnsi="Georgia" w:cs="TH SarabunPSK"/>
          <w:sz w:val="24"/>
          <w:szCs w:val="24"/>
        </w:rPr>
        <w:t>faptul că se retrag din proiect.</w:t>
      </w:r>
    </w:p>
    <w:p w14:paraId="48C53B00" w14:textId="4B8807C9" w:rsidR="00F628D1" w:rsidRPr="00907664" w:rsidRDefault="00F628D1" w:rsidP="005F3BFB">
      <w:pPr>
        <w:pStyle w:val="ListParagraph"/>
        <w:numPr>
          <w:ilvl w:val="0"/>
          <w:numId w:val="14"/>
        </w:numPr>
        <w:spacing w:line="360" w:lineRule="auto"/>
        <w:jc w:val="both"/>
        <w:rPr>
          <w:rFonts w:ascii="Georgia" w:hAnsi="Georgia" w:cs="TH SarabunPSK"/>
          <w:sz w:val="24"/>
          <w:szCs w:val="24"/>
        </w:rPr>
      </w:pPr>
      <w:r w:rsidRPr="00907664">
        <w:rPr>
          <w:rFonts w:ascii="Georgia" w:hAnsi="Georgia" w:cs="TH SarabunPSK"/>
          <w:b/>
          <w:bCs/>
          <w:i/>
          <w:iCs/>
          <w:sz w:val="24"/>
          <w:szCs w:val="24"/>
        </w:rPr>
        <w:t>„</w:t>
      </w:r>
      <w:r>
        <w:rPr>
          <w:rFonts w:ascii="Georgia" w:hAnsi="Georgia" w:cs="TH SarabunPSK"/>
          <w:b/>
          <w:bCs/>
          <w:i/>
          <w:iCs/>
          <w:sz w:val="24"/>
          <w:szCs w:val="24"/>
        </w:rPr>
        <w:t>Curs absolvit în afara proiectului</w:t>
      </w:r>
      <w:r w:rsidRPr="00907664">
        <w:rPr>
          <w:rFonts w:ascii="Georgia" w:hAnsi="Georgia" w:cs="TH SarabunPSK"/>
          <w:b/>
          <w:bCs/>
          <w:i/>
          <w:iCs/>
          <w:sz w:val="24"/>
          <w:szCs w:val="24"/>
        </w:rPr>
        <w:t>”</w:t>
      </w:r>
      <w:r>
        <w:rPr>
          <w:rFonts w:ascii="Georgia" w:hAnsi="Georgia" w:cs="TH SarabunPSK"/>
          <w:b/>
          <w:bCs/>
          <w:i/>
          <w:iCs/>
          <w:sz w:val="24"/>
          <w:szCs w:val="24"/>
        </w:rPr>
        <w:t xml:space="preserve"> – </w:t>
      </w:r>
      <w:r w:rsidRPr="007836C4">
        <w:rPr>
          <w:rFonts w:ascii="Georgia" w:hAnsi="Georgia" w:cs="TH SarabunPSK"/>
          <w:sz w:val="24"/>
          <w:szCs w:val="24"/>
        </w:rPr>
        <w:t xml:space="preserve">aplicanții care transmit dosarul de înscriere completat și </w:t>
      </w:r>
      <w:r w:rsidR="00580BC9" w:rsidRPr="007836C4">
        <w:rPr>
          <w:rFonts w:ascii="Georgia" w:hAnsi="Georgia" w:cs="TH SarabunPSK"/>
          <w:sz w:val="24"/>
          <w:szCs w:val="24"/>
        </w:rPr>
        <w:t xml:space="preserve">au </w:t>
      </w:r>
      <w:r w:rsidR="00A63D5C" w:rsidRPr="007836C4">
        <w:rPr>
          <w:rFonts w:ascii="Georgia" w:hAnsi="Georgia" w:cs="TH SarabunPSK"/>
          <w:sz w:val="24"/>
          <w:szCs w:val="24"/>
        </w:rPr>
        <w:t>promovat</w:t>
      </w:r>
      <w:r w:rsidR="00580BC9" w:rsidRPr="007836C4">
        <w:rPr>
          <w:rFonts w:ascii="Georgia" w:hAnsi="Georgia" w:cs="TH SarabunPSK"/>
          <w:sz w:val="24"/>
          <w:szCs w:val="24"/>
        </w:rPr>
        <w:t xml:space="preserve"> cursul de „Competențe antreprenoriale</w:t>
      </w:r>
      <w:r w:rsidR="00A63D5C" w:rsidRPr="007836C4">
        <w:rPr>
          <w:rFonts w:ascii="Georgia" w:hAnsi="Georgia" w:cs="TH SarabunPSK"/>
          <w:sz w:val="24"/>
          <w:szCs w:val="24"/>
        </w:rPr>
        <w:t xml:space="preserve">” acreditat de Autoritatea Națională pentru Calificări </w:t>
      </w:r>
      <w:r w:rsidR="00580BC9" w:rsidRPr="007836C4">
        <w:rPr>
          <w:rFonts w:ascii="Georgia" w:hAnsi="Georgia" w:cs="TH SarabunPSK"/>
          <w:sz w:val="24"/>
          <w:szCs w:val="24"/>
        </w:rPr>
        <w:t xml:space="preserve"> </w:t>
      </w:r>
      <w:r w:rsidR="00A63D5C" w:rsidRPr="007836C4">
        <w:rPr>
          <w:rFonts w:ascii="Georgia" w:hAnsi="Georgia" w:cs="TH SarabunPSK"/>
          <w:sz w:val="24"/>
          <w:szCs w:val="24"/>
        </w:rPr>
        <w:t>în afara proiectului</w:t>
      </w:r>
    </w:p>
    <w:p w14:paraId="72E74B43" w14:textId="77777777" w:rsidR="002C2F6B" w:rsidRDefault="002C2F6B" w:rsidP="00A46E8C">
      <w:pPr>
        <w:spacing w:after="0" w:line="360" w:lineRule="auto"/>
        <w:ind w:right="4"/>
        <w:jc w:val="both"/>
        <w:rPr>
          <w:rFonts w:ascii="Georgia" w:hAnsi="Georgia" w:cs="TH SarabunPSK"/>
          <w:b/>
          <w:bCs/>
          <w:color w:val="C00000"/>
          <w:sz w:val="24"/>
          <w:szCs w:val="24"/>
        </w:rPr>
      </w:pPr>
    </w:p>
    <w:p w14:paraId="55D888C2" w14:textId="5ECAF208" w:rsidR="00F143A7" w:rsidRDefault="009B4070" w:rsidP="00A46E8C">
      <w:pPr>
        <w:spacing w:after="0" w:line="360" w:lineRule="auto"/>
        <w:ind w:left="720" w:right="4"/>
        <w:jc w:val="both"/>
        <w:rPr>
          <w:rFonts w:ascii="Georgia" w:hAnsi="Georgia" w:cs="TH SarabunPSK"/>
          <w:b/>
          <w:bCs/>
          <w:color w:val="C00000"/>
          <w:sz w:val="24"/>
          <w:szCs w:val="24"/>
        </w:rPr>
      </w:pPr>
      <w:r w:rsidRPr="009B4070">
        <w:rPr>
          <w:rFonts w:ascii="Georgia" w:hAnsi="Georgia" w:cs="TH SarabunPSK"/>
          <w:b/>
          <w:bCs/>
          <w:sz w:val="24"/>
          <w:szCs w:val="24"/>
        </w:rPr>
        <w:t>Registrul candidaților</w:t>
      </w:r>
      <w:r w:rsidRPr="009B4070">
        <w:rPr>
          <w:rFonts w:ascii="Georgia" w:hAnsi="Georgia" w:cs="TH SarabunPSK"/>
          <w:sz w:val="24"/>
          <w:szCs w:val="24"/>
        </w:rPr>
        <w:t xml:space="preserve"> </w:t>
      </w:r>
      <w:r w:rsidR="00A46E8C" w:rsidRPr="00F143A7">
        <w:rPr>
          <w:rFonts w:ascii="Georgia" w:hAnsi="Georgia" w:cs="TH SarabunPSK"/>
          <w:sz w:val="24"/>
          <w:szCs w:val="24"/>
        </w:rPr>
        <w:t>se va publica period</w:t>
      </w:r>
      <w:r w:rsidR="00F143A7" w:rsidRPr="00F143A7">
        <w:rPr>
          <w:rFonts w:ascii="Georgia" w:hAnsi="Georgia" w:cs="TH SarabunPSK"/>
          <w:sz w:val="24"/>
          <w:szCs w:val="24"/>
        </w:rPr>
        <w:t>ic pe următoa</w:t>
      </w:r>
      <w:r w:rsidR="00853008">
        <w:rPr>
          <w:rFonts w:ascii="Georgia" w:hAnsi="Georgia" w:cs="TH SarabunPSK"/>
          <w:sz w:val="24"/>
          <w:szCs w:val="24"/>
        </w:rPr>
        <w:t xml:space="preserve">rea </w:t>
      </w:r>
      <w:r w:rsidR="00F143A7" w:rsidRPr="00F143A7">
        <w:rPr>
          <w:rFonts w:ascii="Georgia" w:hAnsi="Georgia" w:cs="TH SarabunPSK"/>
          <w:sz w:val="24"/>
          <w:szCs w:val="24"/>
        </w:rPr>
        <w:t>adres</w:t>
      </w:r>
      <w:r w:rsidR="00853008">
        <w:rPr>
          <w:rFonts w:ascii="Georgia" w:hAnsi="Georgia" w:cs="TH SarabunPSK"/>
          <w:sz w:val="24"/>
          <w:szCs w:val="24"/>
        </w:rPr>
        <w:t>ă</w:t>
      </w:r>
      <w:r w:rsidR="00F143A7" w:rsidRPr="00F143A7">
        <w:rPr>
          <w:rFonts w:ascii="Georgia" w:hAnsi="Georgia" w:cs="TH SarabunPSK"/>
          <w:sz w:val="24"/>
          <w:szCs w:val="24"/>
        </w:rPr>
        <w:t>:</w:t>
      </w:r>
    </w:p>
    <w:p w14:paraId="309385A6" w14:textId="066E54D2" w:rsidR="00DA6326" w:rsidRDefault="007C6F2C" w:rsidP="00DF2CFB">
      <w:pPr>
        <w:spacing w:after="0" w:line="360" w:lineRule="auto"/>
        <w:ind w:right="4" w:firstLine="720"/>
        <w:jc w:val="both"/>
        <w:rPr>
          <w:rFonts w:ascii="Georgia" w:hAnsi="Georgia" w:cs="TH SarabunPSK"/>
          <w:b/>
          <w:bCs/>
          <w:sz w:val="24"/>
          <w:szCs w:val="24"/>
        </w:rPr>
      </w:pPr>
      <w:r w:rsidRPr="007C6F2C">
        <w:rPr>
          <w:rFonts w:ascii="Georgia" w:hAnsi="Georgia" w:cs="TH SarabunPSK"/>
          <w:b/>
          <w:bCs/>
          <w:sz w:val="24"/>
          <w:szCs w:val="24"/>
        </w:rPr>
        <w:t>https://unibuc.ro/esti-studentub-si-vrei-sa-devii-antreprenor-oportunitati-de-finantare-de-circa-60-000-de-euro-pentru-afacerea-ta-in-cadrul-proiectului-innotech-student-ubtech-2020/</w:t>
      </w:r>
    </w:p>
    <w:p w14:paraId="583989B1" w14:textId="77777777" w:rsidR="00DA6326" w:rsidRDefault="00DA6326" w:rsidP="00DF2CFB">
      <w:pPr>
        <w:spacing w:after="0" w:line="360" w:lineRule="auto"/>
        <w:ind w:right="4" w:firstLine="720"/>
        <w:jc w:val="both"/>
        <w:rPr>
          <w:rFonts w:ascii="Georgia" w:hAnsi="Georgia" w:cs="TH SarabunPSK"/>
          <w:b/>
          <w:bCs/>
          <w:sz w:val="24"/>
          <w:szCs w:val="24"/>
        </w:rPr>
      </w:pPr>
    </w:p>
    <w:p w14:paraId="20107DEE" w14:textId="267B0347" w:rsidR="00A7798E" w:rsidRPr="00815E83" w:rsidRDefault="00034378" w:rsidP="00DF2CFB">
      <w:pPr>
        <w:spacing w:after="0" w:line="360" w:lineRule="auto"/>
        <w:ind w:right="4" w:firstLine="720"/>
        <w:jc w:val="both"/>
        <w:rPr>
          <w:rFonts w:ascii="Georgia" w:hAnsi="Georgia" w:cs="TH SarabunPSK"/>
          <w:b/>
          <w:bCs/>
          <w:color w:val="FF0066"/>
          <w:sz w:val="24"/>
          <w:szCs w:val="24"/>
        </w:rPr>
      </w:pPr>
      <w:r w:rsidRPr="00815E83">
        <w:rPr>
          <w:rStyle w:val="Hyperlink"/>
          <w:rFonts w:ascii="Georgia" w:hAnsi="Georgia" w:cs="TH SarabunPSK"/>
          <w:color w:val="FF0066"/>
          <w:sz w:val="24"/>
          <w:szCs w:val="24"/>
          <w:highlight w:val="yellow"/>
          <w:u w:val="none"/>
        </w:rPr>
        <w:t xml:space="preserve"> </w:t>
      </w:r>
    </w:p>
    <w:p w14:paraId="4C0A6B93" w14:textId="7DBF09BE" w:rsidR="00F80132" w:rsidRDefault="00F80132" w:rsidP="00DF2CFB">
      <w:pPr>
        <w:spacing w:after="0" w:line="360" w:lineRule="auto"/>
        <w:ind w:right="4" w:firstLine="720"/>
        <w:jc w:val="both"/>
        <w:rPr>
          <w:rFonts w:ascii="Georgia" w:hAnsi="Georgia" w:cs="TH SarabunPSK"/>
          <w:b/>
          <w:bCs/>
          <w:color w:val="C00000"/>
          <w:sz w:val="24"/>
          <w:szCs w:val="24"/>
        </w:rPr>
      </w:pPr>
    </w:p>
    <w:p w14:paraId="24E5B623" w14:textId="1B8916C9" w:rsidR="00DF3DF4" w:rsidRDefault="00DF3DF4" w:rsidP="00DF2CFB">
      <w:pPr>
        <w:spacing w:after="0" w:line="360" w:lineRule="auto"/>
        <w:ind w:right="4" w:firstLine="720"/>
        <w:jc w:val="both"/>
        <w:rPr>
          <w:rFonts w:ascii="Georgia" w:hAnsi="Georgia" w:cs="TH SarabunPSK"/>
          <w:b/>
          <w:bCs/>
          <w:color w:val="C00000"/>
          <w:sz w:val="24"/>
          <w:szCs w:val="24"/>
        </w:rPr>
      </w:pPr>
    </w:p>
    <w:p w14:paraId="753BEE17" w14:textId="1729D6BA" w:rsidR="00DF3DF4" w:rsidRDefault="00DF3DF4" w:rsidP="00DF2CFB">
      <w:pPr>
        <w:spacing w:after="0" w:line="360" w:lineRule="auto"/>
        <w:ind w:right="4" w:firstLine="720"/>
        <w:jc w:val="both"/>
        <w:rPr>
          <w:rFonts w:ascii="Georgia" w:hAnsi="Georgia" w:cs="TH SarabunPSK"/>
          <w:b/>
          <w:bCs/>
          <w:color w:val="C00000"/>
          <w:sz w:val="24"/>
          <w:szCs w:val="24"/>
        </w:rPr>
      </w:pPr>
    </w:p>
    <w:p w14:paraId="3B1F667A" w14:textId="3EAB260B" w:rsidR="00DF3DF4" w:rsidRDefault="00DF3DF4" w:rsidP="00DF2CFB">
      <w:pPr>
        <w:spacing w:after="0" w:line="360" w:lineRule="auto"/>
        <w:ind w:right="4" w:firstLine="720"/>
        <w:jc w:val="both"/>
        <w:rPr>
          <w:rFonts w:ascii="Georgia" w:hAnsi="Georgia" w:cs="TH SarabunPSK"/>
          <w:b/>
          <w:bCs/>
          <w:color w:val="C00000"/>
          <w:sz w:val="24"/>
          <w:szCs w:val="24"/>
        </w:rPr>
      </w:pPr>
    </w:p>
    <w:p w14:paraId="2DB1E907" w14:textId="77777777" w:rsidR="00DF3DF4" w:rsidRPr="00907664" w:rsidRDefault="00DF3DF4" w:rsidP="00DF2CFB">
      <w:pPr>
        <w:spacing w:after="0" w:line="360" w:lineRule="auto"/>
        <w:ind w:right="4" w:firstLine="720"/>
        <w:jc w:val="both"/>
        <w:rPr>
          <w:rFonts w:ascii="Georgia" w:hAnsi="Georgia" w:cs="TH SarabunPSK"/>
          <w:b/>
          <w:bCs/>
          <w:color w:val="C00000"/>
          <w:sz w:val="24"/>
          <w:szCs w:val="24"/>
        </w:rPr>
      </w:pPr>
    </w:p>
    <w:p w14:paraId="7DF570FB" w14:textId="0E3D1571" w:rsidR="00205DCE" w:rsidRPr="00907664" w:rsidRDefault="00205DCE" w:rsidP="00DF2CFB">
      <w:pPr>
        <w:spacing w:after="0" w:line="360" w:lineRule="auto"/>
        <w:ind w:right="4" w:firstLine="720"/>
        <w:jc w:val="both"/>
        <w:rPr>
          <w:rFonts w:ascii="Georgia" w:hAnsi="Georgia" w:cs="TH SarabunPSK"/>
          <w:sz w:val="24"/>
          <w:szCs w:val="24"/>
        </w:rPr>
      </w:pPr>
      <w:r w:rsidRPr="00907664">
        <w:rPr>
          <w:rFonts w:ascii="Georgia" w:hAnsi="Georgia" w:cs="TH SarabunPSK"/>
          <w:noProof/>
          <w:sz w:val="24"/>
          <w:szCs w:val="24"/>
        </w:rPr>
        <mc:AlternateContent>
          <mc:Choice Requires="wps">
            <w:drawing>
              <wp:anchor distT="0" distB="0" distL="114300" distR="114300" simplePos="0" relativeHeight="251683840" behindDoc="0" locked="0" layoutInCell="1" allowOverlap="1" wp14:anchorId="586C477F" wp14:editId="006DADEE">
                <wp:simplePos x="0" y="0"/>
                <wp:positionH relativeFrom="column">
                  <wp:posOffset>0</wp:posOffset>
                </wp:positionH>
                <wp:positionV relativeFrom="paragraph">
                  <wp:posOffset>0</wp:posOffset>
                </wp:positionV>
                <wp:extent cx="5926243" cy="414867"/>
                <wp:effectExtent l="0" t="0" r="17780" b="23495"/>
                <wp:wrapNone/>
                <wp:docPr id="46" name="Rectangle: Rounded Corners 46"/>
                <wp:cNvGraphicFramePr/>
                <a:graphic xmlns:a="http://schemas.openxmlformats.org/drawingml/2006/main">
                  <a:graphicData uri="http://schemas.microsoft.com/office/word/2010/wordprocessingShape">
                    <wps:wsp>
                      <wps:cNvSpPr/>
                      <wps:spPr>
                        <a:xfrm>
                          <a:off x="0" y="0"/>
                          <a:ext cx="5926243" cy="414867"/>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D9F95A8" w14:textId="4640E1B5" w:rsidR="00205DCE" w:rsidRPr="0019074F" w:rsidRDefault="00205DCE" w:rsidP="00205DCE">
                            <w:pPr>
                              <w:jc w:val="center"/>
                              <w:rPr>
                                <w:rFonts w:ascii="Trebuchet MS" w:hAnsi="Trebuchet MS"/>
                                <w:b/>
                                <w:bCs/>
                                <w:sz w:val="28"/>
                                <w:szCs w:val="28"/>
                                <w:lang w:val="en-US"/>
                              </w:rPr>
                            </w:pPr>
                            <w:r w:rsidRPr="0019074F">
                              <w:rPr>
                                <w:rFonts w:ascii="Trebuchet MS" w:hAnsi="Trebuchet MS"/>
                                <w:b/>
                                <w:bCs/>
                                <w:sz w:val="28"/>
                                <w:szCs w:val="28"/>
                                <w:lang w:val="en-US"/>
                              </w:rPr>
                              <w:t>CRITERII DE ELIGIBILITATE PENTRU GRUPUL ȚINTĂ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6C477F" id="Rectangle: Rounded Corners 46" o:spid="_x0000_s1040" style="position:absolute;left:0;text-align:left;margin-left:0;margin-top:0;width:466.65pt;height:32.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" fillcolor="#f06" strokecolor="#f06" strokeweight="1pt">
                <v:stroke joinstyle="miter"/>
                <v:textbox>
                  <w:txbxContent>
                    <w:p w14:paraId="1D9F95A8" w14:textId="4640E1B5" w:rsidR="00205DCE" w:rsidRPr="0019074F" w:rsidRDefault="00205DCE" w:rsidP="00205DCE">
                      <w:pPr>
                        <w:jc w:val="center"/>
                        <w:rPr>
                          <w:rFonts w:ascii="Trebuchet MS" w:hAnsi="Trebuchet MS"/>
                          <w:b/>
                          <w:bCs/>
                          <w:sz w:val="28"/>
                          <w:szCs w:val="28"/>
                          <w:lang w:val="en-US"/>
                        </w:rPr>
                      </w:pPr>
                      <w:r w:rsidRPr="0019074F">
                        <w:rPr>
                          <w:rFonts w:ascii="Trebuchet MS" w:hAnsi="Trebuchet MS"/>
                          <w:b/>
                          <w:bCs/>
                          <w:sz w:val="28"/>
                          <w:szCs w:val="28"/>
                          <w:lang w:val="en-US"/>
                        </w:rPr>
                        <w:t>CRITERII DE ELIGIBILITATE PENTRU GRUPUL ȚINTĂ</w:t>
                      </w:r>
                    </w:p>
                  </w:txbxContent>
                </v:textbox>
              </v:roundrect>
            </w:pict>
          </mc:Fallback>
        </mc:AlternateContent>
      </w:r>
    </w:p>
    <w:p w14:paraId="26D03C21" w14:textId="77777777" w:rsidR="00205DCE" w:rsidRPr="00907664" w:rsidRDefault="00205DCE" w:rsidP="00DF2CFB">
      <w:pPr>
        <w:spacing w:after="0" w:line="360" w:lineRule="auto"/>
        <w:ind w:right="4" w:firstLine="720"/>
        <w:jc w:val="both"/>
        <w:rPr>
          <w:rFonts w:ascii="Georgia" w:hAnsi="Georgia" w:cs="TH SarabunPSK"/>
          <w:sz w:val="24"/>
          <w:szCs w:val="24"/>
        </w:rPr>
      </w:pPr>
    </w:p>
    <w:p w14:paraId="1AB5B5A4" w14:textId="77777777" w:rsidR="00C159B3" w:rsidRPr="00907664" w:rsidRDefault="00C159B3" w:rsidP="00C159B3">
      <w:pPr>
        <w:autoSpaceDE w:val="0"/>
        <w:autoSpaceDN w:val="0"/>
        <w:adjustRightInd w:val="0"/>
        <w:spacing w:after="0" w:line="360" w:lineRule="auto"/>
        <w:ind w:firstLine="720"/>
        <w:jc w:val="both"/>
        <w:rPr>
          <w:rFonts w:ascii="Georgia" w:eastAsiaTheme="minorHAnsi" w:hAnsi="Georgia" w:cs="Georgia"/>
          <w:sz w:val="24"/>
          <w:szCs w:val="24"/>
        </w:rPr>
      </w:pPr>
      <w:r w:rsidRPr="00907664">
        <w:rPr>
          <w:rFonts w:ascii="Georgia" w:eastAsiaTheme="minorHAnsi" w:hAnsi="Georgia" w:cs="Georgia"/>
          <w:sz w:val="24"/>
          <w:szCs w:val="24"/>
        </w:rPr>
        <w:t>Întrucât proiectul contribuie la promovarea egalităţii de şanse şi tratament (tema orizontală POCU 2014 – 2020), procesul de selecţie va fi realizat într-un mod nediscriminatoriu, înscrierea fiind deschisă tuturor studenţilor care îndeplinesc criteriile de eligibilitate menţionate mai jos:</w:t>
      </w:r>
    </w:p>
    <w:p w14:paraId="480610BF" w14:textId="77777777" w:rsidR="00C159B3" w:rsidRPr="00907664" w:rsidRDefault="00C159B3" w:rsidP="00C159B3">
      <w:pPr>
        <w:numPr>
          <w:ilvl w:val="0"/>
          <w:numId w:val="9"/>
        </w:numPr>
        <w:autoSpaceDE w:val="0"/>
        <w:autoSpaceDN w:val="0"/>
        <w:adjustRightInd w:val="0"/>
        <w:spacing w:after="0" w:line="360" w:lineRule="auto"/>
        <w:jc w:val="both"/>
        <w:rPr>
          <w:rFonts w:ascii="Georgia" w:eastAsiaTheme="minorHAnsi" w:hAnsi="Georgia" w:cs="Georgia"/>
          <w:sz w:val="24"/>
          <w:szCs w:val="24"/>
        </w:rPr>
      </w:pPr>
      <w:r w:rsidRPr="00907664">
        <w:rPr>
          <w:rFonts w:ascii="Georgia" w:eastAsiaTheme="minorHAnsi" w:hAnsi="Georgia" w:cs="Georgia"/>
          <w:sz w:val="24"/>
          <w:szCs w:val="24"/>
        </w:rPr>
        <w:t>Aplicantul este înscris la o unitate de învățământ superior acreditată și are calitatea de:</w:t>
      </w:r>
    </w:p>
    <w:p w14:paraId="2BBD43C2" w14:textId="77777777" w:rsidR="00C159B3" w:rsidRPr="00907664" w:rsidRDefault="00C159B3" w:rsidP="00C159B3">
      <w:pPr>
        <w:numPr>
          <w:ilvl w:val="0"/>
          <w:numId w:val="8"/>
        </w:numPr>
        <w:autoSpaceDE w:val="0"/>
        <w:autoSpaceDN w:val="0"/>
        <w:adjustRightInd w:val="0"/>
        <w:spacing w:after="0" w:line="360" w:lineRule="auto"/>
        <w:jc w:val="both"/>
        <w:rPr>
          <w:rFonts w:ascii="Georgia" w:eastAsiaTheme="minorHAnsi" w:hAnsi="Georgia" w:cs="Georgia"/>
          <w:sz w:val="24"/>
          <w:szCs w:val="24"/>
        </w:rPr>
      </w:pPr>
      <w:r w:rsidRPr="00907664">
        <w:rPr>
          <w:rFonts w:ascii="Georgia" w:eastAsiaTheme="minorHAnsi" w:hAnsi="Georgia" w:cs="Georgia"/>
          <w:sz w:val="24"/>
          <w:szCs w:val="24"/>
        </w:rPr>
        <w:t>Student începând cu anul II. Licență</w:t>
      </w:r>
    </w:p>
    <w:p w14:paraId="16DD3130" w14:textId="77777777" w:rsidR="00C159B3" w:rsidRPr="00907664" w:rsidRDefault="00C159B3" w:rsidP="00C159B3">
      <w:pPr>
        <w:numPr>
          <w:ilvl w:val="0"/>
          <w:numId w:val="8"/>
        </w:numPr>
        <w:autoSpaceDE w:val="0"/>
        <w:autoSpaceDN w:val="0"/>
        <w:adjustRightInd w:val="0"/>
        <w:spacing w:after="0" w:line="360" w:lineRule="auto"/>
        <w:jc w:val="both"/>
        <w:rPr>
          <w:rFonts w:ascii="Georgia" w:eastAsiaTheme="minorHAnsi" w:hAnsi="Georgia" w:cs="Georgia"/>
          <w:sz w:val="24"/>
          <w:szCs w:val="24"/>
        </w:rPr>
      </w:pPr>
      <w:r w:rsidRPr="00907664">
        <w:rPr>
          <w:rFonts w:ascii="Georgia" w:eastAsiaTheme="minorHAnsi" w:hAnsi="Georgia" w:cs="Georgia"/>
          <w:sz w:val="24"/>
          <w:szCs w:val="24"/>
        </w:rPr>
        <w:t>Masterand</w:t>
      </w:r>
    </w:p>
    <w:p w14:paraId="3EB4AB65" w14:textId="77777777" w:rsidR="00C159B3" w:rsidRPr="00907664" w:rsidRDefault="00C159B3" w:rsidP="00C159B3">
      <w:pPr>
        <w:numPr>
          <w:ilvl w:val="0"/>
          <w:numId w:val="8"/>
        </w:numPr>
        <w:autoSpaceDE w:val="0"/>
        <w:autoSpaceDN w:val="0"/>
        <w:adjustRightInd w:val="0"/>
        <w:spacing w:after="0" w:line="360" w:lineRule="auto"/>
        <w:jc w:val="both"/>
        <w:rPr>
          <w:rFonts w:ascii="Georgia" w:eastAsiaTheme="minorHAnsi" w:hAnsi="Georgia" w:cs="Georgia"/>
          <w:sz w:val="24"/>
          <w:szCs w:val="24"/>
        </w:rPr>
      </w:pPr>
      <w:r w:rsidRPr="00907664">
        <w:rPr>
          <w:rFonts w:ascii="Georgia" w:eastAsiaTheme="minorHAnsi" w:hAnsi="Georgia" w:cs="Georgia"/>
          <w:sz w:val="24"/>
          <w:szCs w:val="24"/>
        </w:rPr>
        <w:t xml:space="preserve">Doctorand </w:t>
      </w:r>
    </w:p>
    <w:p w14:paraId="34201AEF" w14:textId="77777777" w:rsidR="00C159B3" w:rsidRPr="00907664" w:rsidRDefault="00C159B3" w:rsidP="00C159B3">
      <w:pPr>
        <w:autoSpaceDE w:val="0"/>
        <w:autoSpaceDN w:val="0"/>
        <w:adjustRightInd w:val="0"/>
        <w:spacing w:after="0" w:line="360" w:lineRule="auto"/>
        <w:ind w:left="2265"/>
        <w:jc w:val="both"/>
        <w:rPr>
          <w:rFonts w:ascii="Georgia" w:eastAsiaTheme="minorHAnsi" w:hAnsi="Georgia" w:cs="Georgia"/>
          <w:b/>
          <w:bCs/>
          <w:sz w:val="24"/>
          <w:szCs w:val="24"/>
        </w:rPr>
      </w:pPr>
      <w:r w:rsidRPr="00907664">
        <w:rPr>
          <w:rFonts w:ascii="Georgia" w:eastAsiaTheme="minorHAnsi" w:hAnsi="Georgia" w:cs="Georgia"/>
          <w:b/>
          <w:bCs/>
          <w:sz w:val="24"/>
          <w:szCs w:val="24"/>
        </w:rPr>
        <w:t>Sau</w:t>
      </w:r>
    </w:p>
    <w:p w14:paraId="4EB6031D" w14:textId="77777777" w:rsidR="00C159B3" w:rsidRPr="00907664" w:rsidRDefault="00C159B3" w:rsidP="00C159B3">
      <w:pPr>
        <w:numPr>
          <w:ilvl w:val="0"/>
          <w:numId w:val="8"/>
        </w:numPr>
        <w:autoSpaceDE w:val="0"/>
        <w:autoSpaceDN w:val="0"/>
        <w:adjustRightInd w:val="0"/>
        <w:spacing w:after="0" w:line="360" w:lineRule="auto"/>
        <w:jc w:val="both"/>
        <w:rPr>
          <w:rFonts w:ascii="Georgia" w:eastAsiaTheme="minorHAnsi" w:hAnsi="Georgia" w:cs="Georgia"/>
          <w:sz w:val="24"/>
          <w:szCs w:val="24"/>
        </w:rPr>
      </w:pPr>
      <w:r w:rsidRPr="00907664">
        <w:rPr>
          <w:rFonts w:ascii="Georgia" w:eastAsiaTheme="minorHAnsi" w:hAnsi="Georgia" w:cs="Georgia"/>
          <w:sz w:val="24"/>
          <w:szCs w:val="24"/>
        </w:rPr>
        <w:t>Cursant (ISCED 4, nivel de calificare 5, înmatriculați în colegiile organizate  la nivelul instituțiilor de învățământ superior)</w:t>
      </w:r>
    </w:p>
    <w:p w14:paraId="107EDC80" w14:textId="77777777" w:rsidR="00A26B4C" w:rsidRPr="00907664" w:rsidRDefault="00A26B4C" w:rsidP="00A26B4C">
      <w:pPr>
        <w:spacing w:after="0" w:line="360" w:lineRule="auto"/>
        <w:ind w:left="1418"/>
        <w:jc w:val="both"/>
        <w:rPr>
          <w:rFonts w:ascii="Georgia" w:hAnsi="Georgia" w:cs="TH SarabunPSK"/>
          <w:sz w:val="24"/>
          <w:szCs w:val="24"/>
        </w:rPr>
      </w:pPr>
    </w:p>
    <w:p w14:paraId="012D7152" w14:textId="7BA7E9A8" w:rsidR="00177A5E" w:rsidRPr="002A36F6" w:rsidRDefault="00A26B4C" w:rsidP="001609AC">
      <w:pPr>
        <w:pStyle w:val="ListParagraph"/>
        <w:numPr>
          <w:ilvl w:val="0"/>
          <w:numId w:val="15"/>
        </w:numPr>
        <w:spacing w:after="0" w:line="360" w:lineRule="auto"/>
        <w:ind w:left="1418"/>
        <w:jc w:val="both"/>
        <w:rPr>
          <w:rFonts w:ascii="Georgia" w:hAnsi="Georgia" w:cs="TH SarabunPSK"/>
          <w:sz w:val="24"/>
          <w:szCs w:val="24"/>
        </w:rPr>
      </w:pPr>
      <w:r w:rsidRPr="00815E83">
        <w:rPr>
          <w:rFonts w:ascii="Georgia" w:eastAsiaTheme="minorHAnsi" w:hAnsi="Georgia" w:cs="Georgia"/>
          <w:sz w:val="24"/>
          <w:szCs w:val="24"/>
        </w:rPr>
        <w:t>Studentul nu a mai absolvit un curs acreditat Autoritatea Națională pentru Calificări de „Competențe antrepre</w:t>
      </w:r>
      <w:r w:rsidRPr="00907664">
        <w:rPr>
          <w:rFonts w:ascii="Georgia" w:hAnsi="Georgia"/>
          <w:sz w:val="24"/>
          <w:szCs w:val="24"/>
        </w:rPr>
        <w:t>noriale”</w:t>
      </w:r>
    </w:p>
    <w:p w14:paraId="4EDD13FA" w14:textId="497B5321" w:rsidR="00F779CD" w:rsidRPr="00907664" w:rsidRDefault="00F779CD" w:rsidP="00115FEB">
      <w:pPr>
        <w:rPr>
          <w:rFonts w:ascii="Georgia" w:hAnsi="Georgia" w:cs="TH SarabunPSK"/>
          <w:sz w:val="24"/>
          <w:szCs w:val="24"/>
        </w:rPr>
      </w:pPr>
      <w:r w:rsidRPr="00907664">
        <w:rPr>
          <w:rFonts w:ascii="Georgia" w:hAnsi="Georgia" w:cs="TH SarabunPSK"/>
          <w:noProof/>
          <w:sz w:val="24"/>
          <w:szCs w:val="24"/>
        </w:rPr>
        <mc:AlternateContent>
          <mc:Choice Requires="wps">
            <w:drawing>
              <wp:anchor distT="0" distB="0" distL="114300" distR="114300" simplePos="0" relativeHeight="251685888" behindDoc="0" locked="0" layoutInCell="1" allowOverlap="1" wp14:anchorId="3DD3C192" wp14:editId="72B89865">
                <wp:simplePos x="0" y="0"/>
                <wp:positionH relativeFrom="column">
                  <wp:posOffset>0</wp:posOffset>
                </wp:positionH>
                <wp:positionV relativeFrom="paragraph">
                  <wp:posOffset>0</wp:posOffset>
                </wp:positionV>
                <wp:extent cx="5926243" cy="414867"/>
                <wp:effectExtent l="0" t="0" r="17780" b="23495"/>
                <wp:wrapNone/>
                <wp:docPr id="47" name="Rectangle: Rounded Corners 47"/>
                <wp:cNvGraphicFramePr/>
                <a:graphic xmlns:a="http://schemas.openxmlformats.org/drawingml/2006/main">
                  <a:graphicData uri="http://schemas.microsoft.com/office/word/2010/wordprocessingShape">
                    <wps:wsp>
                      <wps:cNvSpPr/>
                      <wps:spPr>
                        <a:xfrm>
                          <a:off x="0" y="0"/>
                          <a:ext cx="5926243" cy="414867"/>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2542EAC" w14:textId="0EAC4C59" w:rsidR="00F779CD" w:rsidRPr="0019074F" w:rsidRDefault="00F779CD" w:rsidP="00F779CD">
                            <w:pPr>
                              <w:jc w:val="center"/>
                              <w:rPr>
                                <w:rFonts w:ascii="Trebuchet MS" w:hAnsi="Trebuchet MS"/>
                                <w:b/>
                                <w:bCs/>
                                <w:sz w:val="28"/>
                                <w:szCs w:val="28"/>
                                <w:lang w:val="en-US"/>
                              </w:rPr>
                            </w:pPr>
                            <w:r w:rsidRPr="0019074F">
                              <w:rPr>
                                <w:rFonts w:ascii="Trebuchet MS" w:hAnsi="Trebuchet MS"/>
                                <w:b/>
                                <w:bCs/>
                                <w:sz w:val="28"/>
                                <w:szCs w:val="28"/>
                                <w:lang w:val="en-US"/>
                              </w:rPr>
                              <w:t xml:space="preserve">EVALUAREA APLICAȚIILOR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D3C192" id="Rectangle: Rounded Corners 47" o:spid="_x0000_s1041" style="position:absolute;margin-left:0;margin-top:0;width:466.65pt;height:32.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" fillcolor="#f06" strokecolor="#f06" strokeweight="1pt">
                <v:stroke joinstyle="miter"/>
                <v:textbox>
                  <w:txbxContent>
                    <w:p w14:paraId="12542EAC" w14:textId="0EAC4C59" w:rsidR="00F779CD" w:rsidRPr="0019074F" w:rsidRDefault="00F779CD" w:rsidP="00F779CD">
                      <w:pPr>
                        <w:jc w:val="center"/>
                        <w:rPr>
                          <w:rFonts w:ascii="Trebuchet MS" w:hAnsi="Trebuchet MS"/>
                          <w:b/>
                          <w:bCs/>
                          <w:sz w:val="28"/>
                          <w:szCs w:val="28"/>
                          <w:lang w:val="en-US"/>
                        </w:rPr>
                      </w:pPr>
                      <w:r w:rsidRPr="0019074F">
                        <w:rPr>
                          <w:rFonts w:ascii="Trebuchet MS" w:hAnsi="Trebuchet MS"/>
                          <w:b/>
                          <w:bCs/>
                          <w:sz w:val="28"/>
                          <w:szCs w:val="28"/>
                          <w:lang w:val="en-US"/>
                        </w:rPr>
                        <w:t xml:space="preserve">EVALUAREA APLICAȚIILOR </w:t>
                      </w:r>
                    </w:p>
                  </w:txbxContent>
                </v:textbox>
              </v:roundrect>
            </w:pict>
          </mc:Fallback>
        </mc:AlternateContent>
      </w:r>
    </w:p>
    <w:p w14:paraId="2590688A" w14:textId="3007469B" w:rsidR="00453A33" w:rsidRPr="00907664" w:rsidRDefault="00453A33" w:rsidP="00453A33">
      <w:pPr>
        <w:rPr>
          <w:rFonts w:ascii="Georgia" w:hAnsi="Georgia" w:cs="TH SarabunPSK"/>
          <w:sz w:val="24"/>
          <w:szCs w:val="24"/>
        </w:rPr>
      </w:pPr>
    </w:p>
    <w:p w14:paraId="0528A838" w14:textId="728126DA" w:rsidR="001D7184" w:rsidRPr="00907664" w:rsidRDefault="001D7184" w:rsidP="001D7184">
      <w:pPr>
        <w:autoSpaceDE w:val="0"/>
        <w:autoSpaceDN w:val="0"/>
        <w:adjustRightInd w:val="0"/>
        <w:spacing w:after="0" w:line="360" w:lineRule="auto"/>
        <w:ind w:firstLine="720"/>
        <w:jc w:val="both"/>
        <w:rPr>
          <w:rFonts w:ascii="Georgia" w:eastAsiaTheme="minorHAnsi" w:hAnsi="Georgia" w:cs="Georgia"/>
          <w:sz w:val="24"/>
          <w:szCs w:val="24"/>
        </w:rPr>
      </w:pPr>
      <w:r w:rsidRPr="00907664">
        <w:rPr>
          <w:rFonts w:ascii="Georgia" w:eastAsiaTheme="minorHAnsi" w:hAnsi="Georgia" w:cs="Georgia"/>
          <w:sz w:val="24"/>
          <w:szCs w:val="24"/>
        </w:rPr>
        <w:t>Evaluarea dosarelor de înscriere va fi gestionat</w:t>
      </w:r>
      <w:r w:rsidR="00A42B90" w:rsidRPr="00907664">
        <w:rPr>
          <w:rFonts w:ascii="Georgia" w:eastAsiaTheme="minorHAnsi" w:hAnsi="Georgia" w:cs="Georgia"/>
          <w:sz w:val="24"/>
          <w:szCs w:val="24"/>
        </w:rPr>
        <w:t>ă</w:t>
      </w:r>
      <w:r w:rsidRPr="00907664">
        <w:rPr>
          <w:rFonts w:ascii="Georgia" w:eastAsiaTheme="minorHAnsi" w:hAnsi="Georgia" w:cs="Georgia"/>
          <w:sz w:val="24"/>
          <w:szCs w:val="24"/>
        </w:rPr>
        <w:t xml:space="preserve"> de o comisie de evaluare formată dintr-un preşedinte cu drept de vot, reprezentat de Coordonatorul informare, selecţie şi  Comunicare grup ţinta, precum şi de Responsabil</w:t>
      </w:r>
      <w:r w:rsidR="003C0514">
        <w:rPr>
          <w:rFonts w:ascii="Georgia" w:eastAsiaTheme="minorHAnsi" w:hAnsi="Georgia" w:cs="Georgia"/>
          <w:sz w:val="24"/>
          <w:szCs w:val="24"/>
        </w:rPr>
        <w:t>i</w:t>
      </w:r>
      <w:r w:rsidRPr="00907664">
        <w:rPr>
          <w:rFonts w:ascii="Georgia" w:eastAsiaTheme="minorHAnsi" w:hAnsi="Georgia" w:cs="Georgia"/>
          <w:sz w:val="24"/>
          <w:szCs w:val="24"/>
        </w:rPr>
        <w:t>i organizare program antreprenorial.</w:t>
      </w:r>
    </w:p>
    <w:p w14:paraId="03CA10EA" w14:textId="77777777" w:rsidR="001D7184" w:rsidRPr="00907664" w:rsidRDefault="001D7184" w:rsidP="001D7184">
      <w:pPr>
        <w:autoSpaceDE w:val="0"/>
        <w:autoSpaceDN w:val="0"/>
        <w:adjustRightInd w:val="0"/>
        <w:spacing w:after="0" w:line="360" w:lineRule="auto"/>
        <w:ind w:firstLine="720"/>
        <w:jc w:val="both"/>
        <w:rPr>
          <w:rFonts w:ascii="Georgia" w:eastAsiaTheme="minorHAnsi" w:hAnsi="Georgia" w:cs="Georgia"/>
          <w:sz w:val="24"/>
          <w:szCs w:val="24"/>
        </w:rPr>
      </w:pPr>
      <w:r w:rsidRPr="00907664">
        <w:rPr>
          <w:rFonts w:ascii="Georgia" w:eastAsiaTheme="minorHAnsi" w:hAnsi="Georgia" w:cs="Georgia"/>
          <w:sz w:val="24"/>
          <w:szCs w:val="24"/>
        </w:rPr>
        <w:t>Comisia de evaluare va analiza periodic dosarele de participare transmise de către candidaţi, fiind parcurse următoarele etape:</w:t>
      </w:r>
    </w:p>
    <w:p w14:paraId="02CE9FB8" w14:textId="6B852B0B" w:rsidR="007407CD" w:rsidRPr="00907664" w:rsidRDefault="007407CD" w:rsidP="007407CD">
      <w:pPr>
        <w:spacing w:after="0" w:line="360" w:lineRule="auto"/>
        <w:ind w:firstLine="720"/>
        <w:jc w:val="both"/>
        <w:rPr>
          <w:rFonts w:ascii="Georgia" w:hAnsi="Georgia" w:cs="TH SarabunPSK"/>
          <w:sz w:val="24"/>
          <w:szCs w:val="24"/>
        </w:rPr>
      </w:pPr>
      <w:r w:rsidRPr="00907664">
        <w:rPr>
          <w:rFonts w:ascii="Georgia" w:hAnsi="Georgia" w:cs="TH SarabunPSK"/>
          <w:noProof/>
          <w:sz w:val="24"/>
          <w:szCs w:val="24"/>
        </w:rPr>
        <mc:AlternateContent>
          <mc:Choice Requires="wps">
            <w:drawing>
              <wp:anchor distT="0" distB="0" distL="114300" distR="114300" simplePos="0" relativeHeight="251686912" behindDoc="0" locked="0" layoutInCell="1" allowOverlap="1" wp14:anchorId="3299335A" wp14:editId="2EBB60E4">
                <wp:simplePos x="0" y="0"/>
                <wp:positionH relativeFrom="margin">
                  <wp:align>right</wp:align>
                </wp:positionH>
                <wp:positionV relativeFrom="paragraph">
                  <wp:posOffset>112183</wp:posOffset>
                </wp:positionV>
                <wp:extent cx="5511800" cy="313266"/>
                <wp:effectExtent l="0" t="0" r="12700" b="10795"/>
                <wp:wrapNone/>
                <wp:docPr id="48" name="Rectangle: Rounded Corners 48"/>
                <wp:cNvGraphicFramePr/>
                <a:graphic xmlns:a="http://schemas.openxmlformats.org/drawingml/2006/main">
                  <a:graphicData uri="http://schemas.microsoft.com/office/word/2010/wordprocessingShape">
                    <wps:wsp>
                      <wps:cNvSpPr/>
                      <wps:spPr>
                        <a:xfrm>
                          <a:off x="0" y="0"/>
                          <a:ext cx="5511800" cy="313266"/>
                        </a:xfrm>
                        <a:prstGeom prst="roundRect">
                          <a:avLst/>
                        </a:prstGeom>
                        <a:ln>
                          <a:solidFill>
                            <a:srgbClr val="FF0066"/>
                          </a:solidFill>
                        </a:ln>
                      </wps:spPr>
                      <wps:style>
                        <a:lnRef idx="2">
                          <a:schemeClr val="accent1"/>
                        </a:lnRef>
                        <a:fillRef idx="1">
                          <a:schemeClr val="lt1"/>
                        </a:fillRef>
                        <a:effectRef idx="0">
                          <a:schemeClr val="accent1"/>
                        </a:effectRef>
                        <a:fontRef idx="minor">
                          <a:schemeClr val="dk1"/>
                        </a:fontRef>
                      </wps:style>
                      <wps:txbx>
                        <w:txbxContent>
                          <w:p w14:paraId="5D8E6273" w14:textId="38320CA9" w:rsidR="00EC6A22" w:rsidRPr="00EC6A22" w:rsidRDefault="00EC6A22" w:rsidP="00EC6A22">
                            <w:pPr>
                              <w:rPr>
                                <w:rFonts w:ascii="Georgia" w:hAnsi="Georgia"/>
                                <w:b/>
                                <w:bCs/>
                                <w:sz w:val="24"/>
                                <w:szCs w:val="24"/>
                                <w:lang w:val="en-US"/>
                              </w:rPr>
                            </w:pPr>
                            <w:r w:rsidRPr="00EC6A22">
                              <w:rPr>
                                <w:rFonts w:ascii="Georgia" w:hAnsi="Georgia"/>
                                <w:b/>
                                <w:bCs/>
                                <w:sz w:val="24"/>
                                <w:szCs w:val="24"/>
                                <w:lang w:val="en-US"/>
                              </w:rPr>
                              <w:t>ETAPA 1</w:t>
                            </w:r>
                            <w:r>
                              <w:rPr>
                                <w:rFonts w:ascii="Georgia" w:hAnsi="Georgia"/>
                                <w:b/>
                                <w:bCs/>
                                <w:sz w:val="24"/>
                                <w:szCs w:val="24"/>
                                <w:lang w:val="en-US"/>
                              </w:rPr>
                              <w:t xml:space="preserve"> </w:t>
                            </w:r>
                            <w:r w:rsidR="007D7905">
                              <w:rPr>
                                <w:rFonts w:ascii="Georgia" w:hAnsi="Georgia"/>
                                <w:b/>
                                <w:bCs/>
                                <w:sz w:val="24"/>
                                <w:szCs w:val="24"/>
                                <w:lang w:val="en-US"/>
                              </w:rPr>
                              <w:t>–</w:t>
                            </w:r>
                            <w:r>
                              <w:rPr>
                                <w:rFonts w:ascii="Georgia" w:hAnsi="Georgia"/>
                                <w:b/>
                                <w:bCs/>
                                <w:sz w:val="24"/>
                                <w:szCs w:val="24"/>
                                <w:lang w:val="en-US"/>
                              </w:rPr>
                              <w:t xml:space="preserve"> E</w:t>
                            </w:r>
                            <w:r w:rsidR="007D7905">
                              <w:rPr>
                                <w:rFonts w:ascii="Georgia" w:hAnsi="Georgia"/>
                                <w:b/>
                                <w:bCs/>
                                <w:sz w:val="24"/>
                                <w:szCs w:val="24"/>
                                <w:lang w:val="en-US"/>
                              </w:rPr>
                              <w:t>VALUARE ADMINISTRATIVĂ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9335A" id="Rectangle: Rounded Corners 48" o:spid="_x0000_s1042" style="position:absolute;left:0;text-align:left;margin-left:382.8pt;margin-top:8.85pt;width:434pt;height:24.6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" fillcolor="white [3201]" strokecolor="#f06" strokeweight="1pt">
                <v:stroke joinstyle="miter"/>
                <v:textbox>
                  <w:txbxContent>
                    <w:p w14:paraId="5D8E6273" w14:textId="38320CA9" w:rsidR="00EC6A22" w:rsidRPr="00EC6A22" w:rsidRDefault="00EC6A22" w:rsidP="00EC6A22">
                      <w:pPr>
                        <w:rPr>
                          <w:rFonts w:ascii="Georgia" w:hAnsi="Georgia"/>
                          <w:b/>
                          <w:bCs/>
                          <w:sz w:val="24"/>
                          <w:szCs w:val="24"/>
                          <w:lang w:val="en-US"/>
                        </w:rPr>
                      </w:pPr>
                      <w:r w:rsidRPr="00EC6A22">
                        <w:rPr>
                          <w:rFonts w:ascii="Georgia" w:hAnsi="Georgia"/>
                          <w:b/>
                          <w:bCs/>
                          <w:sz w:val="24"/>
                          <w:szCs w:val="24"/>
                          <w:lang w:val="en-US"/>
                        </w:rPr>
                        <w:t>ETAPA 1</w:t>
                      </w:r>
                      <w:r>
                        <w:rPr>
                          <w:rFonts w:ascii="Georgia" w:hAnsi="Georgia"/>
                          <w:b/>
                          <w:bCs/>
                          <w:sz w:val="24"/>
                          <w:szCs w:val="24"/>
                          <w:lang w:val="en-US"/>
                        </w:rPr>
                        <w:t xml:space="preserve"> </w:t>
                      </w:r>
                      <w:r w:rsidR="007D7905">
                        <w:rPr>
                          <w:rFonts w:ascii="Georgia" w:hAnsi="Georgia"/>
                          <w:b/>
                          <w:bCs/>
                          <w:sz w:val="24"/>
                          <w:szCs w:val="24"/>
                          <w:lang w:val="en-US"/>
                        </w:rPr>
                        <w:t>–</w:t>
                      </w:r>
                      <w:r>
                        <w:rPr>
                          <w:rFonts w:ascii="Georgia" w:hAnsi="Georgia"/>
                          <w:b/>
                          <w:bCs/>
                          <w:sz w:val="24"/>
                          <w:szCs w:val="24"/>
                          <w:lang w:val="en-US"/>
                        </w:rPr>
                        <w:t xml:space="preserve"> E</w:t>
                      </w:r>
                      <w:r w:rsidR="007D7905">
                        <w:rPr>
                          <w:rFonts w:ascii="Georgia" w:hAnsi="Georgia"/>
                          <w:b/>
                          <w:bCs/>
                          <w:sz w:val="24"/>
                          <w:szCs w:val="24"/>
                          <w:lang w:val="en-US"/>
                        </w:rPr>
                        <w:t>VALUARE ADMINISTRATIVĂ</w:t>
                      </w:r>
                    </w:p>
                  </w:txbxContent>
                </v:textbox>
                <w10:wrap anchorx="margin"/>
              </v:roundrect>
            </w:pict>
          </mc:Fallback>
        </mc:AlternateContent>
      </w:r>
    </w:p>
    <w:p w14:paraId="3B2D2CF0" w14:textId="6C10B970" w:rsidR="008C3A41" w:rsidRPr="00907664" w:rsidRDefault="008C3A41" w:rsidP="007407CD">
      <w:pPr>
        <w:spacing w:after="0" w:line="360" w:lineRule="auto"/>
        <w:jc w:val="both"/>
        <w:rPr>
          <w:rFonts w:ascii="Georgia" w:hAnsi="Georgia" w:cs="TH SarabunPSK"/>
          <w:sz w:val="24"/>
          <w:szCs w:val="24"/>
        </w:rPr>
      </w:pPr>
      <w:r w:rsidRPr="00907664">
        <w:rPr>
          <w:rFonts w:ascii="Georgia" w:hAnsi="Georgia" w:cs="TH SarabunPSK"/>
          <w:sz w:val="24"/>
          <w:szCs w:val="24"/>
        </w:rPr>
        <w:t xml:space="preserve">            </w:t>
      </w:r>
    </w:p>
    <w:p w14:paraId="3DE4A9C2" w14:textId="5C19335A" w:rsidR="001D7184" w:rsidRPr="00907664" w:rsidRDefault="001D7184" w:rsidP="001D7184">
      <w:pPr>
        <w:autoSpaceDE w:val="0"/>
        <w:autoSpaceDN w:val="0"/>
        <w:adjustRightInd w:val="0"/>
        <w:spacing w:after="0" w:line="360" w:lineRule="auto"/>
        <w:jc w:val="both"/>
        <w:rPr>
          <w:rFonts w:ascii="Georgia" w:eastAsiaTheme="minorHAnsi" w:hAnsi="Georgia" w:cs="Georgia"/>
          <w:sz w:val="24"/>
          <w:szCs w:val="24"/>
        </w:rPr>
      </w:pPr>
      <w:r w:rsidRPr="00907664">
        <w:rPr>
          <w:rFonts w:ascii="Georgia" w:eastAsiaTheme="minorHAnsi" w:hAnsi="Georgia" w:cs="Georgia"/>
          <w:sz w:val="24"/>
          <w:szCs w:val="24"/>
        </w:rPr>
        <w:t xml:space="preserve">Evaluarea administrativă constă în verificarea </w:t>
      </w:r>
      <w:r w:rsidR="00760DBF" w:rsidRPr="00907664">
        <w:rPr>
          <w:rFonts w:ascii="Georgia" w:eastAsiaTheme="minorHAnsi" w:hAnsi="Georgia" w:cs="Georgia"/>
          <w:sz w:val="24"/>
          <w:szCs w:val="24"/>
        </w:rPr>
        <w:t>conformității</w:t>
      </w:r>
      <w:r w:rsidRPr="00907664">
        <w:rPr>
          <w:rFonts w:ascii="Georgia" w:eastAsiaTheme="minorHAnsi" w:hAnsi="Georgia" w:cs="Georgia"/>
          <w:sz w:val="24"/>
          <w:szCs w:val="24"/>
        </w:rPr>
        <w:t xml:space="preserve"> dosarului individual de înregistrare. În situaţia în care dosarul de înregistrare este complet, iar candidatul eligibil, dosarul va fi declarat „ELIGIBIL”.</w:t>
      </w:r>
    </w:p>
    <w:p w14:paraId="60649CD1" w14:textId="11EB134A" w:rsidR="00470D6B" w:rsidRPr="00907664" w:rsidRDefault="00470D6B" w:rsidP="007407CD">
      <w:pPr>
        <w:spacing w:after="0" w:line="360" w:lineRule="auto"/>
        <w:jc w:val="both"/>
        <w:rPr>
          <w:rFonts w:ascii="Georgia" w:hAnsi="Georgia" w:cs="TH SarabunPSK"/>
          <w:sz w:val="24"/>
          <w:szCs w:val="24"/>
        </w:rPr>
      </w:pPr>
      <w:r w:rsidRPr="00907664">
        <w:rPr>
          <w:rFonts w:ascii="Georgia" w:hAnsi="Georgia" w:cs="TH SarabunPSK"/>
          <w:noProof/>
          <w:sz w:val="24"/>
          <w:szCs w:val="24"/>
        </w:rPr>
        <w:lastRenderedPageBreak/>
        <mc:AlternateContent>
          <mc:Choice Requires="wps">
            <w:drawing>
              <wp:anchor distT="0" distB="0" distL="114300" distR="114300" simplePos="0" relativeHeight="251688960" behindDoc="0" locked="0" layoutInCell="1" allowOverlap="1" wp14:anchorId="38A9BD35" wp14:editId="6580CA97">
                <wp:simplePos x="0" y="0"/>
                <wp:positionH relativeFrom="margin">
                  <wp:align>right</wp:align>
                </wp:positionH>
                <wp:positionV relativeFrom="paragraph">
                  <wp:posOffset>110702</wp:posOffset>
                </wp:positionV>
                <wp:extent cx="5468620" cy="313266"/>
                <wp:effectExtent l="0" t="0" r="17780" b="10795"/>
                <wp:wrapNone/>
                <wp:docPr id="50" name="Rectangle: Rounded Corners 50"/>
                <wp:cNvGraphicFramePr/>
                <a:graphic xmlns:a="http://schemas.openxmlformats.org/drawingml/2006/main">
                  <a:graphicData uri="http://schemas.microsoft.com/office/word/2010/wordprocessingShape">
                    <wps:wsp>
                      <wps:cNvSpPr/>
                      <wps:spPr>
                        <a:xfrm>
                          <a:off x="0" y="0"/>
                          <a:ext cx="5468620" cy="313266"/>
                        </a:xfrm>
                        <a:prstGeom prst="roundRect">
                          <a:avLst/>
                        </a:prstGeom>
                        <a:ln>
                          <a:solidFill>
                            <a:srgbClr val="FF0066"/>
                          </a:solidFill>
                        </a:ln>
                      </wps:spPr>
                      <wps:style>
                        <a:lnRef idx="2">
                          <a:schemeClr val="accent1"/>
                        </a:lnRef>
                        <a:fillRef idx="1">
                          <a:schemeClr val="lt1"/>
                        </a:fillRef>
                        <a:effectRef idx="0">
                          <a:schemeClr val="accent1"/>
                        </a:effectRef>
                        <a:fontRef idx="minor">
                          <a:schemeClr val="dk1"/>
                        </a:fontRef>
                      </wps:style>
                      <wps:txbx>
                        <w:txbxContent>
                          <w:p w14:paraId="65D7AD1B" w14:textId="797DA090" w:rsidR="003709C0" w:rsidRPr="00EC6A22" w:rsidRDefault="003709C0" w:rsidP="003709C0">
                            <w:pPr>
                              <w:rPr>
                                <w:rFonts w:ascii="Georgia" w:hAnsi="Georgia"/>
                                <w:b/>
                                <w:bCs/>
                                <w:sz w:val="24"/>
                                <w:szCs w:val="24"/>
                                <w:lang w:val="en-US"/>
                              </w:rPr>
                            </w:pPr>
                            <w:r w:rsidRPr="00EC6A22">
                              <w:rPr>
                                <w:rFonts w:ascii="Georgia" w:hAnsi="Georgia"/>
                                <w:b/>
                                <w:bCs/>
                                <w:sz w:val="24"/>
                                <w:szCs w:val="24"/>
                                <w:lang w:val="en-US"/>
                              </w:rPr>
                              <w:t xml:space="preserve">ETAPA </w:t>
                            </w:r>
                            <w:r w:rsidR="008C3A41">
                              <w:rPr>
                                <w:rFonts w:ascii="Georgia" w:hAnsi="Georgia"/>
                                <w:b/>
                                <w:bCs/>
                                <w:sz w:val="24"/>
                                <w:szCs w:val="24"/>
                                <w:lang w:val="en-US"/>
                              </w:rPr>
                              <w:t>2</w:t>
                            </w:r>
                            <w:r>
                              <w:rPr>
                                <w:rFonts w:ascii="Georgia" w:hAnsi="Georgia"/>
                                <w:b/>
                                <w:bCs/>
                                <w:sz w:val="24"/>
                                <w:szCs w:val="24"/>
                                <w:lang w:val="en-US"/>
                              </w:rPr>
                              <w:t xml:space="preserve"> – </w:t>
                            </w:r>
                            <w:r w:rsidR="00742F4D">
                              <w:rPr>
                                <w:rFonts w:ascii="Georgia" w:hAnsi="Georgia"/>
                                <w:b/>
                                <w:bCs/>
                                <w:sz w:val="24"/>
                                <w:szCs w:val="24"/>
                                <w:lang w:val="en-US"/>
                              </w:rPr>
                              <w:t>EVALUAREA</w:t>
                            </w:r>
                            <w:r w:rsidR="008C3A41">
                              <w:rPr>
                                <w:rFonts w:ascii="Georgia" w:hAnsi="Georgia"/>
                                <w:b/>
                                <w:bCs/>
                                <w:sz w:val="24"/>
                                <w:szCs w:val="24"/>
                                <w:lang w:val="en-US"/>
                              </w:rPr>
                              <w:t xml:space="preserve"> DOSARELOR ADMISE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9BD35" id="Rectangle: Rounded Corners 50" o:spid="_x0000_s1043" style="position:absolute;left:0;text-align:left;margin-left:379.4pt;margin-top:8.7pt;width:430.6pt;height:24.6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" fillcolor="white [3201]" strokecolor="#f06" strokeweight="1pt">
                <v:stroke joinstyle="miter"/>
                <v:textbox>
                  <w:txbxContent>
                    <w:p w14:paraId="65D7AD1B" w14:textId="797DA090" w:rsidR="003709C0" w:rsidRPr="00EC6A22" w:rsidRDefault="003709C0" w:rsidP="003709C0">
                      <w:pPr>
                        <w:rPr>
                          <w:rFonts w:ascii="Georgia" w:hAnsi="Georgia"/>
                          <w:b/>
                          <w:bCs/>
                          <w:sz w:val="24"/>
                          <w:szCs w:val="24"/>
                          <w:lang w:val="en-US"/>
                        </w:rPr>
                      </w:pPr>
                      <w:r w:rsidRPr="00EC6A22">
                        <w:rPr>
                          <w:rFonts w:ascii="Georgia" w:hAnsi="Georgia"/>
                          <w:b/>
                          <w:bCs/>
                          <w:sz w:val="24"/>
                          <w:szCs w:val="24"/>
                          <w:lang w:val="en-US"/>
                        </w:rPr>
                        <w:t xml:space="preserve">ETAPA </w:t>
                      </w:r>
                      <w:r w:rsidR="008C3A41">
                        <w:rPr>
                          <w:rFonts w:ascii="Georgia" w:hAnsi="Georgia"/>
                          <w:b/>
                          <w:bCs/>
                          <w:sz w:val="24"/>
                          <w:szCs w:val="24"/>
                          <w:lang w:val="en-US"/>
                        </w:rPr>
                        <w:t>2</w:t>
                      </w:r>
                      <w:r>
                        <w:rPr>
                          <w:rFonts w:ascii="Georgia" w:hAnsi="Georgia"/>
                          <w:b/>
                          <w:bCs/>
                          <w:sz w:val="24"/>
                          <w:szCs w:val="24"/>
                          <w:lang w:val="en-US"/>
                        </w:rPr>
                        <w:t xml:space="preserve"> – </w:t>
                      </w:r>
                      <w:r w:rsidR="00742F4D">
                        <w:rPr>
                          <w:rFonts w:ascii="Georgia" w:hAnsi="Georgia"/>
                          <w:b/>
                          <w:bCs/>
                          <w:sz w:val="24"/>
                          <w:szCs w:val="24"/>
                          <w:lang w:val="en-US"/>
                        </w:rPr>
                        <w:t>EVALUAREA</w:t>
                      </w:r>
                      <w:r w:rsidR="008C3A41">
                        <w:rPr>
                          <w:rFonts w:ascii="Georgia" w:hAnsi="Georgia"/>
                          <w:b/>
                          <w:bCs/>
                          <w:sz w:val="24"/>
                          <w:szCs w:val="24"/>
                          <w:lang w:val="en-US"/>
                        </w:rPr>
                        <w:t xml:space="preserve"> DOSARELOR ADMISE</w:t>
                      </w:r>
                    </w:p>
                  </w:txbxContent>
                </v:textbox>
                <w10:wrap anchorx="margin"/>
              </v:roundrect>
            </w:pict>
          </mc:Fallback>
        </mc:AlternateContent>
      </w:r>
    </w:p>
    <w:p w14:paraId="01764988" w14:textId="5F0128E8" w:rsidR="003709C0" w:rsidRPr="00907664" w:rsidRDefault="003709C0" w:rsidP="007407CD">
      <w:pPr>
        <w:spacing w:after="0" w:line="360" w:lineRule="auto"/>
        <w:ind w:left="567"/>
        <w:jc w:val="both"/>
        <w:rPr>
          <w:rFonts w:ascii="Georgia" w:hAnsi="Georgia" w:cs="TH SarabunPSK"/>
          <w:sz w:val="24"/>
          <w:szCs w:val="24"/>
        </w:rPr>
      </w:pPr>
    </w:p>
    <w:p w14:paraId="6460A593" w14:textId="4E6CA2F5" w:rsidR="00EC6A22" w:rsidRPr="00907664" w:rsidRDefault="00EC6A22" w:rsidP="007407CD">
      <w:pPr>
        <w:spacing w:after="0" w:line="360" w:lineRule="auto"/>
        <w:jc w:val="both"/>
        <w:rPr>
          <w:rFonts w:ascii="Georgia" w:hAnsi="Georgia" w:cs="TH SarabunPSK"/>
          <w:b/>
          <w:bCs/>
          <w:sz w:val="24"/>
          <w:szCs w:val="24"/>
        </w:rPr>
      </w:pPr>
      <w:r w:rsidRPr="00907664">
        <w:rPr>
          <w:rFonts w:ascii="Georgia" w:hAnsi="Georgia" w:cs="TH SarabunPSK"/>
          <w:sz w:val="24"/>
          <w:szCs w:val="24"/>
        </w:rPr>
        <w:t xml:space="preserve">Fiecare dosar declarat admis va fi evaluat conform </w:t>
      </w:r>
      <w:r w:rsidR="003709C0" w:rsidRPr="00907664">
        <w:rPr>
          <w:rFonts w:ascii="Georgia" w:hAnsi="Georgia" w:cs="TH SarabunPSK"/>
          <w:sz w:val="24"/>
          <w:szCs w:val="24"/>
        </w:rPr>
        <w:t>Grilei de evaluare – Recrutare și selecție grup țintă</w:t>
      </w:r>
      <w:r w:rsidR="008C3A41" w:rsidRPr="00907664">
        <w:rPr>
          <w:rFonts w:ascii="Georgia" w:hAnsi="Georgia" w:cs="TH SarabunPSK"/>
          <w:sz w:val="24"/>
          <w:szCs w:val="24"/>
        </w:rPr>
        <w:t xml:space="preserve"> (Anexa 7)</w:t>
      </w:r>
      <w:r w:rsidR="003B336F" w:rsidRPr="00907664">
        <w:rPr>
          <w:rFonts w:ascii="Georgia" w:hAnsi="Georgia" w:cs="TH SarabunPSK"/>
          <w:sz w:val="24"/>
          <w:szCs w:val="24"/>
        </w:rPr>
        <w:t>.</w:t>
      </w:r>
      <w:r w:rsidR="003622E3" w:rsidRPr="00907664">
        <w:rPr>
          <w:rFonts w:ascii="Georgia" w:hAnsi="Georgia" w:cs="TH SarabunPSK"/>
          <w:sz w:val="24"/>
          <w:szCs w:val="24"/>
        </w:rPr>
        <w:t xml:space="preserve"> Vor fi declarați înscriși în program aplicanții care au obținut </w:t>
      </w:r>
      <w:r w:rsidR="003622E3" w:rsidRPr="00907664">
        <w:rPr>
          <w:rFonts w:ascii="Georgia" w:hAnsi="Georgia" w:cs="TH SarabunPSK"/>
          <w:sz w:val="24"/>
          <w:szCs w:val="24"/>
          <w:u w:val="single"/>
        </w:rPr>
        <w:t xml:space="preserve">cel puțin </w:t>
      </w:r>
      <w:r w:rsidR="003B336F" w:rsidRPr="00907664">
        <w:rPr>
          <w:rFonts w:ascii="Georgia" w:hAnsi="Georgia" w:cs="TH SarabunPSK"/>
          <w:sz w:val="24"/>
          <w:szCs w:val="24"/>
          <w:u w:val="single"/>
        </w:rPr>
        <w:t>nota</w:t>
      </w:r>
      <w:r w:rsidR="003622E3" w:rsidRPr="00907664">
        <w:rPr>
          <w:rFonts w:ascii="Georgia" w:hAnsi="Georgia" w:cs="TH SarabunPSK"/>
          <w:sz w:val="24"/>
          <w:szCs w:val="24"/>
          <w:u w:val="single"/>
        </w:rPr>
        <w:t xml:space="preserve"> 6,00</w:t>
      </w:r>
      <w:r w:rsidR="003622E3" w:rsidRPr="00907664">
        <w:rPr>
          <w:rFonts w:ascii="Georgia" w:hAnsi="Georgia" w:cs="TH SarabunPSK"/>
          <w:sz w:val="24"/>
          <w:szCs w:val="24"/>
        </w:rPr>
        <w:t xml:space="preserve"> în urma evaluării aplicației. U</w:t>
      </w:r>
      <w:r w:rsidRPr="00907664">
        <w:rPr>
          <w:rFonts w:ascii="Georgia" w:hAnsi="Georgia" w:cs="TH SarabunPSK"/>
          <w:sz w:val="24"/>
          <w:szCs w:val="24"/>
        </w:rPr>
        <w:t>lterior</w:t>
      </w:r>
      <w:r w:rsidR="003622E3" w:rsidRPr="00907664">
        <w:rPr>
          <w:rFonts w:ascii="Georgia" w:hAnsi="Georgia" w:cs="TH SarabunPSK"/>
          <w:sz w:val="24"/>
          <w:szCs w:val="24"/>
        </w:rPr>
        <w:t xml:space="preserve">, studenții care au obținut cel puțin nota 6,00 vor fi înscriși </w:t>
      </w:r>
      <w:r w:rsidR="008C3A41" w:rsidRPr="00907664">
        <w:rPr>
          <w:rFonts w:ascii="Georgia" w:hAnsi="Georgia" w:cs="TH SarabunPSK"/>
          <w:sz w:val="24"/>
          <w:szCs w:val="24"/>
        </w:rPr>
        <w:t>î</w:t>
      </w:r>
      <w:r w:rsidRPr="00907664">
        <w:rPr>
          <w:rFonts w:ascii="Georgia" w:hAnsi="Georgia" w:cs="TH SarabunPSK"/>
          <w:sz w:val="24"/>
          <w:szCs w:val="24"/>
        </w:rPr>
        <w:t xml:space="preserve">ntr-un </w:t>
      </w:r>
      <w:r w:rsidR="008C3A41" w:rsidRPr="00907664">
        <w:rPr>
          <w:rFonts w:ascii="Georgia" w:hAnsi="Georgia" w:cs="TH SarabunPSK"/>
          <w:b/>
          <w:bCs/>
          <w:sz w:val="24"/>
          <w:szCs w:val="24"/>
        </w:rPr>
        <w:t>R</w:t>
      </w:r>
      <w:r w:rsidRPr="00907664">
        <w:rPr>
          <w:rFonts w:ascii="Georgia" w:hAnsi="Georgia" w:cs="TH SarabunPSK"/>
          <w:b/>
          <w:bCs/>
          <w:sz w:val="24"/>
          <w:szCs w:val="24"/>
        </w:rPr>
        <w:t>egistru al candida</w:t>
      </w:r>
      <w:r w:rsidR="008C3A41" w:rsidRPr="00907664">
        <w:rPr>
          <w:rFonts w:ascii="Georgia" w:hAnsi="Georgia" w:cs="TH SarabunPSK"/>
          <w:b/>
          <w:bCs/>
          <w:sz w:val="24"/>
          <w:szCs w:val="24"/>
        </w:rPr>
        <w:t>ț</w:t>
      </w:r>
      <w:r w:rsidRPr="00907664">
        <w:rPr>
          <w:rFonts w:ascii="Georgia" w:hAnsi="Georgia" w:cs="TH SarabunPSK"/>
          <w:b/>
          <w:bCs/>
          <w:sz w:val="24"/>
          <w:szCs w:val="24"/>
        </w:rPr>
        <w:t>ilor.</w:t>
      </w:r>
    </w:p>
    <w:p w14:paraId="38B460B1" w14:textId="7AEE33A0" w:rsidR="00431F2A" w:rsidRPr="00907664" w:rsidRDefault="00431F2A" w:rsidP="007407CD">
      <w:pPr>
        <w:spacing w:after="0" w:line="360" w:lineRule="auto"/>
        <w:jc w:val="both"/>
        <w:rPr>
          <w:rFonts w:ascii="Georgia" w:hAnsi="Georgia" w:cs="TH SarabunPSK"/>
          <w:b/>
          <w:bCs/>
          <w:sz w:val="24"/>
          <w:szCs w:val="24"/>
        </w:rPr>
      </w:pPr>
    </w:p>
    <w:p w14:paraId="6A40A44C" w14:textId="7D18E38E" w:rsidR="007407CD" w:rsidRPr="00907664" w:rsidRDefault="007407CD" w:rsidP="007407CD">
      <w:pPr>
        <w:spacing w:after="0" w:line="360" w:lineRule="auto"/>
        <w:jc w:val="both"/>
        <w:rPr>
          <w:rFonts w:ascii="Georgia" w:hAnsi="Georgia" w:cs="TH SarabunPSK"/>
          <w:b/>
          <w:bCs/>
          <w:sz w:val="24"/>
          <w:szCs w:val="24"/>
        </w:rPr>
      </w:pPr>
      <w:r w:rsidRPr="00907664">
        <w:rPr>
          <w:rFonts w:ascii="Georgia" w:hAnsi="Georgia" w:cs="TH SarabunPSK"/>
          <w:noProof/>
          <w:sz w:val="24"/>
          <w:szCs w:val="24"/>
        </w:rPr>
        <mc:AlternateContent>
          <mc:Choice Requires="wps">
            <w:drawing>
              <wp:anchor distT="0" distB="0" distL="114300" distR="114300" simplePos="0" relativeHeight="251691008" behindDoc="0" locked="0" layoutInCell="1" allowOverlap="1" wp14:anchorId="3E133519" wp14:editId="1B357A53">
                <wp:simplePos x="0" y="0"/>
                <wp:positionH relativeFrom="margin">
                  <wp:align>right</wp:align>
                </wp:positionH>
                <wp:positionV relativeFrom="paragraph">
                  <wp:posOffset>17992</wp:posOffset>
                </wp:positionV>
                <wp:extent cx="5443220" cy="313266"/>
                <wp:effectExtent l="0" t="0" r="24130" b="10795"/>
                <wp:wrapNone/>
                <wp:docPr id="51" name="Rectangle: Rounded Corners 51"/>
                <wp:cNvGraphicFramePr/>
                <a:graphic xmlns:a="http://schemas.openxmlformats.org/drawingml/2006/main">
                  <a:graphicData uri="http://schemas.microsoft.com/office/word/2010/wordprocessingShape">
                    <wps:wsp>
                      <wps:cNvSpPr/>
                      <wps:spPr>
                        <a:xfrm>
                          <a:off x="0" y="0"/>
                          <a:ext cx="5443220" cy="313266"/>
                        </a:xfrm>
                        <a:prstGeom prst="roundRect">
                          <a:avLst/>
                        </a:prstGeom>
                        <a:ln>
                          <a:solidFill>
                            <a:srgbClr val="FF0066"/>
                          </a:solidFill>
                        </a:ln>
                      </wps:spPr>
                      <wps:style>
                        <a:lnRef idx="2">
                          <a:schemeClr val="accent1"/>
                        </a:lnRef>
                        <a:fillRef idx="1">
                          <a:schemeClr val="lt1"/>
                        </a:fillRef>
                        <a:effectRef idx="0">
                          <a:schemeClr val="accent1"/>
                        </a:effectRef>
                        <a:fontRef idx="minor">
                          <a:schemeClr val="dk1"/>
                        </a:fontRef>
                      </wps:style>
                      <wps:txbx>
                        <w:txbxContent>
                          <w:p w14:paraId="1FE92C91" w14:textId="08AF206C" w:rsidR="008C3A41" w:rsidRPr="00EC6A22" w:rsidRDefault="008C3A41" w:rsidP="008C3A41">
                            <w:pPr>
                              <w:rPr>
                                <w:rFonts w:ascii="Georgia" w:hAnsi="Georgia"/>
                                <w:b/>
                                <w:bCs/>
                                <w:sz w:val="24"/>
                                <w:szCs w:val="24"/>
                                <w:lang w:val="en-US"/>
                              </w:rPr>
                            </w:pPr>
                            <w:r w:rsidRPr="00EC6A22">
                              <w:rPr>
                                <w:rFonts w:ascii="Georgia" w:hAnsi="Georgia"/>
                                <w:b/>
                                <w:bCs/>
                                <w:sz w:val="24"/>
                                <w:szCs w:val="24"/>
                                <w:lang w:val="en-US"/>
                              </w:rPr>
                              <w:t xml:space="preserve">ETAPA </w:t>
                            </w:r>
                            <w:r>
                              <w:rPr>
                                <w:rFonts w:ascii="Georgia" w:hAnsi="Georgia"/>
                                <w:b/>
                                <w:bCs/>
                                <w:sz w:val="24"/>
                                <w:szCs w:val="24"/>
                                <w:lang w:val="en-US"/>
                              </w:rPr>
                              <w:t xml:space="preserve">3 – </w:t>
                            </w:r>
                            <w:r w:rsidRPr="008C3A41">
                              <w:rPr>
                                <w:rFonts w:ascii="Georgia" w:hAnsi="Georgia"/>
                                <w:b/>
                                <w:bCs/>
                                <w:sz w:val="24"/>
                                <w:szCs w:val="24"/>
                                <w:lang w:val="en-US"/>
                              </w:rPr>
                              <w:t>PUBLICAREA REZULTATELOR EVALUARII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33519" id="Rectangle: Rounded Corners 51" o:spid="_x0000_s1044" style="position:absolute;left:0;text-align:left;margin-left:377.4pt;margin-top:1.4pt;width:428.6pt;height:24.6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" fillcolor="white [3201]" strokecolor="#f06" strokeweight="1pt">
                <v:stroke joinstyle="miter"/>
                <v:textbox>
                  <w:txbxContent>
                    <w:p w14:paraId="1FE92C91" w14:textId="08AF206C" w:rsidR="008C3A41" w:rsidRPr="00EC6A22" w:rsidRDefault="008C3A41" w:rsidP="008C3A41">
                      <w:pPr>
                        <w:rPr>
                          <w:rFonts w:ascii="Georgia" w:hAnsi="Georgia"/>
                          <w:b/>
                          <w:bCs/>
                          <w:sz w:val="24"/>
                          <w:szCs w:val="24"/>
                          <w:lang w:val="en-US"/>
                        </w:rPr>
                      </w:pPr>
                      <w:r w:rsidRPr="00EC6A22">
                        <w:rPr>
                          <w:rFonts w:ascii="Georgia" w:hAnsi="Georgia"/>
                          <w:b/>
                          <w:bCs/>
                          <w:sz w:val="24"/>
                          <w:szCs w:val="24"/>
                          <w:lang w:val="en-US"/>
                        </w:rPr>
                        <w:t xml:space="preserve">ETAPA </w:t>
                      </w:r>
                      <w:r>
                        <w:rPr>
                          <w:rFonts w:ascii="Georgia" w:hAnsi="Georgia"/>
                          <w:b/>
                          <w:bCs/>
                          <w:sz w:val="24"/>
                          <w:szCs w:val="24"/>
                          <w:lang w:val="en-US"/>
                        </w:rPr>
                        <w:t xml:space="preserve">3 – </w:t>
                      </w:r>
                      <w:r w:rsidRPr="008C3A41">
                        <w:rPr>
                          <w:rFonts w:ascii="Georgia" w:hAnsi="Georgia"/>
                          <w:b/>
                          <w:bCs/>
                          <w:sz w:val="24"/>
                          <w:szCs w:val="24"/>
                          <w:lang w:val="en-US"/>
                        </w:rPr>
                        <w:t>PUBLICAREA REZULTATELOR EVALUARII</w:t>
                      </w:r>
                    </w:p>
                  </w:txbxContent>
                </v:textbox>
                <w10:wrap anchorx="margin"/>
              </v:roundrect>
            </w:pict>
          </mc:Fallback>
        </mc:AlternateContent>
      </w:r>
    </w:p>
    <w:p w14:paraId="5A4D8578" w14:textId="0D3258E2" w:rsidR="008C3A41" w:rsidRPr="00907664" w:rsidRDefault="008C3A41" w:rsidP="007407CD">
      <w:pPr>
        <w:spacing w:after="0" w:line="360" w:lineRule="auto"/>
        <w:jc w:val="both"/>
        <w:rPr>
          <w:rFonts w:ascii="Georgia" w:hAnsi="Georgia" w:cs="TH SarabunPSK"/>
          <w:sz w:val="24"/>
          <w:szCs w:val="24"/>
        </w:rPr>
      </w:pPr>
    </w:p>
    <w:p w14:paraId="00F55ACB" w14:textId="34ECDFF4" w:rsidR="0086358E" w:rsidRPr="00907664" w:rsidRDefault="0086358E" w:rsidP="0086358E">
      <w:pPr>
        <w:autoSpaceDE w:val="0"/>
        <w:autoSpaceDN w:val="0"/>
        <w:adjustRightInd w:val="0"/>
        <w:spacing w:after="0" w:line="360" w:lineRule="auto"/>
        <w:jc w:val="both"/>
        <w:rPr>
          <w:rFonts w:ascii="Georgia" w:eastAsiaTheme="minorHAnsi" w:hAnsi="Georgia" w:cs="Georgia"/>
          <w:sz w:val="24"/>
          <w:szCs w:val="24"/>
        </w:rPr>
      </w:pPr>
      <w:r w:rsidRPr="00907664">
        <w:rPr>
          <w:rFonts w:ascii="Georgia" w:eastAsiaTheme="minorHAnsi" w:hAnsi="Georgia" w:cs="Georgia"/>
          <w:sz w:val="24"/>
          <w:szCs w:val="24"/>
        </w:rPr>
        <w:t>Publicarea rezultatelor evaluării - registrul candidaţilor înscrişi va fi afişat pe website-ul proiectului şi actualizat periodic. Va conţine următoarele informaţii:</w:t>
      </w:r>
    </w:p>
    <w:p w14:paraId="5FA8DE7C" w14:textId="77777777" w:rsidR="0086358E" w:rsidRPr="00907664" w:rsidRDefault="0086358E" w:rsidP="0086358E">
      <w:pPr>
        <w:numPr>
          <w:ilvl w:val="0"/>
          <w:numId w:val="11"/>
        </w:numPr>
        <w:autoSpaceDE w:val="0"/>
        <w:autoSpaceDN w:val="0"/>
        <w:adjustRightInd w:val="0"/>
        <w:spacing w:after="0" w:line="360" w:lineRule="auto"/>
        <w:ind w:left="1080" w:hanging="360"/>
        <w:jc w:val="both"/>
        <w:rPr>
          <w:rFonts w:ascii="Georgia" w:eastAsiaTheme="minorHAnsi" w:hAnsi="Georgia" w:cs="Georgia"/>
          <w:sz w:val="24"/>
          <w:szCs w:val="24"/>
        </w:rPr>
      </w:pPr>
      <w:r w:rsidRPr="00907664">
        <w:rPr>
          <w:rFonts w:ascii="Georgia" w:eastAsiaTheme="minorHAnsi" w:hAnsi="Georgia" w:cs="Georgia"/>
          <w:sz w:val="24"/>
          <w:szCs w:val="24"/>
        </w:rPr>
        <w:t>Numele persoanei înscrise;</w:t>
      </w:r>
    </w:p>
    <w:p w14:paraId="6C6C127D" w14:textId="2409F827" w:rsidR="0086358E" w:rsidRPr="00907664" w:rsidRDefault="0086358E" w:rsidP="0086358E">
      <w:pPr>
        <w:numPr>
          <w:ilvl w:val="0"/>
          <w:numId w:val="11"/>
        </w:numPr>
        <w:autoSpaceDE w:val="0"/>
        <w:autoSpaceDN w:val="0"/>
        <w:adjustRightInd w:val="0"/>
        <w:spacing w:after="0" w:line="360" w:lineRule="auto"/>
        <w:ind w:left="1080" w:hanging="360"/>
        <w:jc w:val="both"/>
        <w:rPr>
          <w:rFonts w:ascii="Georgia" w:eastAsiaTheme="minorHAnsi" w:hAnsi="Georgia" w:cs="Georgia"/>
          <w:sz w:val="24"/>
          <w:szCs w:val="24"/>
        </w:rPr>
      </w:pPr>
      <w:r w:rsidRPr="00907664">
        <w:rPr>
          <w:rFonts w:ascii="Georgia" w:eastAsiaTheme="minorHAnsi" w:hAnsi="Georgia" w:cs="Georgia"/>
          <w:sz w:val="24"/>
          <w:szCs w:val="24"/>
        </w:rPr>
        <w:t>Statutul eligibilităţii (</w:t>
      </w:r>
      <w:r w:rsidR="00F45406" w:rsidRPr="00F45406">
        <w:rPr>
          <w:rFonts w:ascii="Georgia" w:eastAsiaTheme="minorHAnsi" w:hAnsi="Georgia" w:cs="Georgia"/>
          <w:sz w:val="24"/>
          <w:szCs w:val="24"/>
        </w:rPr>
        <w:t>Înscris în grupa de curs</w:t>
      </w:r>
      <w:r w:rsidR="00F45406">
        <w:rPr>
          <w:rFonts w:ascii="Georgia" w:eastAsiaTheme="minorHAnsi" w:hAnsi="Georgia" w:cs="Georgia"/>
          <w:sz w:val="24"/>
          <w:szCs w:val="24"/>
        </w:rPr>
        <w:t xml:space="preserve">/ </w:t>
      </w:r>
      <w:r w:rsidR="00514255" w:rsidRPr="00514255">
        <w:rPr>
          <w:rFonts w:ascii="Georgia" w:eastAsiaTheme="minorHAnsi" w:hAnsi="Georgia" w:cs="Georgia"/>
          <w:sz w:val="24"/>
          <w:szCs w:val="24"/>
        </w:rPr>
        <w:t>În așteptarea dosarului de înscriere</w:t>
      </w:r>
      <w:r w:rsidR="00514255">
        <w:rPr>
          <w:rFonts w:ascii="Georgia" w:eastAsiaTheme="minorHAnsi" w:hAnsi="Georgia" w:cs="Georgia"/>
          <w:sz w:val="24"/>
          <w:szCs w:val="24"/>
        </w:rPr>
        <w:t xml:space="preserve">/ </w:t>
      </w:r>
      <w:r w:rsidR="00514255" w:rsidRPr="00514255">
        <w:rPr>
          <w:rFonts w:ascii="Georgia" w:eastAsiaTheme="minorHAnsi" w:hAnsi="Georgia" w:cs="Georgia"/>
          <w:sz w:val="24"/>
          <w:szCs w:val="24"/>
        </w:rPr>
        <w:t>Neeligibil</w:t>
      </w:r>
      <w:r w:rsidR="00514255">
        <w:rPr>
          <w:rFonts w:ascii="Georgia" w:eastAsiaTheme="minorHAnsi" w:hAnsi="Georgia" w:cs="Georgia"/>
          <w:sz w:val="24"/>
          <w:szCs w:val="24"/>
        </w:rPr>
        <w:t xml:space="preserve">/ </w:t>
      </w:r>
      <w:r w:rsidR="00514255" w:rsidRPr="00514255">
        <w:rPr>
          <w:rFonts w:ascii="Georgia" w:eastAsiaTheme="minorHAnsi" w:hAnsi="Georgia" w:cs="Georgia"/>
          <w:sz w:val="24"/>
          <w:szCs w:val="24"/>
        </w:rPr>
        <w:t>Neeligibil pentru formare</w:t>
      </w:r>
      <w:r w:rsidR="00141A0E">
        <w:rPr>
          <w:rFonts w:ascii="Georgia" w:eastAsiaTheme="minorHAnsi" w:hAnsi="Georgia" w:cs="Georgia"/>
          <w:sz w:val="24"/>
          <w:szCs w:val="24"/>
        </w:rPr>
        <w:t>/Retras</w:t>
      </w:r>
      <w:r w:rsidRPr="00907664">
        <w:rPr>
          <w:rFonts w:ascii="Georgia" w:eastAsiaTheme="minorHAnsi" w:hAnsi="Georgia" w:cs="Georgia"/>
          <w:sz w:val="24"/>
          <w:szCs w:val="24"/>
        </w:rPr>
        <w:t>);</w:t>
      </w:r>
    </w:p>
    <w:p w14:paraId="5B321557" w14:textId="6043F1EE" w:rsidR="007B6DC1" w:rsidRDefault="007B6DC1" w:rsidP="0086358E">
      <w:pPr>
        <w:numPr>
          <w:ilvl w:val="0"/>
          <w:numId w:val="11"/>
        </w:numPr>
        <w:autoSpaceDE w:val="0"/>
        <w:autoSpaceDN w:val="0"/>
        <w:adjustRightInd w:val="0"/>
        <w:spacing w:after="0" w:line="360" w:lineRule="auto"/>
        <w:ind w:left="1080" w:hanging="360"/>
        <w:jc w:val="both"/>
        <w:rPr>
          <w:rFonts w:ascii="Georgia" w:eastAsiaTheme="minorHAnsi" w:hAnsi="Georgia" w:cs="Georgia"/>
          <w:sz w:val="24"/>
          <w:szCs w:val="24"/>
        </w:rPr>
      </w:pPr>
      <w:r w:rsidRPr="00907664">
        <w:rPr>
          <w:rFonts w:ascii="Georgia" w:eastAsiaTheme="minorHAnsi" w:hAnsi="Georgia" w:cs="Georgia"/>
          <w:sz w:val="24"/>
          <w:szCs w:val="24"/>
        </w:rPr>
        <w:t>Grupa de curs</w:t>
      </w:r>
    </w:p>
    <w:p w14:paraId="29A52FA6" w14:textId="4F20C9B2" w:rsidR="00C1186A" w:rsidRPr="00907664" w:rsidRDefault="00C1186A" w:rsidP="0086358E">
      <w:pPr>
        <w:numPr>
          <w:ilvl w:val="0"/>
          <w:numId w:val="11"/>
        </w:numPr>
        <w:autoSpaceDE w:val="0"/>
        <w:autoSpaceDN w:val="0"/>
        <w:adjustRightInd w:val="0"/>
        <w:spacing w:after="0" w:line="360" w:lineRule="auto"/>
        <w:ind w:left="1080" w:hanging="360"/>
        <w:jc w:val="both"/>
        <w:rPr>
          <w:rFonts w:ascii="Georgia" w:eastAsiaTheme="minorHAnsi" w:hAnsi="Georgia" w:cs="Georgia"/>
          <w:sz w:val="24"/>
          <w:szCs w:val="24"/>
        </w:rPr>
      </w:pPr>
      <w:r>
        <w:rPr>
          <w:rFonts w:ascii="Georgia" w:eastAsiaTheme="minorHAnsi" w:hAnsi="Georgia" w:cs="Georgia"/>
          <w:sz w:val="24"/>
          <w:szCs w:val="24"/>
        </w:rPr>
        <w:t>Monitorizare planuri de afaceri</w:t>
      </w:r>
    </w:p>
    <w:p w14:paraId="4A56B6DC" w14:textId="43A6D610" w:rsidR="00322990" w:rsidRDefault="00322990" w:rsidP="00322990">
      <w:pPr>
        <w:autoSpaceDE w:val="0"/>
        <w:autoSpaceDN w:val="0"/>
        <w:adjustRightInd w:val="0"/>
        <w:spacing w:after="195"/>
        <w:ind w:left="1080"/>
        <w:jc w:val="both"/>
        <w:rPr>
          <w:rFonts w:ascii="Georgia" w:eastAsiaTheme="minorHAnsi" w:hAnsi="Georgia" w:cs="Georgia"/>
          <w:sz w:val="24"/>
          <w:szCs w:val="24"/>
        </w:rPr>
      </w:pPr>
    </w:p>
    <w:p w14:paraId="59A27CDC" w14:textId="0846E41D" w:rsidR="00860F6F" w:rsidRPr="00F143A7" w:rsidRDefault="009B4070" w:rsidP="00860F6F">
      <w:pPr>
        <w:spacing w:after="0" w:line="360" w:lineRule="auto"/>
        <w:ind w:left="720" w:right="4"/>
        <w:jc w:val="both"/>
        <w:rPr>
          <w:rFonts w:ascii="Georgia" w:hAnsi="Georgia" w:cs="TH SarabunPSK"/>
          <w:sz w:val="24"/>
          <w:szCs w:val="24"/>
        </w:rPr>
      </w:pPr>
      <w:r w:rsidRPr="009B4070">
        <w:rPr>
          <w:rFonts w:ascii="Georgia" w:hAnsi="Georgia" w:cs="TH SarabunPSK"/>
          <w:b/>
          <w:bCs/>
          <w:sz w:val="24"/>
          <w:szCs w:val="24"/>
        </w:rPr>
        <w:t>Registrul candidaților</w:t>
      </w:r>
      <w:r w:rsidRPr="009B4070">
        <w:rPr>
          <w:rFonts w:ascii="Georgia" w:hAnsi="Georgia" w:cs="TH SarabunPSK"/>
          <w:sz w:val="24"/>
          <w:szCs w:val="24"/>
        </w:rPr>
        <w:t xml:space="preserve"> </w:t>
      </w:r>
      <w:r w:rsidR="00860F6F" w:rsidRPr="00F143A7">
        <w:rPr>
          <w:rFonts w:ascii="Georgia" w:hAnsi="Georgia" w:cs="TH SarabunPSK"/>
          <w:sz w:val="24"/>
          <w:szCs w:val="24"/>
        </w:rPr>
        <w:t>se va publica periodic pe următoarea adresă:</w:t>
      </w:r>
    </w:p>
    <w:p w14:paraId="499CFB0F" w14:textId="77777777" w:rsidR="00860F6F" w:rsidRDefault="00860F6F" w:rsidP="00860F6F">
      <w:pPr>
        <w:spacing w:after="0" w:line="360" w:lineRule="auto"/>
        <w:ind w:left="720" w:right="4"/>
        <w:jc w:val="both"/>
        <w:rPr>
          <w:rFonts w:ascii="Georgia" w:hAnsi="Georgia" w:cs="TH SarabunPSK"/>
          <w:b/>
          <w:bCs/>
          <w:color w:val="C00000"/>
          <w:sz w:val="24"/>
          <w:szCs w:val="24"/>
        </w:rPr>
      </w:pPr>
    </w:p>
    <w:p w14:paraId="41C517E8" w14:textId="77777777" w:rsidR="007C6F2C" w:rsidRPr="007C6F2C" w:rsidRDefault="007C6F2C" w:rsidP="007C6F2C">
      <w:pPr>
        <w:spacing w:after="0" w:line="360" w:lineRule="auto"/>
        <w:ind w:right="4" w:firstLine="720"/>
        <w:jc w:val="both"/>
        <w:rPr>
          <w:rFonts w:ascii="Georgia" w:hAnsi="Georgia" w:cs="TH SarabunPSK"/>
          <w:b/>
          <w:bCs/>
          <w:sz w:val="24"/>
          <w:szCs w:val="24"/>
        </w:rPr>
      </w:pPr>
      <w:r w:rsidRPr="007C6F2C">
        <w:rPr>
          <w:rFonts w:ascii="Georgia" w:hAnsi="Georgia" w:cs="TH SarabunPSK"/>
          <w:b/>
          <w:bCs/>
          <w:sz w:val="24"/>
          <w:szCs w:val="24"/>
        </w:rPr>
        <w:t>https://unibuc.ro/esti-studentub-si-vrei-sa-devii-antreprenor-oportunitati-de-finantare-de-circa-60-000-de-euro-pentru-afacerea-ta-in-cadrul-proiectului-innotech-student-ubtech-2020/</w:t>
      </w:r>
    </w:p>
    <w:p w14:paraId="6370CD9E" w14:textId="4D4A9864" w:rsidR="00853008" w:rsidRPr="00815E83" w:rsidRDefault="00853008" w:rsidP="00853008">
      <w:pPr>
        <w:spacing w:after="0" w:line="360" w:lineRule="auto"/>
        <w:ind w:right="4" w:firstLine="720"/>
        <w:jc w:val="both"/>
        <w:rPr>
          <w:rFonts w:ascii="Georgia" w:hAnsi="Georgia" w:cs="TH SarabunPSK"/>
          <w:b/>
          <w:bCs/>
          <w:color w:val="FF0066"/>
          <w:sz w:val="24"/>
          <w:szCs w:val="24"/>
        </w:rPr>
      </w:pPr>
      <w:r w:rsidRPr="00815E83">
        <w:rPr>
          <w:rStyle w:val="Hyperlink"/>
          <w:rFonts w:ascii="Georgia" w:hAnsi="Georgia" w:cs="TH SarabunPSK"/>
          <w:color w:val="FF0066"/>
          <w:sz w:val="24"/>
          <w:szCs w:val="24"/>
          <w:highlight w:val="yellow"/>
          <w:u w:val="none"/>
        </w:rPr>
        <w:t xml:space="preserve"> </w:t>
      </w:r>
    </w:p>
    <w:p w14:paraId="273FE78B" w14:textId="77777777" w:rsidR="00860F6F" w:rsidRDefault="00860F6F" w:rsidP="00322990">
      <w:pPr>
        <w:autoSpaceDE w:val="0"/>
        <w:autoSpaceDN w:val="0"/>
        <w:adjustRightInd w:val="0"/>
        <w:spacing w:after="195"/>
        <w:ind w:left="1080"/>
        <w:jc w:val="both"/>
        <w:rPr>
          <w:rFonts w:ascii="Georgia" w:eastAsiaTheme="minorHAnsi" w:hAnsi="Georgia" w:cs="Georgia"/>
          <w:sz w:val="24"/>
          <w:szCs w:val="24"/>
        </w:rPr>
      </w:pPr>
    </w:p>
    <w:p w14:paraId="48E8B32C" w14:textId="48378161" w:rsidR="00322990" w:rsidRDefault="006961D4" w:rsidP="00322990">
      <w:pPr>
        <w:autoSpaceDE w:val="0"/>
        <w:autoSpaceDN w:val="0"/>
        <w:adjustRightInd w:val="0"/>
        <w:spacing w:after="195"/>
        <w:ind w:left="1080"/>
        <w:jc w:val="both"/>
        <w:rPr>
          <w:rFonts w:ascii="Georgia" w:eastAsiaTheme="minorHAnsi" w:hAnsi="Georgia" w:cs="Georgia"/>
          <w:sz w:val="24"/>
          <w:szCs w:val="24"/>
        </w:rPr>
      </w:pPr>
      <w:r w:rsidRPr="00907664">
        <w:rPr>
          <w:rFonts w:ascii="Georgia" w:hAnsi="Georgia" w:cs="TH SarabunPSK"/>
          <w:noProof/>
          <w:sz w:val="24"/>
          <w:szCs w:val="24"/>
        </w:rPr>
        <mc:AlternateContent>
          <mc:Choice Requires="wps">
            <w:drawing>
              <wp:anchor distT="0" distB="0" distL="114300" distR="114300" simplePos="0" relativeHeight="251711488" behindDoc="0" locked="0" layoutInCell="1" allowOverlap="1" wp14:anchorId="146B3C7C" wp14:editId="4D163885">
                <wp:simplePos x="0" y="0"/>
                <wp:positionH relativeFrom="column">
                  <wp:posOffset>0</wp:posOffset>
                </wp:positionH>
                <wp:positionV relativeFrom="paragraph">
                  <wp:posOffset>-635</wp:posOffset>
                </wp:positionV>
                <wp:extent cx="5926243" cy="414867"/>
                <wp:effectExtent l="0" t="0" r="17780" b="23495"/>
                <wp:wrapNone/>
                <wp:docPr id="10" name="Rectangle: Rounded Corners 47"/>
                <wp:cNvGraphicFramePr/>
                <a:graphic xmlns:a="http://schemas.openxmlformats.org/drawingml/2006/main">
                  <a:graphicData uri="http://schemas.microsoft.com/office/word/2010/wordprocessingShape">
                    <wps:wsp>
                      <wps:cNvSpPr/>
                      <wps:spPr>
                        <a:xfrm>
                          <a:off x="0" y="0"/>
                          <a:ext cx="5926243" cy="414867"/>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7E29D65" w14:textId="74B5BD36" w:rsidR="006961D4" w:rsidRPr="0019074F" w:rsidRDefault="006961D4" w:rsidP="006961D4">
                            <w:pPr>
                              <w:jc w:val="center"/>
                              <w:rPr>
                                <w:rFonts w:ascii="Trebuchet MS" w:hAnsi="Trebuchet MS"/>
                                <w:b/>
                                <w:bCs/>
                                <w:sz w:val="28"/>
                                <w:szCs w:val="28"/>
                                <w:lang w:val="en-US"/>
                              </w:rPr>
                            </w:pPr>
                            <w:r w:rsidRPr="0019074F">
                              <w:rPr>
                                <w:rFonts w:ascii="Trebuchet MS" w:hAnsi="Trebuchet MS"/>
                                <w:b/>
                                <w:bCs/>
                                <w:sz w:val="28"/>
                                <w:szCs w:val="28"/>
                                <w:lang w:val="en-US"/>
                              </w:rPr>
                              <w:t xml:space="preserve">CONTESTAȚII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6B3C7C" id="_x0000_s1045" style="position:absolute;left:0;text-align:left;margin-left:0;margin-top:-.05pt;width:466.65pt;height:32.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" fillcolor="#f06" strokecolor="#f06" strokeweight="1pt">
                <v:stroke joinstyle="miter"/>
                <v:textbox>
                  <w:txbxContent>
                    <w:p w14:paraId="17E29D65" w14:textId="74B5BD36" w:rsidR="006961D4" w:rsidRPr="0019074F" w:rsidRDefault="006961D4" w:rsidP="006961D4">
                      <w:pPr>
                        <w:jc w:val="center"/>
                        <w:rPr>
                          <w:rFonts w:ascii="Trebuchet MS" w:hAnsi="Trebuchet MS"/>
                          <w:b/>
                          <w:bCs/>
                          <w:sz w:val="28"/>
                          <w:szCs w:val="28"/>
                          <w:lang w:val="en-US"/>
                        </w:rPr>
                      </w:pPr>
                      <w:r w:rsidRPr="0019074F">
                        <w:rPr>
                          <w:rFonts w:ascii="Trebuchet MS" w:hAnsi="Trebuchet MS"/>
                          <w:b/>
                          <w:bCs/>
                          <w:sz w:val="28"/>
                          <w:szCs w:val="28"/>
                          <w:lang w:val="en-US"/>
                        </w:rPr>
                        <w:t xml:space="preserve">CONTESTAȚII </w:t>
                      </w:r>
                    </w:p>
                  </w:txbxContent>
                </v:textbox>
              </v:roundrect>
            </w:pict>
          </mc:Fallback>
        </mc:AlternateContent>
      </w:r>
    </w:p>
    <w:p w14:paraId="6A3D3B13" w14:textId="77777777" w:rsidR="00322990" w:rsidRDefault="00322990" w:rsidP="00322990">
      <w:pPr>
        <w:autoSpaceDE w:val="0"/>
        <w:autoSpaceDN w:val="0"/>
        <w:adjustRightInd w:val="0"/>
        <w:spacing w:after="195"/>
        <w:ind w:left="1080"/>
        <w:jc w:val="both"/>
        <w:rPr>
          <w:rFonts w:ascii="Georgia" w:eastAsiaTheme="minorHAnsi" w:hAnsi="Georgia" w:cs="Georgia"/>
          <w:sz w:val="24"/>
          <w:szCs w:val="24"/>
        </w:rPr>
      </w:pPr>
    </w:p>
    <w:p w14:paraId="50713C68" w14:textId="7C630861" w:rsidR="00865524" w:rsidRPr="00865524" w:rsidRDefault="00865524" w:rsidP="00865524">
      <w:pPr>
        <w:autoSpaceDE w:val="0"/>
        <w:autoSpaceDN w:val="0"/>
        <w:adjustRightInd w:val="0"/>
        <w:spacing w:after="195"/>
        <w:jc w:val="both"/>
        <w:rPr>
          <w:rFonts w:ascii="Georgia" w:hAnsi="Georgia" w:cs="TH SarabunPSK"/>
          <w:sz w:val="24"/>
          <w:szCs w:val="24"/>
        </w:rPr>
      </w:pPr>
      <w:r w:rsidRPr="00865524">
        <w:rPr>
          <w:rFonts w:ascii="Georgia" w:hAnsi="Georgia" w:cs="TH SarabunPSK"/>
          <w:sz w:val="24"/>
          <w:szCs w:val="24"/>
        </w:rPr>
        <w:t xml:space="preserve">Toate persoanele care </w:t>
      </w:r>
      <w:r w:rsidR="004739B0">
        <w:rPr>
          <w:rFonts w:ascii="Georgia" w:hAnsi="Georgia" w:cs="TH SarabunPSK"/>
          <w:sz w:val="24"/>
          <w:szCs w:val="24"/>
        </w:rPr>
        <w:t>se prereînscriu / înscriu</w:t>
      </w:r>
      <w:r w:rsidRPr="00865524">
        <w:rPr>
          <w:rFonts w:ascii="Georgia" w:hAnsi="Georgia" w:cs="TH SarabunPSK"/>
          <w:sz w:val="24"/>
          <w:szCs w:val="24"/>
        </w:rPr>
        <w:t xml:space="preserve"> </w:t>
      </w:r>
      <w:r w:rsidR="002A2E42">
        <w:rPr>
          <w:rFonts w:ascii="Georgia" w:hAnsi="Georgia" w:cs="TH SarabunPSK"/>
          <w:sz w:val="24"/>
          <w:szCs w:val="24"/>
        </w:rPr>
        <w:t xml:space="preserve">în proiect și </w:t>
      </w:r>
      <w:r w:rsidR="007B4DA4">
        <w:rPr>
          <w:rFonts w:ascii="Georgia" w:hAnsi="Georgia" w:cs="TH SarabunPSK"/>
          <w:sz w:val="24"/>
          <w:szCs w:val="24"/>
        </w:rPr>
        <w:t>sunt nemulțumite de rezultatul</w:t>
      </w:r>
      <w:r w:rsidRPr="00865524">
        <w:rPr>
          <w:rFonts w:ascii="Georgia" w:hAnsi="Georgia" w:cs="TH SarabunPSK"/>
          <w:sz w:val="24"/>
          <w:szCs w:val="24"/>
        </w:rPr>
        <w:t xml:space="preserve"> evaluării dosarului de înscriere</w:t>
      </w:r>
      <w:r w:rsidR="00F661D8">
        <w:rPr>
          <w:rFonts w:ascii="Georgia" w:hAnsi="Georgia" w:cs="TH SarabunPSK"/>
          <w:sz w:val="24"/>
          <w:szCs w:val="24"/>
        </w:rPr>
        <w:t>, au posibilitatea de a formula o contestație.</w:t>
      </w:r>
    </w:p>
    <w:p w14:paraId="15BB7D59" w14:textId="44AB03B3" w:rsidR="00DF3DF4" w:rsidRDefault="00865524" w:rsidP="00865524">
      <w:pPr>
        <w:autoSpaceDE w:val="0"/>
        <w:autoSpaceDN w:val="0"/>
        <w:adjustRightInd w:val="0"/>
        <w:spacing w:after="195"/>
        <w:jc w:val="both"/>
        <w:rPr>
          <w:rFonts w:ascii="Georgia" w:hAnsi="Georgia" w:cs="TH SarabunPSK"/>
          <w:sz w:val="24"/>
          <w:szCs w:val="24"/>
        </w:rPr>
      </w:pPr>
      <w:r w:rsidRPr="00865524">
        <w:rPr>
          <w:rFonts w:ascii="Georgia" w:hAnsi="Georgia" w:cs="TH SarabunPSK"/>
          <w:sz w:val="24"/>
          <w:szCs w:val="24"/>
        </w:rPr>
        <w:t>Contestația va fi formulată și transmisă în scris de candidatul care contestă rezultatul evaluării printr-un document în format scan semnat de candidat la adres</w:t>
      </w:r>
      <w:r w:rsidR="00F661D8">
        <w:rPr>
          <w:rFonts w:ascii="Georgia" w:hAnsi="Georgia" w:cs="TH SarabunPSK"/>
          <w:sz w:val="24"/>
          <w:szCs w:val="24"/>
        </w:rPr>
        <w:t>a</w:t>
      </w:r>
      <w:r w:rsidRPr="00865524">
        <w:rPr>
          <w:rFonts w:ascii="Georgia" w:hAnsi="Georgia" w:cs="TH SarabunPSK"/>
          <w:sz w:val="24"/>
          <w:szCs w:val="24"/>
        </w:rPr>
        <w:t xml:space="preserve"> de email </w:t>
      </w:r>
      <w:r w:rsidR="007C6F2C">
        <w:rPr>
          <w:rFonts w:ascii="Georgia" w:hAnsi="Georgia" w:cs="TH SarabunPSK"/>
          <w:color w:val="FF0066"/>
          <w:sz w:val="24"/>
          <w:szCs w:val="24"/>
        </w:rPr>
        <w:lastRenderedPageBreak/>
        <w:t>ubtech.student.2022@gmail.com</w:t>
      </w:r>
      <w:r w:rsidRPr="001609AC">
        <w:rPr>
          <w:rFonts w:ascii="Georgia" w:hAnsi="Georgia" w:cs="TH SarabunPSK"/>
          <w:color w:val="FF0066"/>
          <w:sz w:val="24"/>
          <w:szCs w:val="24"/>
        </w:rPr>
        <w:t>.</w:t>
      </w:r>
      <w:r w:rsidRPr="00865524">
        <w:rPr>
          <w:rFonts w:ascii="Georgia" w:hAnsi="Georgia" w:cs="TH SarabunPSK"/>
          <w:sz w:val="24"/>
          <w:szCs w:val="24"/>
        </w:rPr>
        <w:t xml:space="preserve"> Contestația va fi depusă în termen de maximum </w:t>
      </w:r>
      <w:r w:rsidR="00693F12">
        <w:rPr>
          <w:rFonts w:ascii="Georgia" w:hAnsi="Georgia" w:cs="TH SarabunPSK"/>
          <w:sz w:val="24"/>
          <w:szCs w:val="24"/>
        </w:rPr>
        <w:t>7</w:t>
      </w:r>
      <w:r w:rsidRPr="00865524">
        <w:rPr>
          <w:rFonts w:ascii="Georgia" w:hAnsi="Georgia" w:cs="TH SarabunPSK"/>
          <w:sz w:val="24"/>
          <w:szCs w:val="24"/>
        </w:rPr>
        <w:t xml:space="preserve"> zile lucrătoare de la data </w:t>
      </w:r>
      <w:r w:rsidR="001D550D">
        <w:rPr>
          <w:rFonts w:ascii="Georgia" w:hAnsi="Georgia" w:cs="TH SarabunPSK"/>
          <w:sz w:val="24"/>
          <w:szCs w:val="24"/>
        </w:rPr>
        <w:t xml:space="preserve">afișării </w:t>
      </w:r>
      <w:r w:rsidRPr="00865524">
        <w:rPr>
          <w:rFonts w:ascii="Georgia" w:hAnsi="Georgia" w:cs="TH SarabunPSK"/>
          <w:sz w:val="24"/>
          <w:szCs w:val="24"/>
        </w:rPr>
        <w:t>rezultatului evaluării de către echipa de proiect. Contestația va fi soluționată de un expert distinct de cel inițial, iar rezultatul reexaminării aplicației va fi comunicat candidatului în termen de 10 zile lucrătoare de la data depunerii contestației.</w:t>
      </w:r>
    </w:p>
    <w:p w14:paraId="01BFE970" w14:textId="4C2F6E8C" w:rsidR="00470D6B" w:rsidRPr="00907664" w:rsidRDefault="00322990" w:rsidP="00470D6B">
      <w:pPr>
        <w:jc w:val="both"/>
        <w:rPr>
          <w:rFonts w:ascii="Georgia" w:hAnsi="Georgia" w:cs="TH SarabunPSK"/>
          <w:sz w:val="24"/>
          <w:szCs w:val="24"/>
        </w:rPr>
      </w:pPr>
      <w:r w:rsidRPr="00907664">
        <w:rPr>
          <w:rFonts w:ascii="Georgia" w:hAnsi="Georgia" w:cs="TH SarabunPSK"/>
          <w:noProof/>
          <w:sz w:val="24"/>
          <w:szCs w:val="24"/>
        </w:rPr>
        <mc:AlternateContent>
          <mc:Choice Requires="wps">
            <w:drawing>
              <wp:anchor distT="0" distB="0" distL="114300" distR="114300" simplePos="0" relativeHeight="251705344" behindDoc="0" locked="0" layoutInCell="1" allowOverlap="1" wp14:anchorId="7E31BAA9" wp14:editId="0AB1A1FB">
                <wp:simplePos x="0" y="0"/>
                <wp:positionH relativeFrom="margin">
                  <wp:align>right</wp:align>
                </wp:positionH>
                <wp:positionV relativeFrom="paragraph">
                  <wp:posOffset>217170</wp:posOffset>
                </wp:positionV>
                <wp:extent cx="5925820" cy="650790"/>
                <wp:effectExtent l="0" t="0" r="17780" b="16510"/>
                <wp:wrapNone/>
                <wp:docPr id="8" name="Rectangle: Rounded Corners 8"/>
                <wp:cNvGraphicFramePr/>
                <a:graphic xmlns:a="http://schemas.openxmlformats.org/drawingml/2006/main">
                  <a:graphicData uri="http://schemas.microsoft.com/office/word/2010/wordprocessingShape">
                    <wps:wsp>
                      <wps:cNvSpPr/>
                      <wps:spPr>
                        <a:xfrm>
                          <a:off x="0" y="0"/>
                          <a:ext cx="5925820" cy="650790"/>
                        </a:xfrm>
                        <a:prstGeom prst="roundRect">
                          <a:avLst/>
                        </a:prstGeom>
                        <a:solidFill>
                          <a:srgbClr val="FF0066"/>
                        </a:solidFill>
                        <a:ln>
                          <a:solidFill>
                            <a:srgbClr val="FF006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B283332" w14:textId="460AD970" w:rsidR="000F79E4" w:rsidRPr="00042FE7" w:rsidRDefault="000F79E4" w:rsidP="000F79E4">
                            <w:pPr>
                              <w:jc w:val="center"/>
                              <w:rPr>
                                <w:rFonts w:ascii="Trebuchet MS" w:hAnsi="Trebuchet MS"/>
                                <w:b/>
                                <w:bCs/>
                                <w:sz w:val="28"/>
                                <w:szCs w:val="28"/>
                                <w:lang w:val="en-US"/>
                              </w:rPr>
                            </w:pPr>
                            <w:r w:rsidRPr="00042FE7">
                              <w:rPr>
                                <w:rFonts w:ascii="Trebuchet MS" w:hAnsi="Trebuchet MS"/>
                                <w:b/>
                                <w:bCs/>
                                <w:sz w:val="28"/>
                                <w:szCs w:val="28"/>
                                <w:lang w:val="en-US"/>
                              </w:rPr>
                              <w:t xml:space="preserve">ÎNSCRIEREA CANDIDAȚILOR </w:t>
                            </w:r>
                            <w:r w:rsidR="00042FE7" w:rsidRPr="00042FE7">
                              <w:rPr>
                                <w:rFonts w:ascii="Trebuchet MS" w:hAnsi="Trebuchet MS"/>
                                <w:b/>
                                <w:bCs/>
                                <w:sz w:val="28"/>
                                <w:szCs w:val="28"/>
                                <w:lang w:val="en-US"/>
                              </w:rPr>
                              <w:t>CARE AU CURSUL DE „COMPETENȚE ANTREPRENORIALE” REALIZAT ÎN AFARA PROIECTULUI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31BAA9" id="Rectangle: Rounded Corners 8" o:spid="_x0000_s1046" style="position:absolute;left:0;text-align:left;margin-left:415.4pt;margin-top:17.1pt;width:466.6pt;height:51.25pt;z-index:2517053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" fillcolor="#f06" strokecolor="#f06" strokeweight="1pt">
                <v:stroke joinstyle="miter"/>
                <v:textbox>
                  <w:txbxContent>
                    <w:p w14:paraId="1B283332" w14:textId="460AD970" w:rsidR="000F79E4" w:rsidRPr="00042FE7" w:rsidRDefault="000F79E4" w:rsidP="000F79E4">
                      <w:pPr>
                        <w:jc w:val="center"/>
                        <w:rPr>
                          <w:rFonts w:ascii="Trebuchet MS" w:hAnsi="Trebuchet MS"/>
                          <w:b/>
                          <w:bCs/>
                          <w:sz w:val="28"/>
                          <w:szCs w:val="28"/>
                          <w:lang w:val="en-US"/>
                        </w:rPr>
                      </w:pPr>
                      <w:r w:rsidRPr="00042FE7">
                        <w:rPr>
                          <w:rFonts w:ascii="Trebuchet MS" w:hAnsi="Trebuchet MS"/>
                          <w:b/>
                          <w:bCs/>
                          <w:sz w:val="28"/>
                          <w:szCs w:val="28"/>
                          <w:lang w:val="en-US"/>
                        </w:rPr>
                        <w:t xml:space="preserve">ÎNSCRIEREA CANDIDAȚILOR </w:t>
                      </w:r>
                      <w:r w:rsidR="00042FE7" w:rsidRPr="00042FE7">
                        <w:rPr>
                          <w:rFonts w:ascii="Trebuchet MS" w:hAnsi="Trebuchet MS"/>
                          <w:b/>
                          <w:bCs/>
                          <w:sz w:val="28"/>
                          <w:szCs w:val="28"/>
                          <w:lang w:val="en-US"/>
                        </w:rPr>
                        <w:t>CARE AU CURSUL DE „COMPETENȚE ANTREPRENORIALE” REALIZAT ÎN AFARA PROIECTULUI</w:t>
                      </w:r>
                    </w:p>
                  </w:txbxContent>
                </v:textbox>
                <w10:wrap anchorx="margin"/>
              </v:roundrect>
            </w:pict>
          </mc:Fallback>
        </mc:AlternateContent>
      </w:r>
    </w:p>
    <w:p w14:paraId="622D893B" w14:textId="681BDB39" w:rsidR="00470D6B" w:rsidRPr="00907664" w:rsidRDefault="00470D6B" w:rsidP="00470D6B">
      <w:pPr>
        <w:jc w:val="both"/>
        <w:rPr>
          <w:rFonts w:ascii="Georgia" w:hAnsi="Georgia" w:cs="TH SarabunPSK"/>
          <w:sz w:val="24"/>
          <w:szCs w:val="24"/>
        </w:rPr>
      </w:pPr>
    </w:p>
    <w:p w14:paraId="0FB60DB3" w14:textId="166DB41A" w:rsidR="00470D6B" w:rsidRPr="00907664" w:rsidRDefault="00470D6B" w:rsidP="00470D6B">
      <w:pPr>
        <w:jc w:val="both"/>
        <w:rPr>
          <w:rFonts w:ascii="Georgia" w:hAnsi="Georgia" w:cs="TH SarabunPSK"/>
          <w:sz w:val="24"/>
          <w:szCs w:val="24"/>
        </w:rPr>
      </w:pPr>
    </w:p>
    <w:p w14:paraId="17B05839" w14:textId="77777777" w:rsidR="00693F12" w:rsidRDefault="00693F12" w:rsidP="00470D6B">
      <w:pPr>
        <w:jc w:val="both"/>
        <w:rPr>
          <w:rFonts w:ascii="Georgia" w:hAnsi="Georgia" w:cs="TH SarabunPSK"/>
          <w:sz w:val="24"/>
          <w:szCs w:val="24"/>
        </w:rPr>
      </w:pPr>
    </w:p>
    <w:p w14:paraId="2EDCC076" w14:textId="01BE62AD" w:rsidR="009B4070" w:rsidRPr="005D123A" w:rsidRDefault="002A06C3" w:rsidP="005D123A">
      <w:pPr>
        <w:jc w:val="both"/>
        <w:rPr>
          <w:rFonts w:ascii="Georgia" w:hAnsi="Georgia" w:cs="TH SarabunPSK"/>
          <w:sz w:val="24"/>
          <w:szCs w:val="24"/>
        </w:rPr>
      </w:pPr>
      <w:r w:rsidRPr="00907664">
        <w:rPr>
          <w:rFonts w:ascii="Georgia" w:hAnsi="Georgia" w:cs="TH SarabunPSK"/>
          <w:sz w:val="24"/>
          <w:szCs w:val="24"/>
        </w:rPr>
        <w:t>Studenții înmatriculați începând cu anul II, licență/master/doctorat</w:t>
      </w:r>
      <w:r w:rsidR="00FF7212" w:rsidRPr="00907664">
        <w:rPr>
          <w:rFonts w:ascii="Georgia" w:hAnsi="Georgia" w:cs="TH SarabunPSK"/>
          <w:sz w:val="24"/>
          <w:szCs w:val="24"/>
        </w:rPr>
        <w:t>, care au realizat cursul de „Competențe antreprenoriale” acreditat ANC în afara proiectului</w:t>
      </w:r>
      <w:r w:rsidR="001436C2" w:rsidRPr="00907664">
        <w:rPr>
          <w:rFonts w:ascii="Georgia" w:hAnsi="Georgia" w:cs="TH SarabunPSK"/>
          <w:sz w:val="24"/>
          <w:szCs w:val="24"/>
        </w:rPr>
        <w:t xml:space="preserve"> și își</w:t>
      </w:r>
      <w:r w:rsidR="00A178CF" w:rsidRPr="00907664">
        <w:rPr>
          <w:rFonts w:ascii="Georgia" w:hAnsi="Georgia" w:cs="TH SarabunPSK"/>
          <w:sz w:val="24"/>
          <w:szCs w:val="24"/>
        </w:rPr>
        <w:t xml:space="preserve"> doresc să participe la Concursul de planuri de afaceri vor </w:t>
      </w:r>
      <w:r w:rsidR="00FF7212" w:rsidRPr="00907664">
        <w:rPr>
          <w:rFonts w:ascii="Georgia" w:hAnsi="Georgia" w:cs="TH SarabunPSK"/>
          <w:sz w:val="24"/>
          <w:szCs w:val="24"/>
        </w:rPr>
        <w:t>transmite</w:t>
      </w:r>
      <w:r w:rsidR="00A178CF" w:rsidRPr="00907664">
        <w:rPr>
          <w:rFonts w:ascii="Georgia" w:hAnsi="Georgia" w:cs="TH SarabunPSK"/>
          <w:sz w:val="24"/>
          <w:szCs w:val="24"/>
        </w:rPr>
        <w:t xml:space="preserve"> o cerere </w:t>
      </w:r>
      <w:r w:rsidR="001436C2" w:rsidRPr="00907664">
        <w:rPr>
          <w:rFonts w:ascii="Georgia" w:hAnsi="Georgia" w:cs="TH SarabunPSK"/>
          <w:sz w:val="24"/>
          <w:szCs w:val="24"/>
        </w:rPr>
        <w:t xml:space="preserve">pe adresa de e-mai: </w:t>
      </w:r>
      <w:r w:rsidR="007C6F2C">
        <w:rPr>
          <w:rFonts w:ascii="Georgia" w:hAnsi="Georgia" w:cs="TH SarabunPSK"/>
          <w:color w:val="FF0066"/>
          <w:sz w:val="24"/>
          <w:szCs w:val="24"/>
        </w:rPr>
        <w:t>ubtech.student.2022@gmail.com</w:t>
      </w:r>
      <w:r w:rsidR="00B127AE" w:rsidRPr="00907664">
        <w:rPr>
          <w:rFonts w:ascii="Georgia" w:hAnsi="Georgia"/>
          <w:sz w:val="24"/>
          <w:szCs w:val="24"/>
        </w:rPr>
        <w:t xml:space="preserve"> </w:t>
      </w:r>
      <w:r w:rsidR="00FF7212" w:rsidRPr="00907664">
        <w:rPr>
          <w:rFonts w:ascii="Georgia" w:hAnsi="Georgia" w:cs="TH SarabunPSK"/>
          <w:sz w:val="24"/>
          <w:szCs w:val="24"/>
        </w:rPr>
        <w:t xml:space="preserve">pentru transmiterea documentelor </w:t>
      </w:r>
      <w:r w:rsidR="00B127AE" w:rsidRPr="00907664">
        <w:rPr>
          <w:rFonts w:ascii="Georgia" w:hAnsi="Georgia" w:cs="TH SarabunPSK"/>
          <w:sz w:val="24"/>
          <w:szCs w:val="24"/>
        </w:rPr>
        <w:t xml:space="preserve">privind constituirea Dosarului de participare. </w:t>
      </w:r>
    </w:p>
    <w:p w14:paraId="3DFA9C4A" w14:textId="4EFBD9BB" w:rsidR="00E1584F" w:rsidRPr="00907664" w:rsidRDefault="00E1584F" w:rsidP="00E1584F">
      <w:pPr>
        <w:spacing w:after="0" w:line="360" w:lineRule="auto"/>
        <w:ind w:right="4" w:firstLine="720"/>
        <w:jc w:val="both"/>
        <w:rPr>
          <w:rFonts w:ascii="Georgia" w:hAnsi="Georgia" w:cs="TH SarabunPSK"/>
          <w:b/>
          <w:bCs/>
          <w:sz w:val="24"/>
          <w:szCs w:val="24"/>
          <w:u w:val="single"/>
        </w:rPr>
      </w:pPr>
      <w:r w:rsidRPr="00907664">
        <w:rPr>
          <w:rFonts w:ascii="Georgia" w:hAnsi="Georgia" w:cs="TH SarabunPSK"/>
          <w:b/>
          <w:bCs/>
          <w:sz w:val="24"/>
          <w:szCs w:val="24"/>
          <w:u w:val="single"/>
        </w:rPr>
        <w:t xml:space="preserve">Dosarul de </w:t>
      </w:r>
      <w:r w:rsidR="00F010A5" w:rsidRPr="00907664">
        <w:rPr>
          <w:rFonts w:ascii="Georgia" w:hAnsi="Georgia" w:cs="TH SarabunPSK"/>
          <w:b/>
          <w:bCs/>
          <w:sz w:val="24"/>
          <w:szCs w:val="24"/>
          <w:u w:val="single"/>
        </w:rPr>
        <w:t>participare</w:t>
      </w:r>
      <w:r w:rsidRPr="00907664">
        <w:rPr>
          <w:rFonts w:ascii="Georgia" w:hAnsi="Georgia" w:cs="TH SarabunPSK"/>
          <w:b/>
          <w:bCs/>
          <w:sz w:val="24"/>
          <w:szCs w:val="24"/>
          <w:u w:val="single"/>
        </w:rPr>
        <w:t xml:space="preserve"> va cuprinde următoarele documente:</w:t>
      </w:r>
    </w:p>
    <w:tbl>
      <w:tblPr>
        <w:tblStyle w:val="TableGrid"/>
        <w:tblW w:w="9294" w:type="dxa"/>
        <w:tblInd w:w="-45" w:type="dxa"/>
        <w:tblBorders>
          <w:top w:val="double" w:sz="12" w:space="0" w:color="C00000"/>
          <w:left w:val="double" w:sz="12" w:space="0" w:color="C00000"/>
          <w:bottom w:val="double" w:sz="12" w:space="0" w:color="C00000"/>
          <w:right w:val="double" w:sz="12" w:space="0" w:color="C00000"/>
          <w:insideH w:val="double" w:sz="4" w:space="0" w:color="C00000"/>
          <w:insideV w:val="double" w:sz="4" w:space="0" w:color="C00000"/>
        </w:tblBorders>
        <w:tblLook w:val="04A0" w:firstRow="1" w:lastRow="0" w:firstColumn="1" w:lastColumn="0" w:noHBand="0" w:noVBand="1"/>
      </w:tblPr>
      <w:tblGrid>
        <w:gridCol w:w="851"/>
        <w:gridCol w:w="5386"/>
        <w:gridCol w:w="1418"/>
        <w:gridCol w:w="1639"/>
      </w:tblGrid>
      <w:tr w:rsidR="00E1584F" w:rsidRPr="00907664" w14:paraId="5B944321" w14:textId="77777777" w:rsidTr="001609AC">
        <w:trPr>
          <w:trHeight w:val="746"/>
        </w:trPr>
        <w:tc>
          <w:tcPr>
            <w:tcW w:w="851" w:type="dxa"/>
            <w:tcBorders>
              <w:top w:val="double" w:sz="12" w:space="0" w:color="C00000"/>
              <w:bottom w:val="double" w:sz="12" w:space="0" w:color="C00000"/>
              <w:right w:val="double" w:sz="12" w:space="0" w:color="C00000"/>
            </w:tcBorders>
            <w:shd w:val="clear" w:color="auto" w:fill="FF0066"/>
            <w:vAlign w:val="center"/>
          </w:tcPr>
          <w:p w14:paraId="524A9D65" w14:textId="77777777" w:rsidR="00E1584F" w:rsidRPr="001609AC" w:rsidRDefault="00E1584F" w:rsidP="00EC79E8">
            <w:pPr>
              <w:pStyle w:val="NoSpacing1"/>
              <w:spacing w:line="360" w:lineRule="auto"/>
              <w:jc w:val="center"/>
              <w:rPr>
                <w:rFonts w:ascii="Georgia" w:hAnsi="Georgia" w:cs="Tahoma"/>
                <w:b/>
                <w:bCs/>
                <w:color w:val="FFFFFF" w:themeColor="background1"/>
                <w:sz w:val="24"/>
                <w:szCs w:val="24"/>
              </w:rPr>
            </w:pPr>
            <w:r w:rsidRPr="001609AC">
              <w:rPr>
                <w:rFonts w:ascii="Georgia" w:hAnsi="Georgia" w:cs="Tahoma"/>
                <w:b/>
                <w:bCs/>
                <w:color w:val="FFFFFF" w:themeColor="background1"/>
                <w:sz w:val="24"/>
                <w:szCs w:val="24"/>
              </w:rPr>
              <w:t>Nr crt.</w:t>
            </w:r>
          </w:p>
        </w:tc>
        <w:tc>
          <w:tcPr>
            <w:tcW w:w="5386" w:type="dxa"/>
            <w:tcBorders>
              <w:top w:val="double" w:sz="12" w:space="0" w:color="C00000"/>
              <w:left w:val="double" w:sz="12" w:space="0" w:color="C00000"/>
              <w:bottom w:val="double" w:sz="12" w:space="0" w:color="C00000"/>
              <w:right w:val="double" w:sz="12" w:space="0" w:color="C00000"/>
            </w:tcBorders>
            <w:shd w:val="clear" w:color="auto" w:fill="FF0066"/>
            <w:vAlign w:val="center"/>
          </w:tcPr>
          <w:p w14:paraId="138515B8" w14:textId="77777777" w:rsidR="00E1584F" w:rsidRPr="001609AC" w:rsidRDefault="00E1584F" w:rsidP="00EC79E8">
            <w:pPr>
              <w:pStyle w:val="NoSpacing1"/>
              <w:spacing w:line="360" w:lineRule="auto"/>
              <w:jc w:val="center"/>
              <w:rPr>
                <w:rFonts w:ascii="Georgia" w:hAnsi="Georgia" w:cs="Tahoma"/>
                <w:b/>
                <w:bCs/>
                <w:color w:val="FFFFFF" w:themeColor="background1"/>
                <w:sz w:val="24"/>
                <w:szCs w:val="24"/>
              </w:rPr>
            </w:pPr>
            <w:r w:rsidRPr="001609AC">
              <w:rPr>
                <w:rFonts w:ascii="Georgia" w:hAnsi="Georgia" w:cs="Tahoma"/>
                <w:b/>
                <w:bCs/>
                <w:color w:val="FFFFFF" w:themeColor="background1"/>
                <w:sz w:val="24"/>
                <w:szCs w:val="24"/>
              </w:rPr>
              <w:t>Conținut</w:t>
            </w:r>
          </w:p>
        </w:tc>
        <w:tc>
          <w:tcPr>
            <w:tcW w:w="1418" w:type="dxa"/>
            <w:tcBorders>
              <w:top w:val="double" w:sz="12" w:space="0" w:color="C00000"/>
              <w:left w:val="double" w:sz="12" w:space="0" w:color="C00000"/>
              <w:bottom w:val="double" w:sz="12" w:space="0" w:color="C00000"/>
              <w:right w:val="double" w:sz="12" w:space="0" w:color="C00000"/>
            </w:tcBorders>
            <w:shd w:val="clear" w:color="auto" w:fill="FF0066"/>
            <w:vAlign w:val="center"/>
          </w:tcPr>
          <w:p w14:paraId="739EE824" w14:textId="77777777" w:rsidR="00E1584F" w:rsidRPr="001609AC" w:rsidRDefault="00E1584F" w:rsidP="00EC79E8">
            <w:pPr>
              <w:pStyle w:val="NoSpacing1"/>
              <w:spacing w:line="360" w:lineRule="auto"/>
              <w:jc w:val="center"/>
              <w:rPr>
                <w:rFonts w:ascii="Georgia" w:hAnsi="Georgia" w:cs="Tahoma"/>
                <w:b/>
                <w:bCs/>
                <w:color w:val="FFFFFF" w:themeColor="background1"/>
                <w:sz w:val="24"/>
                <w:szCs w:val="24"/>
              </w:rPr>
            </w:pPr>
            <w:r w:rsidRPr="001609AC">
              <w:rPr>
                <w:rFonts w:ascii="Georgia" w:hAnsi="Georgia" w:cs="Tahoma"/>
                <w:b/>
                <w:bCs/>
                <w:color w:val="FFFFFF" w:themeColor="background1"/>
                <w:sz w:val="24"/>
                <w:szCs w:val="24"/>
              </w:rPr>
              <w:t>Anexa</w:t>
            </w:r>
          </w:p>
        </w:tc>
        <w:tc>
          <w:tcPr>
            <w:tcW w:w="1639" w:type="dxa"/>
            <w:tcBorders>
              <w:top w:val="double" w:sz="12" w:space="0" w:color="C00000"/>
              <w:left w:val="double" w:sz="12" w:space="0" w:color="C00000"/>
              <w:bottom w:val="double" w:sz="12" w:space="0" w:color="C00000"/>
              <w:right w:val="double" w:sz="12" w:space="0" w:color="C00000"/>
            </w:tcBorders>
            <w:shd w:val="clear" w:color="auto" w:fill="FF0066"/>
          </w:tcPr>
          <w:p w14:paraId="323CA50A" w14:textId="77777777" w:rsidR="00E1584F" w:rsidRPr="001609AC" w:rsidRDefault="00E1584F" w:rsidP="00EC79E8">
            <w:pPr>
              <w:pStyle w:val="NoSpacing1"/>
              <w:spacing w:line="360" w:lineRule="auto"/>
              <w:jc w:val="center"/>
              <w:rPr>
                <w:rFonts w:ascii="Georgia" w:hAnsi="Georgia" w:cs="Tahoma"/>
                <w:b/>
                <w:bCs/>
                <w:color w:val="FFFFFF" w:themeColor="background1"/>
                <w:sz w:val="24"/>
                <w:szCs w:val="24"/>
              </w:rPr>
            </w:pPr>
            <w:r w:rsidRPr="001609AC">
              <w:rPr>
                <w:rFonts w:ascii="Georgia" w:hAnsi="Georgia" w:cs="Tahoma"/>
                <w:b/>
                <w:bCs/>
                <w:color w:val="FFFFFF" w:themeColor="background1"/>
                <w:sz w:val="24"/>
                <w:szCs w:val="24"/>
              </w:rPr>
              <w:t>Forma de prezentare</w:t>
            </w:r>
          </w:p>
        </w:tc>
      </w:tr>
      <w:tr w:rsidR="00E1584F" w:rsidRPr="00907664" w14:paraId="2C73E5F0" w14:textId="77777777" w:rsidTr="00EC79E8">
        <w:trPr>
          <w:trHeight w:val="358"/>
        </w:trPr>
        <w:tc>
          <w:tcPr>
            <w:tcW w:w="851" w:type="dxa"/>
            <w:tcBorders>
              <w:top w:val="double" w:sz="12" w:space="0" w:color="C00000"/>
            </w:tcBorders>
            <w:vAlign w:val="center"/>
          </w:tcPr>
          <w:p w14:paraId="61E0224D" w14:textId="77777777" w:rsidR="00E1584F" w:rsidRPr="00907664" w:rsidRDefault="00E1584F" w:rsidP="00E1584F">
            <w:pPr>
              <w:pStyle w:val="NoSpacing1"/>
              <w:numPr>
                <w:ilvl w:val="0"/>
                <w:numId w:val="12"/>
              </w:numPr>
              <w:spacing w:line="360" w:lineRule="auto"/>
              <w:jc w:val="center"/>
              <w:rPr>
                <w:rFonts w:ascii="Georgia" w:hAnsi="Georgia" w:cs="Tahoma"/>
                <w:sz w:val="24"/>
                <w:szCs w:val="24"/>
              </w:rPr>
            </w:pPr>
          </w:p>
        </w:tc>
        <w:tc>
          <w:tcPr>
            <w:tcW w:w="5386" w:type="dxa"/>
            <w:tcBorders>
              <w:top w:val="double" w:sz="12" w:space="0" w:color="C00000"/>
            </w:tcBorders>
            <w:vAlign w:val="center"/>
          </w:tcPr>
          <w:p w14:paraId="6E90D197" w14:textId="77777777" w:rsidR="00E1584F" w:rsidRPr="00907664" w:rsidRDefault="00E1584F" w:rsidP="00EC79E8">
            <w:pPr>
              <w:pStyle w:val="NoSpacing1"/>
              <w:spacing w:line="360" w:lineRule="auto"/>
              <w:rPr>
                <w:rFonts w:ascii="Georgia" w:hAnsi="Georgia" w:cs="Tahoma"/>
                <w:sz w:val="24"/>
                <w:szCs w:val="24"/>
              </w:rPr>
            </w:pPr>
            <w:r w:rsidRPr="00907664">
              <w:rPr>
                <w:rFonts w:ascii="Georgia" w:hAnsi="Georgia" w:cs="Tahoma"/>
                <w:sz w:val="24"/>
                <w:szCs w:val="24"/>
              </w:rPr>
              <w:t>Cerere de înscriere</w:t>
            </w:r>
          </w:p>
        </w:tc>
        <w:tc>
          <w:tcPr>
            <w:tcW w:w="1418" w:type="dxa"/>
            <w:tcBorders>
              <w:top w:val="double" w:sz="12" w:space="0" w:color="C00000"/>
            </w:tcBorders>
            <w:vAlign w:val="center"/>
          </w:tcPr>
          <w:p w14:paraId="44C58418"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Anexa 1</w:t>
            </w:r>
          </w:p>
        </w:tc>
        <w:tc>
          <w:tcPr>
            <w:tcW w:w="1639" w:type="dxa"/>
            <w:tcBorders>
              <w:top w:val="double" w:sz="12" w:space="0" w:color="C00000"/>
            </w:tcBorders>
            <w:vAlign w:val="center"/>
          </w:tcPr>
          <w:p w14:paraId="68695878"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E1584F" w:rsidRPr="00907664" w14:paraId="5A801F2C" w14:textId="77777777" w:rsidTr="00EC79E8">
        <w:trPr>
          <w:trHeight w:val="369"/>
        </w:trPr>
        <w:tc>
          <w:tcPr>
            <w:tcW w:w="851" w:type="dxa"/>
            <w:vAlign w:val="center"/>
          </w:tcPr>
          <w:p w14:paraId="7548E2B4" w14:textId="77777777" w:rsidR="00E1584F" w:rsidRPr="00907664" w:rsidRDefault="00E1584F" w:rsidP="00E1584F">
            <w:pPr>
              <w:pStyle w:val="NoSpacing1"/>
              <w:numPr>
                <w:ilvl w:val="0"/>
                <w:numId w:val="12"/>
              </w:numPr>
              <w:spacing w:line="360" w:lineRule="auto"/>
              <w:jc w:val="center"/>
              <w:rPr>
                <w:rFonts w:ascii="Georgia" w:hAnsi="Georgia" w:cs="Tahoma"/>
                <w:sz w:val="24"/>
                <w:szCs w:val="24"/>
              </w:rPr>
            </w:pPr>
          </w:p>
        </w:tc>
        <w:tc>
          <w:tcPr>
            <w:tcW w:w="5386" w:type="dxa"/>
            <w:vAlign w:val="center"/>
          </w:tcPr>
          <w:p w14:paraId="082E0E47" w14:textId="77777777" w:rsidR="00E1584F" w:rsidRPr="00907664" w:rsidRDefault="00E1584F" w:rsidP="00EC79E8">
            <w:pPr>
              <w:pStyle w:val="NoSpacing1"/>
              <w:spacing w:line="360" w:lineRule="auto"/>
              <w:rPr>
                <w:rFonts w:ascii="Georgia" w:hAnsi="Georgia" w:cs="Tahoma"/>
                <w:sz w:val="24"/>
                <w:szCs w:val="24"/>
              </w:rPr>
            </w:pPr>
            <w:r w:rsidRPr="00907664">
              <w:rPr>
                <w:rFonts w:ascii="Georgia" w:hAnsi="Georgia" w:cs="Tahoma"/>
                <w:sz w:val="24"/>
                <w:szCs w:val="24"/>
              </w:rPr>
              <w:t>Formularul de înregistrare în grupul țintă</w:t>
            </w:r>
          </w:p>
        </w:tc>
        <w:tc>
          <w:tcPr>
            <w:tcW w:w="1418" w:type="dxa"/>
            <w:vAlign w:val="center"/>
          </w:tcPr>
          <w:p w14:paraId="69E66912"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Anexa 2</w:t>
            </w:r>
          </w:p>
        </w:tc>
        <w:tc>
          <w:tcPr>
            <w:tcW w:w="1639" w:type="dxa"/>
            <w:vAlign w:val="center"/>
          </w:tcPr>
          <w:p w14:paraId="4759C8FB"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E1584F" w:rsidRPr="00907664" w14:paraId="1F3F8983" w14:textId="77777777" w:rsidTr="00EC79E8">
        <w:trPr>
          <w:trHeight w:val="1477"/>
        </w:trPr>
        <w:tc>
          <w:tcPr>
            <w:tcW w:w="851" w:type="dxa"/>
            <w:vAlign w:val="center"/>
          </w:tcPr>
          <w:p w14:paraId="0038BA99" w14:textId="77777777" w:rsidR="00E1584F" w:rsidRPr="00907664" w:rsidRDefault="00E1584F" w:rsidP="00E1584F">
            <w:pPr>
              <w:pStyle w:val="NoSpacing1"/>
              <w:numPr>
                <w:ilvl w:val="0"/>
                <w:numId w:val="12"/>
              </w:numPr>
              <w:spacing w:line="360" w:lineRule="auto"/>
              <w:jc w:val="center"/>
              <w:rPr>
                <w:rFonts w:ascii="Georgia" w:hAnsi="Georgia" w:cs="Tahoma"/>
                <w:sz w:val="24"/>
                <w:szCs w:val="24"/>
              </w:rPr>
            </w:pPr>
          </w:p>
        </w:tc>
        <w:tc>
          <w:tcPr>
            <w:tcW w:w="5386" w:type="dxa"/>
            <w:vAlign w:val="center"/>
          </w:tcPr>
          <w:p w14:paraId="1B5B2A5E" w14:textId="77777777" w:rsidR="00E1584F" w:rsidRPr="00907664" w:rsidRDefault="00E1584F" w:rsidP="00EC79E8">
            <w:pPr>
              <w:pStyle w:val="NoSpacing1"/>
              <w:spacing w:line="360" w:lineRule="auto"/>
              <w:rPr>
                <w:rFonts w:ascii="Georgia" w:hAnsi="Georgia" w:cs="Tahoma"/>
                <w:sz w:val="24"/>
                <w:szCs w:val="24"/>
              </w:rPr>
            </w:pPr>
            <w:r w:rsidRPr="00907664">
              <w:rPr>
                <w:rFonts w:ascii="Georgia" w:hAnsi="Georgia" w:cs="Tahoma"/>
                <w:sz w:val="24"/>
                <w:szCs w:val="24"/>
              </w:rPr>
              <w:t>Declarație de eligibilitate;</w:t>
            </w:r>
          </w:p>
          <w:p w14:paraId="13752721" w14:textId="77777777" w:rsidR="00E1584F" w:rsidRPr="00907664" w:rsidRDefault="00E1584F" w:rsidP="00EC79E8">
            <w:pPr>
              <w:pStyle w:val="NoSpacing1"/>
              <w:spacing w:line="360" w:lineRule="auto"/>
              <w:rPr>
                <w:rFonts w:ascii="Georgia" w:hAnsi="Georgia" w:cs="Tahoma"/>
                <w:sz w:val="24"/>
                <w:szCs w:val="24"/>
              </w:rPr>
            </w:pPr>
            <w:r w:rsidRPr="00907664">
              <w:rPr>
                <w:rFonts w:ascii="Georgia" w:hAnsi="Georgia" w:cs="Tahoma"/>
                <w:sz w:val="24"/>
                <w:szCs w:val="24"/>
              </w:rPr>
              <w:t>Declarație privind evitarea dublei finanțări</w:t>
            </w:r>
          </w:p>
          <w:p w14:paraId="6BC9828A" w14:textId="61E4DE62" w:rsidR="00E1584F" w:rsidRPr="00907664" w:rsidRDefault="00E1584F" w:rsidP="00EC79E8">
            <w:pPr>
              <w:pStyle w:val="NoSpacing1"/>
              <w:spacing w:line="360" w:lineRule="auto"/>
              <w:rPr>
                <w:rFonts w:ascii="Georgia" w:hAnsi="Georgia" w:cs="Tahoma"/>
                <w:sz w:val="24"/>
                <w:szCs w:val="24"/>
              </w:rPr>
            </w:pPr>
            <w:r w:rsidRPr="00907664">
              <w:rPr>
                <w:rFonts w:ascii="Georgia" w:hAnsi="Georgia" w:cs="Tahoma"/>
                <w:sz w:val="24"/>
                <w:szCs w:val="24"/>
              </w:rPr>
              <w:t>Declarație privind conflictul de interese;</w:t>
            </w:r>
          </w:p>
        </w:tc>
        <w:tc>
          <w:tcPr>
            <w:tcW w:w="1418" w:type="dxa"/>
            <w:vAlign w:val="center"/>
          </w:tcPr>
          <w:p w14:paraId="2CA1DB26" w14:textId="7B342493"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Anexa 3</w:t>
            </w:r>
            <w:r w:rsidR="00F010A5" w:rsidRPr="00907664">
              <w:rPr>
                <w:rFonts w:ascii="Georgia" w:hAnsi="Georgia" w:cs="Tahoma"/>
                <w:sz w:val="24"/>
                <w:szCs w:val="24"/>
              </w:rPr>
              <w:t>bis</w:t>
            </w:r>
          </w:p>
        </w:tc>
        <w:tc>
          <w:tcPr>
            <w:tcW w:w="1639" w:type="dxa"/>
            <w:vAlign w:val="center"/>
          </w:tcPr>
          <w:p w14:paraId="586113C0"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E1584F" w:rsidRPr="00907664" w14:paraId="4B3B8405" w14:textId="77777777" w:rsidTr="00EC79E8">
        <w:trPr>
          <w:trHeight w:val="358"/>
        </w:trPr>
        <w:tc>
          <w:tcPr>
            <w:tcW w:w="851" w:type="dxa"/>
            <w:vAlign w:val="center"/>
          </w:tcPr>
          <w:p w14:paraId="638B3B7B" w14:textId="77777777" w:rsidR="00E1584F" w:rsidRPr="00907664" w:rsidRDefault="00E1584F" w:rsidP="00E1584F">
            <w:pPr>
              <w:pStyle w:val="NoSpacing1"/>
              <w:numPr>
                <w:ilvl w:val="0"/>
                <w:numId w:val="12"/>
              </w:numPr>
              <w:spacing w:line="360" w:lineRule="auto"/>
              <w:jc w:val="center"/>
              <w:rPr>
                <w:rFonts w:ascii="Georgia" w:hAnsi="Georgia" w:cs="Tahoma"/>
                <w:sz w:val="24"/>
                <w:szCs w:val="24"/>
              </w:rPr>
            </w:pPr>
          </w:p>
        </w:tc>
        <w:tc>
          <w:tcPr>
            <w:tcW w:w="5386" w:type="dxa"/>
            <w:vAlign w:val="center"/>
          </w:tcPr>
          <w:p w14:paraId="6F75D62A" w14:textId="77777777" w:rsidR="00E1584F" w:rsidRPr="00907664" w:rsidRDefault="00E1584F" w:rsidP="00EC79E8">
            <w:pPr>
              <w:pStyle w:val="NoSpacing1"/>
              <w:spacing w:line="360" w:lineRule="auto"/>
              <w:rPr>
                <w:rFonts w:ascii="Georgia" w:hAnsi="Georgia" w:cs="Tahoma"/>
                <w:sz w:val="24"/>
                <w:szCs w:val="24"/>
              </w:rPr>
            </w:pPr>
            <w:r w:rsidRPr="00907664">
              <w:rPr>
                <w:rFonts w:ascii="Georgia" w:hAnsi="Georgia" w:cs="Tahoma"/>
                <w:sz w:val="24"/>
                <w:szCs w:val="24"/>
              </w:rPr>
              <w:t>Consimțământ GDPR</w:t>
            </w:r>
          </w:p>
        </w:tc>
        <w:tc>
          <w:tcPr>
            <w:tcW w:w="1418" w:type="dxa"/>
            <w:vAlign w:val="center"/>
          </w:tcPr>
          <w:p w14:paraId="16A60C76"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Anexa 4</w:t>
            </w:r>
          </w:p>
        </w:tc>
        <w:tc>
          <w:tcPr>
            <w:tcW w:w="1639" w:type="dxa"/>
            <w:vAlign w:val="center"/>
          </w:tcPr>
          <w:p w14:paraId="7B38C070"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E1584F" w:rsidRPr="00907664" w14:paraId="5646B1C6" w14:textId="77777777" w:rsidTr="00EC79E8">
        <w:trPr>
          <w:trHeight w:val="369"/>
        </w:trPr>
        <w:tc>
          <w:tcPr>
            <w:tcW w:w="851" w:type="dxa"/>
            <w:vAlign w:val="center"/>
          </w:tcPr>
          <w:p w14:paraId="45448D0E" w14:textId="77777777" w:rsidR="00E1584F" w:rsidRPr="00907664" w:rsidRDefault="00E1584F" w:rsidP="00E1584F">
            <w:pPr>
              <w:pStyle w:val="NoSpacing1"/>
              <w:numPr>
                <w:ilvl w:val="0"/>
                <w:numId w:val="12"/>
              </w:numPr>
              <w:spacing w:line="360" w:lineRule="auto"/>
              <w:jc w:val="center"/>
              <w:rPr>
                <w:rFonts w:ascii="Georgia" w:hAnsi="Georgia" w:cs="Tahoma"/>
                <w:sz w:val="24"/>
                <w:szCs w:val="24"/>
              </w:rPr>
            </w:pPr>
          </w:p>
        </w:tc>
        <w:tc>
          <w:tcPr>
            <w:tcW w:w="5386" w:type="dxa"/>
            <w:vAlign w:val="center"/>
          </w:tcPr>
          <w:p w14:paraId="71E438BC" w14:textId="77777777" w:rsidR="00E1584F" w:rsidRPr="00907664" w:rsidRDefault="00E1584F" w:rsidP="00EC79E8">
            <w:pPr>
              <w:pStyle w:val="NoSpacing1"/>
              <w:spacing w:line="360" w:lineRule="auto"/>
              <w:rPr>
                <w:rFonts w:ascii="Georgia" w:hAnsi="Georgia" w:cs="Tahoma"/>
                <w:sz w:val="24"/>
                <w:szCs w:val="24"/>
              </w:rPr>
            </w:pPr>
            <w:r w:rsidRPr="00907664">
              <w:rPr>
                <w:rFonts w:ascii="Georgia" w:hAnsi="Georgia" w:cs="Tahoma"/>
                <w:sz w:val="24"/>
                <w:szCs w:val="24"/>
              </w:rPr>
              <w:t>Acord prelucrare imagine</w:t>
            </w:r>
          </w:p>
        </w:tc>
        <w:tc>
          <w:tcPr>
            <w:tcW w:w="1418" w:type="dxa"/>
            <w:vAlign w:val="center"/>
          </w:tcPr>
          <w:p w14:paraId="5B617EA7"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Anexa 5</w:t>
            </w:r>
          </w:p>
        </w:tc>
        <w:tc>
          <w:tcPr>
            <w:tcW w:w="1639" w:type="dxa"/>
            <w:vAlign w:val="center"/>
          </w:tcPr>
          <w:p w14:paraId="4644BE56"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E1584F" w:rsidRPr="00907664" w14:paraId="29AE6FD7" w14:textId="77777777" w:rsidTr="00EC79E8">
        <w:trPr>
          <w:trHeight w:val="358"/>
        </w:trPr>
        <w:tc>
          <w:tcPr>
            <w:tcW w:w="851" w:type="dxa"/>
            <w:vAlign w:val="center"/>
          </w:tcPr>
          <w:p w14:paraId="711ECC2C" w14:textId="77777777" w:rsidR="00E1584F" w:rsidRPr="00907664" w:rsidRDefault="00E1584F" w:rsidP="00E1584F">
            <w:pPr>
              <w:pStyle w:val="NoSpacing1"/>
              <w:numPr>
                <w:ilvl w:val="0"/>
                <w:numId w:val="12"/>
              </w:numPr>
              <w:spacing w:line="360" w:lineRule="auto"/>
              <w:jc w:val="center"/>
              <w:rPr>
                <w:rFonts w:ascii="Georgia" w:hAnsi="Georgia" w:cs="Tahoma"/>
                <w:sz w:val="24"/>
                <w:szCs w:val="24"/>
              </w:rPr>
            </w:pPr>
          </w:p>
        </w:tc>
        <w:tc>
          <w:tcPr>
            <w:tcW w:w="5386" w:type="dxa"/>
            <w:vAlign w:val="center"/>
          </w:tcPr>
          <w:p w14:paraId="458BAC9E" w14:textId="77777777" w:rsidR="00E1584F" w:rsidRPr="00907664" w:rsidRDefault="00E1584F" w:rsidP="00EC79E8">
            <w:pPr>
              <w:pStyle w:val="NoSpacing1"/>
              <w:spacing w:line="360" w:lineRule="auto"/>
              <w:rPr>
                <w:rFonts w:ascii="Georgia" w:hAnsi="Georgia" w:cs="Tahoma"/>
                <w:sz w:val="24"/>
                <w:szCs w:val="24"/>
              </w:rPr>
            </w:pPr>
            <w:r w:rsidRPr="00907664">
              <w:rPr>
                <w:rFonts w:ascii="Georgia" w:hAnsi="Georgia" w:cs="Tahoma"/>
                <w:sz w:val="24"/>
                <w:szCs w:val="24"/>
              </w:rPr>
              <w:t>Fișă descriere afacere</w:t>
            </w:r>
          </w:p>
        </w:tc>
        <w:tc>
          <w:tcPr>
            <w:tcW w:w="1418" w:type="dxa"/>
            <w:vAlign w:val="center"/>
          </w:tcPr>
          <w:p w14:paraId="1A6A1453"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Anexa 6</w:t>
            </w:r>
          </w:p>
        </w:tc>
        <w:tc>
          <w:tcPr>
            <w:tcW w:w="1639" w:type="dxa"/>
            <w:vAlign w:val="center"/>
          </w:tcPr>
          <w:p w14:paraId="729A6F58"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original</w:t>
            </w:r>
          </w:p>
        </w:tc>
      </w:tr>
      <w:tr w:rsidR="00E1584F" w:rsidRPr="00907664" w14:paraId="7FBBFE1D" w14:textId="77777777" w:rsidTr="00EC79E8">
        <w:trPr>
          <w:trHeight w:val="369"/>
        </w:trPr>
        <w:tc>
          <w:tcPr>
            <w:tcW w:w="851" w:type="dxa"/>
            <w:vAlign w:val="center"/>
          </w:tcPr>
          <w:p w14:paraId="24056219" w14:textId="77777777" w:rsidR="00E1584F" w:rsidRPr="00907664" w:rsidRDefault="00E1584F" w:rsidP="00E1584F">
            <w:pPr>
              <w:pStyle w:val="NoSpacing1"/>
              <w:numPr>
                <w:ilvl w:val="0"/>
                <w:numId w:val="12"/>
              </w:numPr>
              <w:spacing w:line="360" w:lineRule="auto"/>
              <w:jc w:val="center"/>
              <w:rPr>
                <w:rFonts w:ascii="Georgia" w:hAnsi="Georgia" w:cs="Tahoma"/>
                <w:sz w:val="24"/>
                <w:szCs w:val="24"/>
              </w:rPr>
            </w:pPr>
          </w:p>
        </w:tc>
        <w:tc>
          <w:tcPr>
            <w:tcW w:w="5386" w:type="dxa"/>
            <w:vAlign w:val="center"/>
          </w:tcPr>
          <w:p w14:paraId="7D912E7F" w14:textId="77777777" w:rsidR="00E1584F" w:rsidRPr="00907664" w:rsidRDefault="00E1584F" w:rsidP="00EC79E8">
            <w:pPr>
              <w:pStyle w:val="NoSpacing1"/>
              <w:spacing w:line="360" w:lineRule="auto"/>
              <w:rPr>
                <w:rFonts w:ascii="Georgia" w:hAnsi="Georgia" w:cs="Tahoma"/>
                <w:sz w:val="24"/>
                <w:szCs w:val="24"/>
              </w:rPr>
            </w:pPr>
            <w:r w:rsidRPr="00907664">
              <w:rPr>
                <w:rFonts w:ascii="Georgia" w:hAnsi="Georgia" w:cs="Tahoma"/>
                <w:sz w:val="24"/>
                <w:szCs w:val="24"/>
              </w:rPr>
              <w:t>Copie a cărții de identitate</w:t>
            </w:r>
          </w:p>
        </w:tc>
        <w:tc>
          <w:tcPr>
            <w:tcW w:w="1418" w:type="dxa"/>
            <w:vAlign w:val="center"/>
          </w:tcPr>
          <w:p w14:paraId="45B1C109"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4F475CB2"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r w:rsidR="00E1584F" w:rsidRPr="00907664" w14:paraId="12570522" w14:textId="77777777" w:rsidTr="00EC79E8">
        <w:trPr>
          <w:trHeight w:val="738"/>
        </w:trPr>
        <w:tc>
          <w:tcPr>
            <w:tcW w:w="851" w:type="dxa"/>
            <w:vAlign w:val="center"/>
          </w:tcPr>
          <w:p w14:paraId="6A109C7D" w14:textId="77777777" w:rsidR="00E1584F" w:rsidRPr="00907664" w:rsidRDefault="00E1584F" w:rsidP="00E1584F">
            <w:pPr>
              <w:pStyle w:val="NoSpacing1"/>
              <w:numPr>
                <w:ilvl w:val="0"/>
                <w:numId w:val="12"/>
              </w:numPr>
              <w:spacing w:line="360" w:lineRule="auto"/>
              <w:jc w:val="center"/>
              <w:rPr>
                <w:rFonts w:ascii="Georgia" w:hAnsi="Georgia" w:cs="Tahoma"/>
                <w:sz w:val="24"/>
                <w:szCs w:val="24"/>
              </w:rPr>
            </w:pPr>
          </w:p>
        </w:tc>
        <w:tc>
          <w:tcPr>
            <w:tcW w:w="5386" w:type="dxa"/>
            <w:vAlign w:val="center"/>
          </w:tcPr>
          <w:p w14:paraId="1A504E4A" w14:textId="77777777" w:rsidR="00E1584F" w:rsidRPr="00907664" w:rsidRDefault="00E1584F" w:rsidP="00EC79E8">
            <w:pPr>
              <w:pStyle w:val="NoSpacing1"/>
              <w:spacing w:line="360" w:lineRule="auto"/>
              <w:rPr>
                <w:rFonts w:ascii="Georgia" w:hAnsi="Georgia" w:cs="Tahoma"/>
                <w:sz w:val="24"/>
                <w:szCs w:val="24"/>
              </w:rPr>
            </w:pPr>
            <w:r w:rsidRPr="00907664">
              <w:rPr>
                <w:rFonts w:ascii="Georgia" w:hAnsi="Georgia" w:cs="Tahoma"/>
                <w:sz w:val="24"/>
                <w:szCs w:val="24"/>
              </w:rPr>
              <w:t>Copie după ultima diplomă de studii absolvite</w:t>
            </w:r>
          </w:p>
        </w:tc>
        <w:tc>
          <w:tcPr>
            <w:tcW w:w="1418" w:type="dxa"/>
            <w:vAlign w:val="center"/>
          </w:tcPr>
          <w:p w14:paraId="15D82F6C"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21A0011A"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r w:rsidR="00E1584F" w:rsidRPr="00907664" w14:paraId="2FF8DE5F" w14:textId="77777777" w:rsidTr="00EC79E8">
        <w:trPr>
          <w:trHeight w:val="1097"/>
        </w:trPr>
        <w:tc>
          <w:tcPr>
            <w:tcW w:w="851" w:type="dxa"/>
            <w:vAlign w:val="center"/>
          </w:tcPr>
          <w:p w14:paraId="2F6CB628" w14:textId="77777777" w:rsidR="00E1584F" w:rsidRPr="00907664" w:rsidRDefault="00E1584F" w:rsidP="00E1584F">
            <w:pPr>
              <w:pStyle w:val="NoSpacing1"/>
              <w:numPr>
                <w:ilvl w:val="0"/>
                <w:numId w:val="12"/>
              </w:numPr>
              <w:spacing w:line="360" w:lineRule="auto"/>
              <w:jc w:val="center"/>
              <w:rPr>
                <w:rFonts w:ascii="Georgia" w:hAnsi="Georgia" w:cs="Tahoma"/>
                <w:sz w:val="24"/>
                <w:szCs w:val="24"/>
              </w:rPr>
            </w:pPr>
          </w:p>
        </w:tc>
        <w:tc>
          <w:tcPr>
            <w:tcW w:w="5386" w:type="dxa"/>
            <w:vAlign w:val="center"/>
          </w:tcPr>
          <w:p w14:paraId="7894D6F9" w14:textId="77777777" w:rsidR="00E1584F" w:rsidRPr="00907664" w:rsidRDefault="00E1584F" w:rsidP="00EC79E8">
            <w:pPr>
              <w:pStyle w:val="NoSpacing1"/>
              <w:spacing w:line="360" w:lineRule="auto"/>
              <w:jc w:val="both"/>
              <w:rPr>
                <w:rFonts w:ascii="Georgia" w:hAnsi="Georgia" w:cs="Tahoma"/>
                <w:sz w:val="24"/>
                <w:szCs w:val="24"/>
              </w:rPr>
            </w:pPr>
            <w:r w:rsidRPr="00907664">
              <w:rPr>
                <w:rFonts w:ascii="Georgia" w:hAnsi="Georgia" w:cs="Tahoma"/>
                <w:sz w:val="24"/>
                <w:szCs w:val="24"/>
              </w:rPr>
              <w:t>Adeverință de student ISCED 5-7/doctorand/cursanți (ISCED 4), nivel de calificare 5</w:t>
            </w:r>
          </w:p>
        </w:tc>
        <w:tc>
          <w:tcPr>
            <w:tcW w:w="1418" w:type="dxa"/>
            <w:vAlign w:val="center"/>
          </w:tcPr>
          <w:p w14:paraId="01080260"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2B4FD05A" w14:textId="77777777" w:rsidR="00E1584F" w:rsidRPr="00907664" w:rsidRDefault="00E1584F" w:rsidP="00EC79E8">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r w:rsidR="00485F61" w:rsidRPr="00907664" w14:paraId="7EA7C65A" w14:textId="77777777" w:rsidTr="00EC79E8">
        <w:trPr>
          <w:trHeight w:val="1097"/>
        </w:trPr>
        <w:tc>
          <w:tcPr>
            <w:tcW w:w="851" w:type="dxa"/>
            <w:vAlign w:val="center"/>
          </w:tcPr>
          <w:p w14:paraId="17FDCEAF" w14:textId="77777777" w:rsidR="00485F61" w:rsidRPr="00907664" w:rsidRDefault="00485F61" w:rsidP="00485F61">
            <w:pPr>
              <w:pStyle w:val="NoSpacing1"/>
              <w:numPr>
                <w:ilvl w:val="0"/>
                <w:numId w:val="12"/>
              </w:numPr>
              <w:spacing w:line="360" w:lineRule="auto"/>
              <w:jc w:val="center"/>
              <w:rPr>
                <w:rFonts w:ascii="Georgia" w:hAnsi="Georgia" w:cs="Tahoma"/>
                <w:sz w:val="24"/>
                <w:szCs w:val="24"/>
              </w:rPr>
            </w:pPr>
          </w:p>
        </w:tc>
        <w:tc>
          <w:tcPr>
            <w:tcW w:w="5386" w:type="dxa"/>
            <w:vAlign w:val="center"/>
          </w:tcPr>
          <w:p w14:paraId="7EEED614" w14:textId="721C9C3B" w:rsidR="00485F61" w:rsidRPr="00907664" w:rsidRDefault="00485F61" w:rsidP="00485F61">
            <w:pPr>
              <w:pStyle w:val="NoSpacing1"/>
              <w:spacing w:line="360" w:lineRule="auto"/>
              <w:jc w:val="both"/>
              <w:rPr>
                <w:rFonts w:ascii="Georgia" w:hAnsi="Georgia" w:cs="Tahoma"/>
                <w:sz w:val="24"/>
                <w:szCs w:val="24"/>
              </w:rPr>
            </w:pPr>
            <w:r w:rsidRPr="00907664">
              <w:rPr>
                <w:rFonts w:ascii="Georgia" w:hAnsi="Georgia" w:cs="Tahoma"/>
                <w:sz w:val="24"/>
                <w:szCs w:val="24"/>
              </w:rPr>
              <w:t>Certificat de absolvire a cursului autorizat în conformitate cu prevederile Ordonanței Guvernului nr. 129/2000, republicată</w:t>
            </w:r>
          </w:p>
        </w:tc>
        <w:tc>
          <w:tcPr>
            <w:tcW w:w="1418" w:type="dxa"/>
            <w:vAlign w:val="center"/>
          </w:tcPr>
          <w:p w14:paraId="2B97BA8C" w14:textId="63076270" w:rsidR="00485F61" w:rsidRPr="00907664" w:rsidRDefault="00485F61" w:rsidP="00485F61">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76DC5B4E" w14:textId="2D585973" w:rsidR="00485F61" w:rsidRPr="00907664" w:rsidRDefault="00485F61" w:rsidP="00485F61">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r w:rsidR="00875105" w:rsidRPr="00907664" w14:paraId="4532C3A2" w14:textId="77777777" w:rsidTr="00EC79E8">
        <w:trPr>
          <w:trHeight w:val="1097"/>
        </w:trPr>
        <w:tc>
          <w:tcPr>
            <w:tcW w:w="851" w:type="dxa"/>
            <w:vAlign w:val="center"/>
          </w:tcPr>
          <w:p w14:paraId="62BD2E9B" w14:textId="77777777" w:rsidR="00875105" w:rsidRPr="00907664" w:rsidRDefault="00875105" w:rsidP="00875105">
            <w:pPr>
              <w:pStyle w:val="NoSpacing1"/>
              <w:numPr>
                <w:ilvl w:val="0"/>
                <w:numId w:val="12"/>
              </w:numPr>
              <w:spacing w:line="360" w:lineRule="auto"/>
              <w:jc w:val="center"/>
              <w:rPr>
                <w:rFonts w:ascii="Georgia" w:hAnsi="Georgia" w:cs="Tahoma"/>
                <w:sz w:val="24"/>
                <w:szCs w:val="24"/>
              </w:rPr>
            </w:pPr>
          </w:p>
        </w:tc>
        <w:tc>
          <w:tcPr>
            <w:tcW w:w="5386" w:type="dxa"/>
            <w:vAlign w:val="center"/>
          </w:tcPr>
          <w:p w14:paraId="0EB1D205" w14:textId="3F4A45D5" w:rsidR="00875105" w:rsidRPr="00907664" w:rsidRDefault="00875105" w:rsidP="00875105">
            <w:pPr>
              <w:pStyle w:val="NoSpacing1"/>
              <w:spacing w:line="360" w:lineRule="auto"/>
              <w:jc w:val="both"/>
              <w:rPr>
                <w:rFonts w:ascii="Georgia" w:hAnsi="Georgia" w:cs="Tahoma"/>
                <w:sz w:val="24"/>
                <w:szCs w:val="24"/>
              </w:rPr>
            </w:pPr>
            <w:r>
              <w:rPr>
                <w:rFonts w:ascii="Georgia" w:hAnsi="Georgia" w:cs="Tahoma"/>
                <w:sz w:val="24"/>
                <w:szCs w:val="24"/>
              </w:rPr>
              <w:t>Certificat de naștere</w:t>
            </w:r>
          </w:p>
        </w:tc>
        <w:tc>
          <w:tcPr>
            <w:tcW w:w="1418" w:type="dxa"/>
            <w:vAlign w:val="center"/>
          </w:tcPr>
          <w:p w14:paraId="56D2B7E5" w14:textId="744CE09E" w:rsidR="00875105" w:rsidRPr="00907664" w:rsidRDefault="00875105" w:rsidP="00875105">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6CE5C13A" w14:textId="4451F686" w:rsidR="00875105" w:rsidRPr="00907664" w:rsidRDefault="00875105" w:rsidP="00875105">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r w:rsidR="00875105" w:rsidRPr="00907664" w14:paraId="765FE7AE" w14:textId="77777777" w:rsidTr="00EC79E8">
        <w:trPr>
          <w:trHeight w:val="1097"/>
        </w:trPr>
        <w:tc>
          <w:tcPr>
            <w:tcW w:w="851" w:type="dxa"/>
            <w:vAlign w:val="center"/>
          </w:tcPr>
          <w:p w14:paraId="3B258550" w14:textId="77777777" w:rsidR="00875105" w:rsidRPr="00907664" w:rsidRDefault="00875105" w:rsidP="00875105">
            <w:pPr>
              <w:pStyle w:val="NoSpacing1"/>
              <w:numPr>
                <w:ilvl w:val="0"/>
                <w:numId w:val="12"/>
              </w:numPr>
              <w:spacing w:line="360" w:lineRule="auto"/>
              <w:jc w:val="center"/>
              <w:rPr>
                <w:rFonts w:ascii="Georgia" w:hAnsi="Georgia" w:cs="Tahoma"/>
                <w:sz w:val="24"/>
                <w:szCs w:val="24"/>
              </w:rPr>
            </w:pPr>
          </w:p>
        </w:tc>
        <w:tc>
          <w:tcPr>
            <w:tcW w:w="5386" w:type="dxa"/>
            <w:vAlign w:val="center"/>
          </w:tcPr>
          <w:p w14:paraId="297814DF" w14:textId="5F99FAF8" w:rsidR="00875105" w:rsidRPr="00907664" w:rsidRDefault="00875105" w:rsidP="00875105">
            <w:pPr>
              <w:pStyle w:val="NoSpacing1"/>
              <w:spacing w:line="360" w:lineRule="auto"/>
              <w:jc w:val="both"/>
              <w:rPr>
                <w:rFonts w:ascii="Georgia" w:hAnsi="Georgia" w:cs="Tahoma"/>
                <w:sz w:val="24"/>
                <w:szCs w:val="24"/>
              </w:rPr>
            </w:pPr>
            <w:r>
              <w:rPr>
                <w:rFonts w:ascii="Georgia" w:hAnsi="Georgia" w:cs="Tahoma"/>
                <w:sz w:val="24"/>
                <w:szCs w:val="24"/>
              </w:rPr>
              <w:t>Certificat de căsătorie</w:t>
            </w:r>
          </w:p>
        </w:tc>
        <w:tc>
          <w:tcPr>
            <w:tcW w:w="1418" w:type="dxa"/>
            <w:vAlign w:val="center"/>
          </w:tcPr>
          <w:p w14:paraId="7EC57B6F" w14:textId="169D835B" w:rsidR="00875105" w:rsidRPr="00907664" w:rsidRDefault="00875105" w:rsidP="00875105">
            <w:pPr>
              <w:pStyle w:val="NoSpacing1"/>
              <w:spacing w:line="360" w:lineRule="auto"/>
              <w:jc w:val="center"/>
              <w:rPr>
                <w:rFonts w:ascii="Georgia" w:hAnsi="Georgia" w:cs="Tahoma"/>
                <w:sz w:val="24"/>
                <w:szCs w:val="24"/>
              </w:rPr>
            </w:pPr>
            <w:r w:rsidRPr="00907664">
              <w:rPr>
                <w:rFonts w:ascii="Georgia" w:hAnsi="Georgia" w:cs="Tahoma"/>
                <w:sz w:val="24"/>
                <w:szCs w:val="24"/>
              </w:rPr>
              <w:t>-</w:t>
            </w:r>
          </w:p>
        </w:tc>
        <w:tc>
          <w:tcPr>
            <w:tcW w:w="1639" w:type="dxa"/>
            <w:vAlign w:val="center"/>
          </w:tcPr>
          <w:p w14:paraId="791D5C03" w14:textId="33C4EA8A" w:rsidR="00875105" w:rsidRPr="00907664" w:rsidRDefault="00875105" w:rsidP="00875105">
            <w:pPr>
              <w:pStyle w:val="NoSpacing1"/>
              <w:spacing w:line="360" w:lineRule="auto"/>
              <w:jc w:val="center"/>
              <w:rPr>
                <w:rFonts w:ascii="Georgia" w:hAnsi="Georgia" w:cs="Tahoma"/>
                <w:sz w:val="24"/>
                <w:szCs w:val="24"/>
              </w:rPr>
            </w:pPr>
            <w:r w:rsidRPr="00907664">
              <w:rPr>
                <w:rFonts w:ascii="Georgia" w:hAnsi="Georgia" w:cs="Tahoma"/>
                <w:sz w:val="24"/>
                <w:szCs w:val="24"/>
              </w:rPr>
              <w:t>copie</w:t>
            </w:r>
          </w:p>
        </w:tc>
      </w:tr>
    </w:tbl>
    <w:p w14:paraId="649286AA" w14:textId="77777777" w:rsidR="00E1584F" w:rsidRPr="00907664" w:rsidRDefault="00E1584F" w:rsidP="00470D6B">
      <w:pPr>
        <w:jc w:val="both"/>
        <w:rPr>
          <w:rFonts w:ascii="Georgia" w:hAnsi="Georgia" w:cs="TH SarabunPSK"/>
          <w:sz w:val="24"/>
          <w:szCs w:val="24"/>
        </w:rPr>
      </w:pPr>
    </w:p>
    <w:p w14:paraId="2FE98950" w14:textId="7E5876B1" w:rsidR="00470D6B" w:rsidRDefault="00EA7F05" w:rsidP="00E46DAF">
      <w:pPr>
        <w:spacing w:line="360" w:lineRule="auto"/>
        <w:jc w:val="both"/>
        <w:rPr>
          <w:rFonts w:ascii="Georgia" w:hAnsi="Georgia" w:cs="TH SarabunPSK"/>
          <w:sz w:val="24"/>
          <w:szCs w:val="24"/>
        </w:rPr>
      </w:pPr>
      <w:r w:rsidRPr="00907664">
        <w:rPr>
          <w:rFonts w:ascii="Georgia" w:hAnsi="Georgia" w:cs="TH SarabunPSK"/>
          <w:sz w:val="24"/>
          <w:szCs w:val="24"/>
        </w:rPr>
        <w:t>După transmiterea documentelor completate</w:t>
      </w:r>
      <w:r w:rsidR="00E57379" w:rsidRPr="00907664">
        <w:rPr>
          <w:rFonts w:ascii="Georgia" w:hAnsi="Georgia" w:cs="TH SarabunPSK"/>
          <w:sz w:val="24"/>
          <w:szCs w:val="24"/>
        </w:rPr>
        <w:t xml:space="preserve"> și validarea acestora de către Echipa de proiect, studentul</w:t>
      </w:r>
      <w:r w:rsidR="00174D1F" w:rsidRPr="00907664">
        <w:rPr>
          <w:rFonts w:ascii="Georgia" w:hAnsi="Georgia" w:cs="TH SarabunPSK"/>
          <w:sz w:val="24"/>
          <w:szCs w:val="24"/>
        </w:rPr>
        <w:t>ui i se va crea cont pe platforma online unde va avea la dispoziție 21 zile pentru transmiterea planului de afaceri.</w:t>
      </w:r>
      <w:r w:rsidR="00380BB5" w:rsidRPr="00907664">
        <w:rPr>
          <w:rFonts w:ascii="Georgia" w:hAnsi="Georgia" w:cs="TH SarabunPSK"/>
          <w:sz w:val="24"/>
          <w:szCs w:val="24"/>
        </w:rPr>
        <w:t xml:space="preserve"> Credențialele vor fi transmise studentului pe adresa de e-mail comunicată.</w:t>
      </w:r>
      <w:r w:rsidR="00D34C12" w:rsidRPr="00907664">
        <w:rPr>
          <w:rFonts w:ascii="Georgia" w:hAnsi="Georgia" w:cs="TH SarabunPSK"/>
          <w:sz w:val="24"/>
          <w:szCs w:val="24"/>
        </w:rPr>
        <w:t xml:space="preserve"> De asemenea</w:t>
      </w:r>
      <w:r w:rsidR="004B0DF3" w:rsidRPr="00907664">
        <w:rPr>
          <w:rFonts w:ascii="Georgia" w:hAnsi="Georgia" w:cs="TH SarabunPSK"/>
          <w:sz w:val="24"/>
          <w:szCs w:val="24"/>
        </w:rPr>
        <w:t>, la momentul validării documentelor transmise</w:t>
      </w:r>
      <w:r w:rsidR="00F874BE" w:rsidRPr="00907664">
        <w:rPr>
          <w:rFonts w:ascii="Georgia" w:hAnsi="Georgia" w:cs="TH SarabunPSK"/>
          <w:sz w:val="24"/>
          <w:szCs w:val="24"/>
        </w:rPr>
        <w:t xml:space="preserve">, studentul va fi înregistrat în </w:t>
      </w:r>
      <w:r w:rsidR="00F874BE" w:rsidRPr="00907664">
        <w:rPr>
          <w:rFonts w:ascii="Georgia" w:hAnsi="Georgia" w:cs="TH SarabunPSK"/>
          <w:b/>
          <w:bCs/>
          <w:sz w:val="24"/>
          <w:szCs w:val="24"/>
        </w:rPr>
        <w:t>Registrul candidaților</w:t>
      </w:r>
      <w:r w:rsidR="00F874BE" w:rsidRPr="00907664">
        <w:rPr>
          <w:rFonts w:ascii="Georgia" w:hAnsi="Georgia" w:cs="TH SarabunPSK"/>
          <w:sz w:val="24"/>
          <w:szCs w:val="24"/>
        </w:rPr>
        <w:t xml:space="preserve"> publicat pe website-ul </w:t>
      </w:r>
      <w:r w:rsidR="00432943" w:rsidRPr="00907664">
        <w:rPr>
          <w:rFonts w:ascii="Georgia" w:hAnsi="Georgia" w:cs="TH SarabunPSK"/>
          <w:sz w:val="24"/>
          <w:szCs w:val="24"/>
        </w:rPr>
        <w:t>proiectului.</w:t>
      </w:r>
    </w:p>
    <w:p w14:paraId="3BCCB33C" w14:textId="10939963" w:rsidR="000D2DDC" w:rsidRDefault="000D2DDC" w:rsidP="00E46DAF">
      <w:pPr>
        <w:spacing w:after="160" w:line="360" w:lineRule="auto"/>
        <w:rPr>
          <w:rFonts w:ascii="Georgia" w:hAnsi="Georgia" w:cs="TH SarabunPSK"/>
          <w:sz w:val="24"/>
          <w:szCs w:val="24"/>
        </w:rPr>
      </w:pPr>
      <w:r>
        <w:rPr>
          <w:rFonts w:ascii="Georgia" w:hAnsi="Georgia" w:cs="TH SarabunPSK"/>
          <w:sz w:val="24"/>
          <w:szCs w:val="24"/>
        </w:rPr>
        <w:br w:type="page"/>
      </w:r>
    </w:p>
    <w:p w14:paraId="004F6F2F" w14:textId="2D00FDD6" w:rsidR="0066584C" w:rsidRPr="00907664" w:rsidRDefault="0066584C" w:rsidP="0066584C">
      <w:pPr>
        <w:pStyle w:val="Heading1"/>
        <w:jc w:val="center"/>
        <w:rPr>
          <w:rFonts w:ascii="Trebuchet MS" w:hAnsi="Trebuchet MS"/>
          <w:b/>
          <w:bCs/>
          <w:sz w:val="28"/>
          <w:szCs w:val="28"/>
        </w:rPr>
      </w:pPr>
      <w:bookmarkStart w:id="4" w:name="_Toc93076714"/>
      <w:r w:rsidRPr="001609AC">
        <w:rPr>
          <w:rFonts w:ascii="Trebuchet MS" w:hAnsi="Trebuchet MS"/>
          <w:b/>
          <w:bCs/>
          <w:color w:val="FF0066"/>
          <w:sz w:val="28"/>
          <w:szCs w:val="28"/>
        </w:rPr>
        <w:lastRenderedPageBreak/>
        <w:t>CAPITOLUL IV. INFORMAREA PUBLICULUI ȚINTĂ AL PROIECTULUI</w:t>
      </w:r>
      <w:bookmarkEnd w:id="4"/>
      <w:r w:rsidRPr="001609AC">
        <w:rPr>
          <w:rFonts w:ascii="Trebuchet MS" w:hAnsi="Trebuchet MS"/>
          <w:b/>
          <w:bCs/>
          <w:color w:val="FF0066"/>
          <w:sz w:val="28"/>
          <w:szCs w:val="28"/>
        </w:rPr>
        <w:t xml:space="preserve"> </w:t>
      </w:r>
    </w:p>
    <w:p w14:paraId="1666C991" w14:textId="1A16C141" w:rsidR="0066584C" w:rsidRPr="00907664" w:rsidRDefault="0066584C" w:rsidP="00453A33">
      <w:pPr>
        <w:ind w:firstLine="720"/>
        <w:jc w:val="both"/>
        <w:rPr>
          <w:rFonts w:ascii="Georgia" w:hAnsi="Georgia" w:cs="TH SarabunPSK"/>
          <w:sz w:val="24"/>
          <w:szCs w:val="24"/>
        </w:rPr>
      </w:pPr>
    </w:p>
    <w:p w14:paraId="2D99D2A5" w14:textId="77777777" w:rsidR="00365929" w:rsidRPr="00907664" w:rsidRDefault="00365929" w:rsidP="00365929">
      <w:pPr>
        <w:autoSpaceDE w:val="0"/>
        <w:autoSpaceDN w:val="0"/>
        <w:adjustRightInd w:val="0"/>
        <w:spacing w:after="0" w:line="360" w:lineRule="auto"/>
        <w:ind w:firstLine="720"/>
        <w:jc w:val="both"/>
        <w:rPr>
          <w:rFonts w:ascii="Georgia" w:eastAsiaTheme="minorHAnsi" w:hAnsi="Georgia" w:cs="Georgia"/>
          <w:sz w:val="24"/>
          <w:szCs w:val="24"/>
        </w:rPr>
      </w:pPr>
      <w:r w:rsidRPr="00907664">
        <w:rPr>
          <w:rFonts w:ascii="Georgia" w:eastAsiaTheme="minorHAnsi" w:hAnsi="Georgia" w:cs="Georgia"/>
          <w:sz w:val="24"/>
          <w:szCs w:val="24"/>
        </w:rPr>
        <w:t xml:space="preserve">Organizarea unei campanii de promovare a programului de susținere a antreprenoriatului şi informarea potenţialilor participanţi va avea un rol determinant pentru promovarea întregului program antreprenorial în rândul studenţilor şi al stakeholderilor. </w:t>
      </w:r>
    </w:p>
    <w:p w14:paraId="0132C80E" w14:textId="77777777" w:rsidR="00365929" w:rsidRPr="00907664" w:rsidRDefault="00365929" w:rsidP="00365929">
      <w:pPr>
        <w:autoSpaceDE w:val="0"/>
        <w:autoSpaceDN w:val="0"/>
        <w:adjustRightInd w:val="0"/>
        <w:spacing w:after="0" w:line="360" w:lineRule="auto"/>
        <w:ind w:firstLine="720"/>
        <w:jc w:val="both"/>
        <w:rPr>
          <w:rFonts w:ascii="Georgia" w:eastAsiaTheme="minorHAnsi" w:hAnsi="Georgia" w:cs="Georgia"/>
          <w:sz w:val="24"/>
          <w:szCs w:val="24"/>
        </w:rPr>
      </w:pPr>
      <w:r w:rsidRPr="00907664">
        <w:rPr>
          <w:rFonts w:ascii="Georgia" w:eastAsiaTheme="minorHAnsi" w:hAnsi="Georgia" w:cs="Georgia"/>
          <w:sz w:val="24"/>
          <w:szCs w:val="24"/>
        </w:rPr>
        <w:t>Campania de informare va avea ca obiectiv principal conştientizarea studenţilor privind importanţa antreprenoriatului în dezvoltarea economică, în soluţionarea provocărilor sociale, economice şi de mediu, precum şi în propria dezvoltare personală şi profesională. Pentru a face faţă provocărilor existente, în cadrul campaniei se va pune accent pe rolul inovativ ce trebuie asumat de către antreprenor în vederea obţinerii de avantaje competitive.</w:t>
      </w:r>
    </w:p>
    <w:p w14:paraId="143178D6" w14:textId="77777777" w:rsidR="00365929" w:rsidRPr="00907664" w:rsidRDefault="00365929" w:rsidP="00365929">
      <w:pPr>
        <w:autoSpaceDE w:val="0"/>
        <w:autoSpaceDN w:val="0"/>
        <w:adjustRightInd w:val="0"/>
        <w:spacing w:after="0" w:line="360" w:lineRule="auto"/>
        <w:ind w:firstLine="720"/>
        <w:jc w:val="both"/>
        <w:rPr>
          <w:rFonts w:ascii="Georgia" w:eastAsiaTheme="minorHAnsi" w:hAnsi="Georgia" w:cs="Georgia"/>
          <w:sz w:val="24"/>
          <w:szCs w:val="24"/>
        </w:rPr>
      </w:pPr>
      <w:r w:rsidRPr="00907664">
        <w:rPr>
          <w:rFonts w:ascii="Georgia" w:eastAsiaTheme="minorHAnsi" w:hAnsi="Georgia" w:cs="Georgia"/>
          <w:sz w:val="24"/>
          <w:szCs w:val="24"/>
        </w:rPr>
        <w:t>Întreaga campanie va fi structurata în cadrul a 4 componente majore:</w:t>
      </w:r>
    </w:p>
    <w:p w14:paraId="5210EF74" w14:textId="1D953890" w:rsidR="00225BC4" w:rsidRPr="00907664" w:rsidRDefault="00634112" w:rsidP="00634112">
      <w:pPr>
        <w:jc w:val="both"/>
        <w:rPr>
          <w:rFonts w:ascii="Georgia" w:hAnsi="Georgia" w:cs="TH SarabunPSK"/>
          <w:sz w:val="24"/>
          <w:szCs w:val="24"/>
        </w:rPr>
      </w:pPr>
      <w:r w:rsidRPr="00907664">
        <w:rPr>
          <w:rFonts w:ascii="Georgia" w:hAnsi="Georgia" w:cs="TH SarabunPSK"/>
          <w:noProof/>
          <w:sz w:val="24"/>
          <w:szCs w:val="24"/>
        </w:rPr>
        <w:drawing>
          <wp:inline distT="0" distB="0" distL="0" distR="0" wp14:anchorId="7F398878" wp14:editId="22CA66FF">
            <wp:extent cx="6011333" cy="4148455"/>
            <wp:effectExtent l="0" t="0" r="5969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DFD447E" w14:textId="0BE753EB" w:rsidR="00712D24" w:rsidRPr="001609AC" w:rsidRDefault="00712D24" w:rsidP="00712D24">
      <w:pPr>
        <w:pStyle w:val="Heading1"/>
        <w:jc w:val="center"/>
        <w:rPr>
          <w:rFonts w:ascii="Trebuchet MS" w:hAnsi="Trebuchet MS"/>
          <w:b/>
          <w:bCs/>
          <w:color w:val="FF0066"/>
          <w:sz w:val="28"/>
          <w:szCs w:val="28"/>
        </w:rPr>
      </w:pPr>
      <w:bookmarkStart w:id="5" w:name="_Toc93076715"/>
      <w:r w:rsidRPr="001609AC">
        <w:rPr>
          <w:rFonts w:ascii="Trebuchet MS" w:hAnsi="Trebuchet MS"/>
          <w:b/>
          <w:bCs/>
          <w:color w:val="FF0066"/>
          <w:sz w:val="28"/>
          <w:szCs w:val="28"/>
        </w:rPr>
        <w:lastRenderedPageBreak/>
        <w:t>CAPITOLUL V. PRINCIPII ORIZONTALE URMĂRITE ÎN PROCESUL DE INFORMARE A GRUPULUI ȚINTĂ</w:t>
      </w:r>
      <w:bookmarkEnd w:id="5"/>
      <w:r w:rsidRPr="001609AC">
        <w:rPr>
          <w:rFonts w:ascii="Trebuchet MS" w:hAnsi="Trebuchet MS"/>
          <w:b/>
          <w:bCs/>
          <w:color w:val="FF0066"/>
          <w:sz w:val="28"/>
          <w:szCs w:val="28"/>
        </w:rPr>
        <w:t xml:space="preserve"> </w:t>
      </w:r>
    </w:p>
    <w:p w14:paraId="332CFF2B" w14:textId="45037B54" w:rsidR="00225BC4" w:rsidRPr="00907664" w:rsidRDefault="00225BC4" w:rsidP="00225BC4">
      <w:pPr>
        <w:ind w:firstLine="720"/>
        <w:jc w:val="both"/>
        <w:rPr>
          <w:rFonts w:ascii="Georgia" w:hAnsi="Georgia" w:cs="TH SarabunPSK"/>
          <w:sz w:val="24"/>
          <w:szCs w:val="24"/>
        </w:rPr>
      </w:pPr>
    </w:p>
    <w:p w14:paraId="319F237A" w14:textId="0F09643C" w:rsidR="00E3458B" w:rsidRPr="00907664" w:rsidRDefault="00E3458B" w:rsidP="00E3458B">
      <w:pPr>
        <w:spacing w:after="0" w:line="360" w:lineRule="auto"/>
        <w:ind w:firstLine="720"/>
        <w:jc w:val="both"/>
        <w:rPr>
          <w:rFonts w:ascii="Georgia" w:hAnsi="Georgia" w:cs="TH SarabunPSK"/>
          <w:sz w:val="24"/>
          <w:szCs w:val="24"/>
        </w:rPr>
      </w:pPr>
      <w:r w:rsidRPr="00907664">
        <w:rPr>
          <w:rFonts w:ascii="Georgia" w:hAnsi="Georgia" w:cs="TH SarabunPSK"/>
          <w:sz w:val="24"/>
          <w:szCs w:val="24"/>
        </w:rPr>
        <w:t>În stabilirea grupului țintă ce va fi implicat în activitățile componente ale proiectului nu se va face nici o deosebire, excludere sau preferință, indiferent de: rasă, naționalitate, etnie, limbă, religie, convingeri, gen, orientare sexuală, vârstă, handicap, boală cronică necontagioasă, infectare HIV, apartenență la o categorie defavorizată sau orice alt criteriu care ar avea ca scop restrângerea sau înlăturarea recunoașterii, folosinței sau exercitării în condiții de egalitate a drepturilor omului și a libertăților fundamentale sau a drepturilor recunoscute prin lege, în domeniul politic, economic, social sau în orice alt tip de domeniu al vieții publice.</w:t>
      </w:r>
    </w:p>
    <w:p w14:paraId="02A9D195" w14:textId="6449FE13" w:rsidR="00E3458B" w:rsidRPr="00907664" w:rsidRDefault="002402B9" w:rsidP="00E3458B">
      <w:pPr>
        <w:spacing w:after="0" w:line="360" w:lineRule="auto"/>
        <w:ind w:firstLine="720"/>
        <w:jc w:val="both"/>
        <w:rPr>
          <w:rFonts w:ascii="Georgia" w:hAnsi="Georgia" w:cs="TH SarabunPSK"/>
          <w:sz w:val="24"/>
          <w:szCs w:val="24"/>
        </w:rPr>
      </w:pPr>
      <w:r>
        <w:rPr>
          <w:rFonts w:ascii="Georgia" w:hAnsi="Georgia" w:cs="TH SarabunPSK"/>
          <w:noProof/>
          <w:sz w:val="24"/>
          <w:szCs w:val="24"/>
        </w:rPr>
        <w:drawing>
          <wp:anchor distT="0" distB="0" distL="114300" distR="114300" simplePos="0" relativeHeight="251718656" behindDoc="0" locked="0" layoutInCell="1" allowOverlap="1" wp14:anchorId="5D9A1042" wp14:editId="2CD61D14">
            <wp:simplePos x="0" y="0"/>
            <wp:positionH relativeFrom="column">
              <wp:posOffset>2537460</wp:posOffset>
            </wp:positionH>
            <wp:positionV relativeFrom="paragraph">
              <wp:posOffset>1314450</wp:posOffset>
            </wp:positionV>
            <wp:extent cx="3276600" cy="2015490"/>
            <wp:effectExtent l="0" t="0" r="0" b="3810"/>
            <wp:wrapSquare wrapText="bothSides"/>
            <wp:docPr id="18" name="Imagine 18" descr="O imagine care conține bilă de biliard, roșu, mas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descr="O imagine care conține bilă de biliard, roșu, masă&#10;&#10;Descriere generată automat"/>
                    <pic:cNvPicPr/>
                  </pic:nvPicPr>
                  <pic:blipFill>
                    <a:blip r:embed="rId38">
                      <a:extLst>
                        <a:ext uri="{28A0092B-C50C-407E-A947-70E740481C1C}">
                          <a14:useLocalDpi xmlns:a14="http://schemas.microsoft.com/office/drawing/2010/main" val="0"/>
                        </a:ext>
                      </a:extLst>
                    </a:blip>
                    <a:stretch>
                      <a:fillRect/>
                    </a:stretch>
                  </pic:blipFill>
                  <pic:spPr>
                    <a:xfrm>
                      <a:off x="0" y="0"/>
                      <a:ext cx="3276600" cy="2015490"/>
                    </a:xfrm>
                    <a:prstGeom prst="rect">
                      <a:avLst/>
                    </a:prstGeom>
                  </pic:spPr>
                </pic:pic>
              </a:graphicData>
            </a:graphic>
            <wp14:sizeRelH relativeFrom="margin">
              <wp14:pctWidth>0</wp14:pctWidth>
            </wp14:sizeRelH>
            <wp14:sizeRelV relativeFrom="margin">
              <wp14:pctHeight>0</wp14:pctHeight>
            </wp14:sizeRelV>
          </wp:anchor>
        </w:drawing>
      </w:r>
      <w:r w:rsidR="00E3458B" w:rsidRPr="00907664">
        <w:rPr>
          <w:rFonts w:ascii="Georgia" w:hAnsi="Georgia" w:cs="TH SarabunPSK"/>
          <w:sz w:val="24"/>
          <w:szCs w:val="24"/>
        </w:rPr>
        <w:t>Având în vedere identificarea dificultăților de acces și participare la formare profesională inițială, în special în rândul persoanelor din mediul rural și al celor aparținând minorității roma, în cadrul selecției grupului țintă se va acorda prioritate studenților proveniți din mediul rural și/sau de etnie roma, în acord cu indicatorii asumați la nivelul proiectului și obligațiile contractului de finanțare privind realizarea indicatorilor.</w:t>
      </w:r>
    </w:p>
    <w:p w14:paraId="672B48B0" w14:textId="0080B26F" w:rsidR="00225BC4" w:rsidRPr="00907664" w:rsidRDefault="00225BC4" w:rsidP="00225BC4">
      <w:pPr>
        <w:rPr>
          <w:rFonts w:ascii="Georgia" w:hAnsi="Georgia" w:cs="TH SarabunPSK"/>
          <w:sz w:val="24"/>
          <w:szCs w:val="24"/>
        </w:rPr>
      </w:pPr>
    </w:p>
    <w:p w14:paraId="2AA8FAE3" w14:textId="19B4914C" w:rsidR="00C20E00" w:rsidRPr="00907664" w:rsidRDefault="00C20E00" w:rsidP="00C20E00">
      <w:pPr>
        <w:jc w:val="both"/>
        <w:rPr>
          <w:rFonts w:ascii="Georgia" w:hAnsi="Georgia" w:cs="TH SarabunPSK"/>
          <w:sz w:val="24"/>
          <w:szCs w:val="24"/>
        </w:rPr>
      </w:pPr>
      <w:r w:rsidRPr="00907664">
        <w:rPr>
          <w:rFonts w:ascii="Georgia" w:hAnsi="Georgia" w:cs="TH SarabunPSK"/>
          <w:noProof/>
          <w:sz w:val="24"/>
          <w:szCs w:val="24"/>
        </w:rPr>
        <mc:AlternateContent>
          <mc:Choice Requires="wps">
            <w:drawing>
              <wp:anchor distT="0" distB="0" distL="114300" distR="114300" simplePos="0" relativeHeight="251693056" behindDoc="0" locked="0" layoutInCell="1" allowOverlap="1" wp14:anchorId="6543DFDE" wp14:editId="67AEB23A">
                <wp:simplePos x="0" y="0"/>
                <wp:positionH relativeFrom="column">
                  <wp:posOffset>101389</wp:posOffset>
                </wp:positionH>
                <wp:positionV relativeFrom="paragraph">
                  <wp:posOffset>155152</wp:posOffset>
                </wp:positionV>
                <wp:extent cx="2277533" cy="607483"/>
                <wp:effectExtent l="0" t="19050" r="46990" b="40640"/>
                <wp:wrapNone/>
                <wp:docPr id="61" name="Arrow: Right 61"/>
                <wp:cNvGraphicFramePr/>
                <a:graphic xmlns:a="http://schemas.openxmlformats.org/drawingml/2006/main">
                  <a:graphicData uri="http://schemas.microsoft.com/office/word/2010/wordprocessingShape">
                    <wps:wsp>
                      <wps:cNvSpPr/>
                      <wps:spPr>
                        <a:xfrm>
                          <a:off x="0" y="0"/>
                          <a:ext cx="2277533" cy="607483"/>
                        </a:xfrm>
                        <a:prstGeom prst="righ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BF110" w14:textId="77777777" w:rsidR="00C20E00" w:rsidRPr="001609AC" w:rsidRDefault="00C20E00" w:rsidP="001609AC">
                            <w:pPr>
                              <w:shd w:val="clear" w:color="auto" w:fill="FF0066"/>
                              <w:rPr>
                                <w:rFonts w:ascii="Georgia" w:hAnsi="Georgia" w:cs="TH SarabunPSK"/>
                                <w:b/>
                                <w:bCs/>
                                <w:noProof/>
                                <w:color w:val="FFFFFF" w:themeColor="background1"/>
                                <w:sz w:val="24"/>
                                <w:szCs w:val="24"/>
                              </w:rPr>
                            </w:pPr>
                            <w:r w:rsidRPr="001609AC">
                              <w:rPr>
                                <w:rFonts w:ascii="Georgia" w:hAnsi="Georgia" w:cs="TH SarabunPSK"/>
                                <w:b/>
                                <w:bCs/>
                                <w:noProof/>
                                <w:color w:val="FFFFFF" w:themeColor="background1"/>
                                <w:sz w:val="24"/>
                                <w:szCs w:val="24"/>
                              </w:rPr>
                              <w:t>EGALITATE DE ȘANSE</w:t>
                            </w:r>
                          </w:p>
                          <w:p w14:paraId="343EC533" w14:textId="77777777" w:rsidR="00C20E00" w:rsidRDefault="00C20E00" w:rsidP="00C20E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3DF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1" o:spid="_x0000_s1047" type="#_x0000_t13" style="position:absolute;left:0;text-align:left;margin-left:8pt;margin-top:12.2pt;width:179.35pt;height:47.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" adj="18719" fillcolor="#f06" strokecolor="#f06" strokeweight="1pt">
                <v:textbox>
                  <w:txbxContent>
                    <w:p w14:paraId="520BF110" w14:textId="77777777" w:rsidR="00C20E00" w:rsidRPr="001609AC" w:rsidRDefault="00C20E00" w:rsidP="001609AC">
                      <w:pPr>
                        <w:shd w:val="clear" w:color="auto" w:fill="FF0066"/>
                        <w:rPr>
                          <w:rFonts w:ascii="Georgia" w:hAnsi="Georgia" w:cs="TH SarabunPSK"/>
                          <w:b/>
                          <w:bCs/>
                          <w:noProof/>
                          <w:color w:val="FFFFFF" w:themeColor="background1"/>
                          <w:sz w:val="24"/>
                          <w:szCs w:val="24"/>
                        </w:rPr>
                      </w:pPr>
                      <w:r w:rsidRPr="001609AC">
                        <w:rPr>
                          <w:rFonts w:ascii="Georgia" w:hAnsi="Georgia" w:cs="TH SarabunPSK"/>
                          <w:b/>
                          <w:bCs/>
                          <w:noProof/>
                          <w:color w:val="FFFFFF" w:themeColor="background1"/>
                          <w:sz w:val="24"/>
                          <w:szCs w:val="24"/>
                        </w:rPr>
                        <w:t>EGALITATE DE ȘANSE</w:t>
                      </w:r>
                    </w:p>
                    <w:p w14:paraId="343EC533" w14:textId="77777777" w:rsidR="00C20E00" w:rsidRDefault="00C20E00" w:rsidP="00C20E00">
                      <w:pPr>
                        <w:jc w:val="center"/>
                      </w:pPr>
                    </w:p>
                  </w:txbxContent>
                </v:textbox>
              </v:shape>
            </w:pict>
          </mc:Fallback>
        </mc:AlternateContent>
      </w:r>
    </w:p>
    <w:p w14:paraId="3299D14E" w14:textId="5FF1E338" w:rsidR="00C20E00" w:rsidRPr="00907664" w:rsidRDefault="00C20E00" w:rsidP="00C20E00">
      <w:pPr>
        <w:jc w:val="both"/>
        <w:rPr>
          <w:rFonts w:ascii="Georgia" w:hAnsi="Georgia" w:cs="TH SarabunPSK"/>
          <w:sz w:val="24"/>
          <w:szCs w:val="24"/>
        </w:rPr>
      </w:pPr>
    </w:p>
    <w:p w14:paraId="5074CC0E" w14:textId="7BC6A0F0" w:rsidR="00C20E00" w:rsidRPr="00907664" w:rsidRDefault="00C20E00" w:rsidP="00C20E00">
      <w:pPr>
        <w:jc w:val="both"/>
        <w:rPr>
          <w:rFonts w:ascii="Georgia" w:hAnsi="Georgia" w:cs="TH SarabunPSK"/>
          <w:sz w:val="24"/>
          <w:szCs w:val="24"/>
        </w:rPr>
      </w:pPr>
    </w:p>
    <w:p w14:paraId="424F8A92" w14:textId="38124DC3" w:rsidR="00C20E00" w:rsidRPr="00907664" w:rsidRDefault="00A5599B" w:rsidP="001A6EC5">
      <w:pPr>
        <w:spacing w:after="0" w:line="360" w:lineRule="auto"/>
        <w:rPr>
          <w:rFonts w:ascii="Georgia" w:hAnsi="Georgia" w:cs="TH SarabunPSK"/>
          <w:b/>
          <w:bCs/>
          <w:sz w:val="24"/>
          <w:szCs w:val="24"/>
        </w:rPr>
      </w:pPr>
      <w:r w:rsidRPr="00907664">
        <w:rPr>
          <w:rFonts w:ascii="Georgia" w:hAnsi="Georgia" w:cs="TH SarabunPSK"/>
          <w:sz w:val="24"/>
          <w:szCs w:val="24"/>
        </w:rPr>
        <w:t xml:space="preserve">Proiectul îşi propune să respecte egalitatea de gen, între femei şi bărbaţi, eliminarea tuturor formelor de discriminare bazate pe criteriul de sex în componentata de  antreprenoriat, educaţie şi informare. Activităţile derulate de către parteneri (solicitant şi stakeholderi) sunt proiectate astfel încât fie garantat tratamentul egal între femei şi bărbaţi privind participarea la activităţi, precum şi descurajarea discriminării de gen. De asemenea, acţiunile întreprinse pe tot parcursul implementării, respectiv procesul de informare şi selecţie a grupului ţinta, accederea la programul de </w:t>
      </w:r>
      <w:r w:rsidRPr="00907664">
        <w:rPr>
          <w:rFonts w:ascii="Georgia" w:hAnsi="Georgia" w:cs="TH SarabunPSK"/>
          <w:sz w:val="24"/>
          <w:szCs w:val="24"/>
        </w:rPr>
        <w:lastRenderedPageBreak/>
        <w:t>formare, precum şi evaluarea planurilor de afaceri în vederea finanţării etc., vor fi realizate cu respectarea principiilor egalităţii de gen. Aceste principii vor fi aplicate şi în acţiunile de selectarea a furnizorilor - procesul de achiziţii - şi în managementul proiectului. Principiile specifice vor fi promovate inclusiv în cadrul evenimentelor organizate în cadrul proiectului şi a procesului de mentorat personalizat acordat viitorilor antreprenori.</w:t>
      </w:r>
    </w:p>
    <w:p w14:paraId="5FCB7DBE" w14:textId="313DF0A2" w:rsidR="00C20E00" w:rsidRPr="00907664" w:rsidRDefault="00097359" w:rsidP="001A6EC5">
      <w:pPr>
        <w:spacing w:after="0" w:line="360" w:lineRule="auto"/>
        <w:rPr>
          <w:rFonts w:ascii="Georgia" w:hAnsi="Georgia" w:cs="TH SarabunPSK"/>
          <w:b/>
          <w:bCs/>
          <w:sz w:val="24"/>
          <w:szCs w:val="24"/>
        </w:rPr>
      </w:pPr>
      <w:r>
        <w:rPr>
          <w:rFonts w:ascii="Georgia" w:hAnsi="Georgia" w:cs="TH SarabunPSK"/>
          <w:b/>
          <w:bCs/>
          <w:noProof/>
          <w:sz w:val="24"/>
          <w:szCs w:val="24"/>
        </w:rPr>
        <w:drawing>
          <wp:anchor distT="0" distB="0" distL="114300" distR="114300" simplePos="0" relativeHeight="251719680" behindDoc="0" locked="0" layoutInCell="1" allowOverlap="1" wp14:anchorId="76A6E3E7" wp14:editId="0FA6E369">
            <wp:simplePos x="0" y="0"/>
            <wp:positionH relativeFrom="column">
              <wp:posOffset>2385060</wp:posOffset>
            </wp:positionH>
            <wp:positionV relativeFrom="paragraph">
              <wp:posOffset>18415</wp:posOffset>
            </wp:positionV>
            <wp:extent cx="3465830" cy="2488565"/>
            <wp:effectExtent l="0" t="0" r="1270" b="6985"/>
            <wp:wrapSquare wrapText="bothSides"/>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9"/>
                    <pic:cNvPicPr/>
                  </pic:nvPicPr>
                  <pic:blipFill rotWithShape="1">
                    <a:blip r:embed="rId39">
                      <a:extLst>
                        <a:ext uri="{28A0092B-C50C-407E-A947-70E740481C1C}">
                          <a14:useLocalDpi xmlns:a14="http://schemas.microsoft.com/office/drawing/2010/main" val="0"/>
                        </a:ext>
                      </a:extLst>
                    </a:blip>
                    <a:srcRect l="33059"/>
                    <a:stretch/>
                  </pic:blipFill>
                  <pic:spPr bwMode="auto">
                    <a:xfrm>
                      <a:off x="0" y="0"/>
                      <a:ext cx="3465830" cy="24885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0E00" w:rsidRPr="00907664">
        <w:rPr>
          <w:rFonts w:ascii="Georgia" w:hAnsi="Georgia" w:cs="TH SarabunPSK"/>
          <w:noProof/>
          <w:sz w:val="24"/>
          <w:szCs w:val="24"/>
        </w:rPr>
        <mc:AlternateContent>
          <mc:Choice Requires="wps">
            <w:drawing>
              <wp:anchor distT="0" distB="0" distL="114300" distR="114300" simplePos="0" relativeHeight="251695104" behindDoc="0" locked="0" layoutInCell="1" allowOverlap="1" wp14:anchorId="69E60AD4" wp14:editId="69B1DBF6">
                <wp:simplePos x="0" y="0"/>
                <wp:positionH relativeFrom="column">
                  <wp:posOffset>0</wp:posOffset>
                </wp:positionH>
                <wp:positionV relativeFrom="paragraph">
                  <wp:posOffset>19050</wp:posOffset>
                </wp:positionV>
                <wp:extent cx="2277533" cy="607483"/>
                <wp:effectExtent l="0" t="19050" r="46990" b="40640"/>
                <wp:wrapNone/>
                <wp:docPr id="62" name="Arrow: Right 62"/>
                <wp:cNvGraphicFramePr/>
                <a:graphic xmlns:a="http://schemas.openxmlformats.org/drawingml/2006/main">
                  <a:graphicData uri="http://schemas.microsoft.com/office/word/2010/wordprocessingShape">
                    <wps:wsp>
                      <wps:cNvSpPr/>
                      <wps:spPr>
                        <a:xfrm>
                          <a:off x="0" y="0"/>
                          <a:ext cx="2277533" cy="607483"/>
                        </a:xfrm>
                        <a:prstGeom prst="righ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3C3F7" w14:textId="2C829FD4" w:rsidR="00C20E00" w:rsidRPr="00C20E00" w:rsidRDefault="00C20E00" w:rsidP="00C20E00">
                            <w:pPr>
                              <w:jc w:val="center"/>
                              <w:rPr>
                                <w:lang w:val="en-US"/>
                              </w:rPr>
                            </w:pPr>
                            <w:r>
                              <w:rPr>
                                <w:rFonts w:ascii="Georgia" w:hAnsi="Georgia" w:cs="TH SarabunPSK"/>
                                <w:b/>
                                <w:bCs/>
                                <w:noProof/>
                                <w:sz w:val="24"/>
                                <w:szCs w:val="24"/>
                                <w:lang w:val="en-US"/>
                              </w:rPr>
                              <w:t>NEDISCRIMINARE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0AD4" id="Arrow: Right 62" o:spid="_x0000_s1048" type="#_x0000_t13" style="position:absolute;margin-left:0;margin-top:1.5pt;width:179.35pt;height:4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" adj="18719" fillcolor="#f06" strokecolor="#f06" strokeweight="1pt">
                <v:textbox>
                  <w:txbxContent>
                    <w:p w14:paraId="6563C3F7" w14:textId="2C829FD4" w:rsidR="00C20E00" w:rsidRPr="00C20E00" w:rsidRDefault="00C20E00" w:rsidP="00C20E00">
                      <w:pPr>
                        <w:jc w:val="center"/>
                        <w:rPr>
                          <w:lang w:val="en-US"/>
                        </w:rPr>
                      </w:pPr>
                      <w:r>
                        <w:rPr>
                          <w:rFonts w:ascii="Georgia" w:hAnsi="Georgia" w:cs="TH SarabunPSK"/>
                          <w:b/>
                          <w:bCs/>
                          <w:noProof/>
                          <w:sz w:val="24"/>
                          <w:szCs w:val="24"/>
                          <w:lang w:val="en-US"/>
                        </w:rPr>
                        <w:t>NEDISCRIMINARE</w:t>
                      </w:r>
                    </w:p>
                  </w:txbxContent>
                </v:textbox>
              </v:shape>
            </w:pict>
          </mc:Fallback>
        </mc:AlternateContent>
      </w:r>
    </w:p>
    <w:p w14:paraId="5250B490" w14:textId="3CB99A3C" w:rsidR="00C20E00" w:rsidRPr="00907664" w:rsidRDefault="00C20E00" w:rsidP="001A6EC5">
      <w:pPr>
        <w:spacing w:after="0" w:line="360" w:lineRule="auto"/>
        <w:rPr>
          <w:rFonts w:ascii="Georgia" w:hAnsi="Georgia" w:cs="TH SarabunPSK"/>
          <w:b/>
          <w:bCs/>
          <w:sz w:val="24"/>
          <w:szCs w:val="24"/>
        </w:rPr>
      </w:pPr>
    </w:p>
    <w:p w14:paraId="20A9F5A5" w14:textId="409183C9" w:rsidR="00E3458B" w:rsidRPr="00907664" w:rsidRDefault="00E3458B" w:rsidP="001A6EC5">
      <w:pPr>
        <w:spacing w:after="0" w:line="360" w:lineRule="auto"/>
        <w:rPr>
          <w:rFonts w:ascii="Georgia" w:hAnsi="Georgia" w:cs="TH SarabunPSK"/>
          <w:b/>
          <w:bCs/>
          <w:sz w:val="24"/>
          <w:szCs w:val="24"/>
        </w:rPr>
      </w:pPr>
    </w:p>
    <w:p w14:paraId="6FAE7E6C" w14:textId="7E977B1B" w:rsidR="00C054A7" w:rsidRPr="00907664" w:rsidRDefault="00225BC4" w:rsidP="00C054A7">
      <w:pPr>
        <w:tabs>
          <w:tab w:val="left" w:pos="540"/>
          <w:tab w:val="left" w:pos="900"/>
        </w:tabs>
        <w:autoSpaceDE w:val="0"/>
        <w:autoSpaceDN w:val="0"/>
        <w:adjustRightInd w:val="0"/>
        <w:spacing w:after="0" w:line="360" w:lineRule="auto"/>
        <w:jc w:val="both"/>
        <w:rPr>
          <w:rFonts w:ascii="Georgia" w:eastAsiaTheme="minorHAnsi" w:hAnsi="Georgia" w:cs="Georgia"/>
          <w:sz w:val="24"/>
          <w:szCs w:val="24"/>
        </w:rPr>
      </w:pPr>
      <w:r w:rsidRPr="00907664">
        <w:rPr>
          <w:rFonts w:ascii="Georgia" w:hAnsi="Georgia" w:cs="TH SarabunPSK"/>
          <w:sz w:val="24"/>
          <w:szCs w:val="24"/>
        </w:rPr>
        <w:tab/>
      </w:r>
      <w:r w:rsidR="00C054A7" w:rsidRPr="00907664">
        <w:rPr>
          <w:rFonts w:ascii="Georgia" w:eastAsiaTheme="minorHAnsi" w:hAnsi="Georgia" w:cs="Georgia"/>
          <w:sz w:val="24"/>
          <w:szCs w:val="24"/>
        </w:rPr>
        <w:t>Proiectul prin activităţile sale îşi propune participarea deplină şi efectivă a fiecărei pers</w:t>
      </w:r>
      <w:r w:rsidR="009D5520" w:rsidRPr="00907664">
        <w:rPr>
          <w:rFonts w:ascii="Georgia" w:eastAsiaTheme="minorHAnsi" w:hAnsi="Georgia" w:cs="Georgia"/>
          <w:sz w:val="24"/>
          <w:szCs w:val="24"/>
        </w:rPr>
        <w:t>oane</w:t>
      </w:r>
      <w:r w:rsidR="00C054A7" w:rsidRPr="00907664">
        <w:rPr>
          <w:rFonts w:ascii="Georgia" w:eastAsiaTheme="minorHAnsi" w:hAnsi="Georgia" w:cs="Georgia"/>
          <w:sz w:val="24"/>
          <w:szCs w:val="24"/>
        </w:rPr>
        <w:t xml:space="preserve"> la viaţa economică şi socială,</w:t>
      </w:r>
      <w:r w:rsidR="009D5520"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fără deosebire pe criterii de sex,</w:t>
      </w:r>
      <w:r w:rsidR="009D5520"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origine rasială sau etnică,</w:t>
      </w:r>
      <w:r w:rsidR="009D5520"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religie sau convingeri,</w:t>
      </w:r>
      <w:r w:rsidR="009D5520"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dizabilităţi,</w:t>
      </w:r>
      <w:r w:rsidR="009D5520"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vârsta sau orientare sexuală etc.</w:t>
      </w:r>
      <w:r w:rsidR="009D5520"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În elaborarea proiectului s-a ţinut cont de principiul nediscriminarii. În proiect se vor respecta prevederile legislaţiei în vigoare cu privire la nediscriminare,</w:t>
      </w:r>
      <w:r w:rsidR="009D5520"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indiferent de apartenenţa la una dintre categoriile vulnerabile şi se vor face selecţii bazate doar pe competenţe şi respectând condiţiile de eligibilitate din GSCG/GSCS. Politica proiectului garantează tratamentul nediscriminatoriu p</w:t>
      </w:r>
      <w:r w:rsidR="009D5520" w:rsidRPr="00907664">
        <w:rPr>
          <w:rFonts w:ascii="Georgia" w:eastAsiaTheme="minorHAnsi" w:hAnsi="Georgia" w:cs="Georgia"/>
          <w:sz w:val="24"/>
          <w:szCs w:val="24"/>
        </w:rPr>
        <w:t>entru</w:t>
      </w:r>
      <w:r w:rsidR="00C054A7" w:rsidRPr="00907664">
        <w:rPr>
          <w:rFonts w:ascii="Georgia" w:eastAsiaTheme="minorHAnsi" w:hAnsi="Georgia" w:cs="Georgia"/>
          <w:sz w:val="24"/>
          <w:szCs w:val="24"/>
        </w:rPr>
        <w:t xml:space="preserve"> toţi participanţii în activ</w:t>
      </w:r>
      <w:r w:rsidR="00F71D22" w:rsidRPr="00907664">
        <w:rPr>
          <w:rFonts w:ascii="Georgia" w:eastAsiaTheme="minorHAnsi" w:hAnsi="Georgia" w:cs="Georgia"/>
          <w:sz w:val="24"/>
          <w:szCs w:val="24"/>
        </w:rPr>
        <w:t>itate</w:t>
      </w:r>
      <w:r w:rsidR="00C054A7" w:rsidRPr="00907664">
        <w:rPr>
          <w:rFonts w:ascii="Georgia" w:eastAsiaTheme="minorHAnsi" w:hAnsi="Georgia" w:cs="Georgia"/>
          <w:sz w:val="24"/>
          <w:szCs w:val="24"/>
        </w:rPr>
        <w:t xml:space="preserve"> precum:</w:t>
      </w:r>
      <w:r w:rsidR="00F71D22"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 xml:space="preserve">procesul de informare şi selecţie </w:t>
      </w:r>
      <w:r w:rsidR="00F71D22" w:rsidRPr="00907664">
        <w:rPr>
          <w:rFonts w:ascii="Georgia" w:eastAsiaTheme="minorHAnsi" w:hAnsi="Georgia" w:cs="Georgia"/>
          <w:sz w:val="24"/>
          <w:szCs w:val="24"/>
        </w:rPr>
        <w:t>grup țintă</w:t>
      </w:r>
      <w:r w:rsidR="00C054A7" w:rsidRPr="00907664">
        <w:rPr>
          <w:rFonts w:ascii="Georgia" w:eastAsiaTheme="minorHAnsi" w:hAnsi="Georgia" w:cs="Georgia"/>
          <w:sz w:val="24"/>
          <w:szCs w:val="24"/>
        </w:rPr>
        <w:t>,</w:t>
      </w:r>
      <w:r w:rsidR="00F71D22"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accederea la programul de formare,</w:t>
      </w:r>
      <w:r w:rsidR="00F71D22"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evaluarea planurilor de afaceri în vederea finanţării,</w:t>
      </w:r>
      <w:r w:rsidR="00F71D22"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nelimitându-se la activ</w:t>
      </w:r>
      <w:r w:rsidR="00F71D22" w:rsidRPr="00907664">
        <w:rPr>
          <w:rFonts w:ascii="Georgia" w:eastAsiaTheme="minorHAnsi" w:hAnsi="Georgia" w:cs="Georgia"/>
          <w:sz w:val="24"/>
          <w:szCs w:val="24"/>
        </w:rPr>
        <w:t>ități</w:t>
      </w:r>
      <w:r w:rsidR="00C054A7" w:rsidRPr="00907664">
        <w:rPr>
          <w:rFonts w:ascii="Georgia" w:eastAsiaTheme="minorHAnsi" w:hAnsi="Georgia" w:cs="Georgia"/>
          <w:sz w:val="24"/>
          <w:szCs w:val="24"/>
        </w:rPr>
        <w:t xml:space="preserve"> suport,</w:t>
      </w:r>
      <w:r w:rsidR="00F71D22"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precum selectarea echipei de proiect şi a furnizorilor,</w:t>
      </w:r>
      <w:r w:rsidR="00F71D22" w:rsidRPr="00907664">
        <w:rPr>
          <w:rFonts w:ascii="Georgia" w:eastAsiaTheme="minorHAnsi" w:hAnsi="Georgia" w:cs="Georgia"/>
          <w:sz w:val="24"/>
          <w:szCs w:val="24"/>
        </w:rPr>
        <w:t xml:space="preserve"> </w:t>
      </w:r>
      <w:r w:rsidR="00C054A7" w:rsidRPr="00907664">
        <w:rPr>
          <w:rFonts w:ascii="Georgia" w:eastAsiaTheme="minorHAnsi" w:hAnsi="Georgia" w:cs="Georgia"/>
          <w:sz w:val="24"/>
          <w:szCs w:val="24"/>
        </w:rPr>
        <w:t>procedurile de selecţie fiind deschise şi transparente. Pe parcursul tuturor activ</w:t>
      </w:r>
      <w:r w:rsidR="00F71D22" w:rsidRPr="00907664">
        <w:rPr>
          <w:rFonts w:ascii="Georgia" w:eastAsiaTheme="minorHAnsi" w:hAnsi="Georgia" w:cs="Georgia"/>
          <w:sz w:val="24"/>
          <w:szCs w:val="24"/>
        </w:rPr>
        <w:t>ităților</w:t>
      </w:r>
      <w:r w:rsidR="00C054A7" w:rsidRPr="00907664">
        <w:rPr>
          <w:rFonts w:ascii="Georgia" w:eastAsiaTheme="minorHAnsi" w:hAnsi="Georgia" w:cs="Georgia"/>
          <w:sz w:val="24"/>
          <w:szCs w:val="24"/>
        </w:rPr>
        <w:t xml:space="preserve"> realizate p</w:t>
      </w:r>
      <w:r w:rsidR="00F71D22" w:rsidRPr="00907664">
        <w:rPr>
          <w:rFonts w:ascii="Georgia" w:eastAsiaTheme="minorHAnsi" w:hAnsi="Georgia" w:cs="Georgia"/>
          <w:sz w:val="24"/>
          <w:szCs w:val="24"/>
        </w:rPr>
        <w:t>entru</w:t>
      </w:r>
      <w:r w:rsidR="00C054A7" w:rsidRPr="00907664">
        <w:rPr>
          <w:rFonts w:ascii="Georgia" w:eastAsiaTheme="minorHAnsi" w:hAnsi="Georgia" w:cs="Georgia"/>
          <w:sz w:val="24"/>
          <w:szCs w:val="24"/>
        </w:rPr>
        <w:t xml:space="preserve"> </w:t>
      </w:r>
      <w:r w:rsidR="00F71D22" w:rsidRPr="00907664">
        <w:rPr>
          <w:rFonts w:ascii="Georgia" w:eastAsiaTheme="minorHAnsi" w:hAnsi="Georgia" w:cs="Georgia"/>
          <w:sz w:val="24"/>
          <w:szCs w:val="24"/>
        </w:rPr>
        <w:t>grup țintă</w:t>
      </w:r>
      <w:r w:rsidR="00C054A7" w:rsidRPr="00907664">
        <w:rPr>
          <w:rFonts w:ascii="Georgia" w:eastAsiaTheme="minorHAnsi" w:hAnsi="Georgia" w:cs="Georgia"/>
          <w:sz w:val="24"/>
          <w:szCs w:val="24"/>
        </w:rPr>
        <w:t>, cât şi în cadrul tuturor evenimentelor realizate în cadrul proiectului vor fi promovate principii nediscriminatorii prin includerea conceptului în materiale specifice, inclusiv în cadrul procesului de mentorat personalizat acordat viitorilor antreprenori.</w:t>
      </w:r>
    </w:p>
    <w:p w14:paraId="0C8BAC2C" w14:textId="1434E3C2" w:rsidR="00634112" w:rsidRPr="00907664" w:rsidRDefault="00634112" w:rsidP="00C054A7">
      <w:pPr>
        <w:tabs>
          <w:tab w:val="left" w:pos="533"/>
          <w:tab w:val="left" w:pos="907"/>
        </w:tabs>
        <w:spacing w:after="0" w:line="360" w:lineRule="auto"/>
        <w:jc w:val="both"/>
        <w:rPr>
          <w:rFonts w:ascii="Georgia" w:hAnsi="Georgia" w:cs="TH SarabunPSK"/>
          <w:sz w:val="24"/>
          <w:szCs w:val="24"/>
        </w:rPr>
      </w:pPr>
    </w:p>
    <w:p w14:paraId="1618583E" w14:textId="3E95FC5E" w:rsidR="001A6EC5" w:rsidRPr="00907664" w:rsidRDefault="001A6EC5" w:rsidP="001A6EC5">
      <w:pPr>
        <w:rPr>
          <w:rFonts w:ascii="Georgia" w:hAnsi="Georgia" w:cs="TH SarabunPSK"/>
          <w:sz w:val="24"/>
          <w:szCs w:val="24"/>
        </w:rPr>
      </w:pPr>
      <w:r w:rsidRPr="00907664">
        <w:rPr>
          <w:rFonts w:ascii="Georgia" w:hAnsi="Georgia" w:cs="TH SarabunPSK"/>
          <w:noProof/>
          <w:sz w:val="24"/>
          <w:szCs w:val="24"/>
        </w:rPr>
        <w:lastRenderedPageBreak/>
        <mc:AlternateContent>
          <mc:Choice Requires="wps">
            <w:drawing>
              <wp:anchor distT="0" distB="0" distL="114300" distR="114300" simplePos="0" relativeHeight="251699200" behindDoc="0" locked="0" layoutInCell="1" allowOverlap="1" wp14:anchorId="30A2A86C" wp14:editId="0E9F258C">
                <wp:simplePos x="0" y="0"/>
                <wp:positionH relativeFrom="margin">
                  <wp:align>left</wp:align>
                </wp:positionH>
                <wp:positionV relativeFrom="paragraph">
                  <wp:posOffset>17992</wp:posOffset>
                </wp:positionV>
                <wp:extent cx="4241800" cy="607483"/>
                <wp:effectExtent l="0" t="19050" r="44450" b="40640"/>
                <wp:wrapNone/>
                <wp:docPr id="65" name="Arrow: Right 65"/>
                <wp:cNvGraphicFramePr/>
                <a:graphic xmlns:a="http://schemas.openxmlformats.org/drawingml/2006/main">
                  <a:graphicData uri="http://schemas.microsoft.com/office/word/2010/wordprocessingShape">
                    <wps:wsp>
                      <wps:cNvSpPr/>
                      <wps:spPr>
                        <a:xfrm>
                          <a:off x="0" y="0"/>
                          <a:ext cx="4241800" cy="607483"/>
                        </a:xfrm>
                        <a:prstGeom prst="rightArrow">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E0163" w14:textId="787A5322" w:rsidR="001A6EC5" w:rsidRPr="00C20E00" w:rsidRDefault="001A6EC5" w:rsidP="001A6EC5">
                            <w:pPr>
                              <w:jc w:val="center"/>
                              <w:rPr>
                                <w:lang w:val="en-US"/>
                              </w:rPr>
                            </w:pPr>
                            <w:r w:rsidRPr="001A6EC5">
                              <w:rPr>
                                <w:rFonts w:ascii="Georgia" w:hAnsi="Georgia" w:cs="TH SarabunPSK"/>
                                <w:b/>
                                <w:bCs/>
                                <w:noProof/>
                                <w:sz w:val="24"/>
                                <w:szCs w:val="24"/>
                                <w:lang w:val="en-US"/>
                              </w:rPr>
                              <w:t>ACCESIBILITATE PERSOANE CU DIZABILIT</w:t>
                            </w:r>
                            <w:r>
                              <w:rPr>
                                <w:rFonts w:ascii="Georgia" w:hAnsi="Georgia" w:cs="TH SarabunPSK"/>
                                <w:b/>
                                <w:bCs/>
                                <w:noProof/>
                                <w:sz w:val="24"/>
                                <w:szCs w:val="24"/>
                                <w:lang w:val="en-US"/>
                              </w:rPr>
                              <w:t>ĂȚ</w:t>
                            </w:r>
                            <w:r w:rsidRPr="001A6EC5">
                              <w:rPr>
                                <w:rFonts w:ascii="Georgia" w:hAnsi="Georgia" w:cs="TH SarabunPSK"/>
                                <w:b/>
                                <w:bCs/>
                                <w:noProof/>
                                <w:sz w:val="24"/>
                                <w:szCs w:val="24"/>
                                <w:lang w:val="en-US"/>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2A86C" id="Arrow: Right 65" o:spid="_x0000_s1049" type="#_x0000_t13" style="position:absolute;margin-left:0;margin-top:1.4pt;width:334pt;height:47.8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" adj="20053" fillcolor="#f06" strokecolor="#f06" strokeweight="1pt">
                <v:textbox>
                  <w:txbxContent>
                    <w:p w14:paraId="3EFE0163" w14:textId="787A5322" w:rsidR="001A6EC5" w:rsidRPr="00C20E00" w:rsidRDefault="001A6EC5" w:rsidP="001A6EC5">
                      <w:pPr>
                        <w:jc w:val="center"/>
                        <w:rPr>
                          <w:lang w:val="en-US"/>
                        </w:rPr>
                      </w:pPr>
                      <w:r w:rsidRPr="001A6EC5">
                        <w:rPr>
                          <w:rFonts w:ascii="Georgia" w:hAnsi="Georgia" w:cs="TH SarabunPSK"/>
                          <w:b/>
                          <w:bCs/>
                          <w:noProof/>
                          <w:sz w:val="24"/>
                          <w:szCs w:val="24"/>
                          <w:lang w:val="en-US"/>
                        </w:rPr>
                        <w:t>ACCESIBILITATE PERSOANE CU DIZABILIT</w:t>
                      </w:r>
                      <w:r>
                        <w:rPr>
                          <w:rFonts w:ascii="Georgia" w:hAnsi="Georgia" w:cs="TH SarabunPSK"/>
                          <w:b/>
                          <w:bCs/>
                          <w:noProof/>
                          <w:sz w:val="24"/>
                          <w:szCs w:val="24"/>
                          <w:lang w:val="en-US"/>
                        </w:rPr>
                        <w:t>ĂȚ</w:t>
                      </w:r>
                      <w:r w:rsidRPr="001A6EC5">
                        <w:rPr>
                          <w:rFonts w:ascii="Georgia" w:hAnsi="Georgia" w:cs="TH SarabunPSK"/>
                          <w:b/>
                          <w:bCs/>
                          <w:noProof/>
                          <w:sz w:val="24"/>
                          <w:szCs w:val="24"/>
                          <w:lang w:val="en-US"/>
                        </w:rPr>
                        <w:t>I</w:t>
                      </w:r>
                    </w:p>
                  </w:txbxContent>
                </v:textbox>
                <w10:wrap anchorx="margin"/>
              </v:shape>
            </w:pict>
          </mc:Fallback>
        </mc:AlternateContent>
      </w:r>
    </w:p>
    <w:p w14:paraId="7B1F149B" w14:textId="22D80FEF" w:rsidR="001A6EC5" w:rsidRPr="00907664" w:rsidRDefault="001A6EC5" w:rsidP="00484FCE">
      <w:pPr>
        <w:spacing w:after="0" w:line="360" w:lineRule="auto"/>
        <w:rPr>
          <w:rFonts w:ascii="Georgia" w:hAnsi="Georgia" w:cs="TH SarabunPSK"/>
          <w:sz w:val="24"/>
          <w:szCs w:val="24"/>
        </w:rPr>
      </w:pPr>
    </w:p>
    <w:p w14:paraId="3283B1F7" w14:textId="55E80DED" w:rsidR="008143B4" w:rsidRPr="00907664" w:rsidRDefault="00D4477B" w:rsidP="008143B4">
      <w:pPr>
        <w:autoSpaceDE w:val="0"/>
        <w:autoSpaceDN w:val="0"/>
        <w:adjustRightInd w:val="0"/>
        <w:spacing w:after="0" w:line="360" w:lineRule="auto"/>
        <w:ind w:firstLine="720"/>
        <w:jc w:val="both"/>
        <w:rPr>
          <w:rFonts w:ascii="Georgia" w:eastAsiaTheme="minorHAnsi" w:hAnsi="Georgia" w:cs="Georgia"/>
          <w:sz w:val="24"/>
          <w:szCs w:val="24"/>
        </w:rPr>
      </w:pPr>
      <w:r>
        <w:rPr>
          <w:rFonts w:ascii="Georgia" w:hAnsi="Georgia" w:cs="TH SarabunPSK"/>
          <w:noProof/>
          <w:sz w:val="24"/>
          <w:szCs w:val="24"/>
        </w:rPr>
        <w:drawing>
          <wp:anchor distT="0" distB="0" distL="114300" distR="114300" simplePos="0" relativeHeight="251720704" behindDoc="0" locked="0" layoutInCell="1" allowOverlap="1" wp14:anchorId="2E74CBED" wp14:editId="40BC54A6">
            <wp:simplePos x="0" y="0"/>
            <wp:positionH relativeFrom="column">
              <wp:posOffset>2743200</wp:posOffset>
            </wp:positionH>
            <wp:positionV relativeFrom="paragraph">
              <wp:posOffset>148590</wp:posOffset>
            </wp:positionV>
            <wp:extent cx="3152140" cy="2095500"/>
            <wp:effectExtent l="0" t="0" r="0" b="0"/>
            <wp:wrapSquare wrapText="bothSides"/>
            <wp:docPr id="20" name="Imagine 20" descr="O imagine care conține cer, siluetă, zi&#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ine 20" descr="O imagine care conține cer, siluetă, zi&#10;&#10;Descriere generată automat"/>
                    <pic:cNvPicPr/>
                  </pic:nvPicPr>
                  <pic:blipFill>
                    <a:blip r:embed="rId40">
                      <a:extLst>
                        <a:ext uri="{28A0092B-C50C-407E-A947-70E740481C1C}">
                          <a14:useLocalDpi xmlns:a14="http://schemas.microsoft.com/office/drawing/2010/main" val="0"/>
                        </a:ext>
                      </a:extLst>
                    </a:blip>
                    <a:stretch>
                      <a:fillRect/>
                    </a:stretch>
                  </pic:blipFill>
                  <pic:spPr>
                    <a:xfrm>
                      <a:off x="0" y="0"/>
                      <a:ext cx="3152140" cy="2095500"/>
                    </a:xfrm>
                    <a:prstGeom prst="rect">
                      <a:avLst/>
                    </a:prstGeom>
                  </pic:spPr>
                </pic:pic>
              </a:graphicData>
            </a:graphic>
            <wp14:sizeRelH relativeFrom="margin">
              <wp14:pctWidth>0</wp14:pctWidth>
            </wp14:sizeRelH>
            <wp14:sizeRelV relativeFrom="margin">
              <wp14:pctHeight>0</wp14:pctHeight>
            </wp14:sizeRelV>
          </wp:anchor>
        </w:drawing>
      </w:r>
      <w:r w:rsidR="008143B4" w:rsidRPr="00907664">
        <w:rPr>
          <w:rFonts w:ascii="Georgia" w:eastAsiaTheme="minorHAnsi" w:hAnsi="Georgia" w:cs="Georgia"/>
          <w:sz w:val="24"/>
          <w:szCs w:val="24"/>
        </w:rPr>
        <w:t xml:space="preserve">Procesul de informare şi selecţie a grupului ţinta, accederea la programul de formare, precum şi evaluarea planurilor de afaceri în vederea finanţării, stagii de practică,  mentorat etc, vor viza toate persoanele, indiferent dacă au sau nu dizabilităţi. </w:t>
      </w:r>
    </w:p>
    <w:p w14:paraId="014F1C90" w14:textId="17EF8C85" w:rsidR="008143B4" w:rsidRPr="00907664" w:rsidRDefault="008143B4" w:rsidP="008143B4">
      <w:pPr>
        <w:autoSpaceDE w:val="0"/>
        <w:autoSpaceDN w:val="0"/>
        <w:adjustRightInd w:val="0"/>
        <w:spacing w:after="0" w:line="360" w:lineRule="auto"/>
        <w:ind w:firstLine="720"/>
        <w:jc w:val="both"/>
        <w:rPr>
          <w:rFonts w:ascii="Georgia" w:eastAsiaTheme="minorHAnsi" w:hAnsi="Georgia" w:cs="Georgia"/>
          <w:sz w:val="24"/>
          <w:szCs w:val="24"/>
        </w:rPr>
      </w:pPr>
      <w:r w:rsidRPr="00907664">
        <w:rPr>
          <w:rFonts w:ascii="Georgia" w:eastAsiaTheme="minorHAnsi" w:hAnsi="Georgia" w:cs="Georgia"/>
          <w:sz w:val="24"/>
          <w:szCs w:val="24"/>
        </w:rPr>
        <w:t xml:space="preserve">În cadrul echipei de management, persoanele vor fi selectate în funcţie de competențe profesionale, asigurând respectarea principiilor drepturilor egale ale persoanelor cu dizabilităţi. </w:t>
      </w:r>
      <w:r w:rsidR="004958B9">
        <w:rPr>
          <w:rFonts w:ascii="Georgia" w:eastAsiaTheme="minorHAnsi" w:hAnsi="Georgia" w:cs="Georgia"/>
          <w:sz w:val="24"/>
          <w:szCs w:val="24"/>
        </w:rPr>
        <w:t>Solicitantul</w:t>
      </w:r>
      <w:r w:rsidRPr="00907664">
        <w:rPr>
          <w:rFonts w:ascii="Georgia" w:eastAsiaTheme="minorHAnsi" w:hAnsi="Georgia" w:cs="Georgia"/>
          <w:sz w:val="24"/>
          <w:szCs w:val="24"/>
        </w:rPr>
        <w:t xml:space="preserve"> respect</w:t>
      </w:r>
      <w:r w:rsidR="0049505E" w:rsidRPr="00907664">
        <w:rPr>
          <w:rFonts w:ascii="Georgia" w:eastAsiaTheme="minorHAnsi" w:hAnsi="Georgia" w:cs="Georgia"/>
          <w:sz w:val="24"/>
          <w:szCs w:val="24"/>
        </w:rPr>
        <w:t>ă</w:t>
      </w:r>
      <w:r w:rsidRPr="00907664">
        <w:rPr>
          <w:rFonts w:ascii="Georgia" w:eastAsiaTheme="minorHAnsi" w:hAnsi="Georgia" w:cs="Georgia"/>
          <w:sz w:val="24"/>
          <w:szCs w:val="24"/>
        </w:rPr>
        <w:t xml:space="preserve"> normele în vigoare privind accesibilizarea locurilor de muncă (clădiri, birouri, facilităţi etc.) pentru persoane cu dizabilităţi şi îşi asumă că le vor respecta şi în cadrul proiectului. </w:t>
      </w:r>
    </w:p>
    <w:p w14:paraId="53076CE5" w14:textId="77777777" w:rsidR="008143B4" w:rsidRPr="00907664" w:rsidRDefault="008143B4" w:rsidP="008143B4">
      <w:pPr>
        <w:autoSpaceDE w:val="0"/>
        <w:autoSpaceDN w:val="0"/>
        <w:adjustRightInd w:val="0"/>
        <w:spacing w:after="0" w:line="360" w:lineRule="auto"/>
        <w:ind w:firstLine="720"/>
        <w:jc w:val="both"/>
        <w:rPr>
          <w:rFonts w:ascii="Georgia" w:eastAsiaTheme="minorHAnsi" w:hAnsi="Georgia" w:cs="Georgia"/>
          <w:sz w:val="24"/>
          <w:szCs w:val="24"/>
        </w:rPr>
      </w:pPr>
      <w:r w:rsidRPr="00907664">
        <w:rPr>
          <w:rFonts w:ascii="Georgia" w:eastAsiaTheme="minorHAnsi" w:hAnsi="Georgia" w:cs="Georgia"/>
          <w:sz w:val="24"/>
          <w:szCs w:val="24"/>
        </w:rPr>
        <w:t>Pe parcursul tuturor activităţilor de informare derulate se vor menţiona în mod explicit necesitatea şi importanţa respectării de către stakeholderi a principiilor accesibilităţii persoanelor cu dizabilităţi în ceea ce priveşte participarea la activităţi, inclusiv la locurilor de muncă create de viitorii antreprenori.</w:t>
      </w:r>
    </w:p>
    <w:p w14:paraId="3090B3BF" w14:textId="3A4C864C" w:rsidR="00484FCE" w:rsidRPr="00907664" w:rsidRDefault="00484FCE" w:rsidP="00484FCE">
      <w:pPr>
        <w:spacing w:after="0" w:line="360" w:lineRule="auto"/>
        <w:ind w:firstLine="720"/>
        <w:jc w:val="both"/>
        <w:rPr>
          <w:rFonts w:ascii="Georgia" w:hAnsi="Georgia" w:cs="TH SarabunPSK"/>
          <w:sz w:val="24"/>
          <w:szCs w:val="24"/>
        </w:rPr>
      </w:pPr>
    </w:p>
    <w:p w14:paraId="24C8D845" w14:textId="481D8D8E" w:rsidR="00484FCE" w:rsidRPr="00907664" w:rsidRDefault="00484FCE" w:rsidP="00484FCE">
      <w:pPr>
        <w:spacing w:after="0" w:line="360" w:lineRule="auto"/>
        <w:ind w:firstLine="720"/>
        <w:jc w:val="both"/>
        <w:rPr>
          <w:rFonts w:ascii="Georgia" w:hAnsi="Georgia" w:cs="TH SarabunPSK"/>
          <w:sz w:val="24"/>
          <w:szCs w:val="24"/>
        </w:rPr>
      </w:pPr>
    </w:p>
    <w:p w14:paraId="30CC6D29" w14:textId="2D8478F1" w:rsidR="00484FCE" w:rsidRPr="00907664" w:rsidRDefault="00484FCE" w:rsidP="00484FCE">
      <w:pPr>
        <w:spacing w:after="0" w:line="360" w:lineRule="auto"/>
        <w:ind w:firstLine="720"/>
        <w:jc w:val="both"/>
        <w:rPr>
          <w:rFonts w:ascii="Georgia" w:hAnsi="Georgia" w:cs="TH SarabunPSK"/>
          <w:sz w:val="24"/>
          <w:szCs w:val="24"/>
        </w:rPr>
      </w:pPr>
    </w:p>
    <w:p w14:paraId="4E206E1F" w14:textId="4D2D7A6C" w:rsidR="00484FCE" w:rsidRPr="00907664" w:rsidRDefault="00484FCE" w:rsidP="00484FCE">
      <w:pPr>
        <w:spacing w:after="0" w:line="360" w:lineRule="auto"/>
        <w:ind w:firstLine="720"/>
        <w:jc w:val="both"/>
        <w:rPr>
          <w:rFonts w:ascii="Georgia" w:hAnsi="Georgia" w:cs="TH SarabunPSK"/>
          <w:sz w:val="24"/>
          <w:szCs w:val="24"/>
        </w:rPr>
      </w:pPr>
    </w:p>
    <w:p w14:paraId="64BE4EEF" w14:textId="73E70E86" w:rsidR="00484FCE" w:rsidRPr="00907664" w:rsidRDefault="00484FCE" w:rsidP="00484FCE">
      <w:pPr>
        <w:spacing w:after="0" w:line="360" w:lineRule="auto"/>
        <w:ind w:firstLine="720"/>
        <w:jc w:val="both"/>
        <w:rPr>
          <w:rFonts w:ascii="Georgia" w:hAnsi="Georgia" w:cs="TH SarabunPSK"/>
          <w:sz w:val="24"/>
          <w:szCs w:val="24"/>
        </w:rPr>
      </w:pPr>
    </w:p>
    <w:p w14:paraId="02251382" w14:textId="636A1A32" w:rsidR="00484FCE" w:rsidRPr="00907664" w:rsidRDefault="00484FCE" w:rsidP="00484FCE">
      <w:pPr>
        <w:spacing w:after="0" w:line="360" w:lineRule="auto"/>
        <w:ind w:firstLine="720"/>
        <w:jc w:val="both"/>
        <w:rPr>
          <w:rFonts w:ascii="Georgia" w:hAnsi="Georgia" w:cs="TH SarabunPSK"/>
          <w:sz w:val="24"/>
          <w:szCs w:val="24"/>
        </w:rPr>
      </w:pPr>
    </w:p>
    <w:p w14:paraId="787BE44D" w14:textId="43F263A5" w:rsidR="00484FCE" w:rsidRDefault="00484FCE" w:rsidP="00484FCE">
      <w:pPr>
        <w:spacing w:after="0" w:line="360" w:lineRule="auto"/>
        <w:ind w:firstLine="720"/>
        <w:jc w:val="both"/>
        <w:rPr>
          <w:rFonts w:ascii="Georgia" w:hAnsi="Georgia" w:cs="TH SarabunPSK"/>
          <w:sz w:val="24"/>
          <w:szCs w:val="24"/>
        </w:rPr>
      </w:pPr>
    </w:p>
    <w:p w14:paraId="23D6C9C3" w14:textId="77777777" w:rsidR="000D0A61" w:rsidRDefault="000D0A61" w:rsidP="00484FCE">
      <w:pPr>
        <w:spacing w:after="0" w:line="360" w:lineRule="auto"/>
        <w:ind w:firstLine="720"/>
        <w:jc w:val="both"/>
        <w:rPr>
          <w:rFonts w:ascii="Georgia" w:hAnsi="Georgia" w:cs="TH SarabunPSK"/>
          <w:sz w:val="24"/>
          <w:szCs w:val="24"/>
        </w:rPr>
      </w:pPr>
    </w:p>
    <w:p w14:paraId="64A2E5B3" w14:textId="77777777" w:rsidR="000D0A61" w:rsidRPr="00907664" w:rsidRDefault="000D0A61" w:rsidP="00484FCE">
      <w:pPr>
        <w:spacing w:after="0" w:line="360" w:lineRule="auto"/>
        <w:ind w:firstLine="720"/>
        <w:jc w:val="both"/>
        <w:rPr>
          <w:rFonts w:ascii="Georgia" w:hAnsi="Georgia" w:cs="TH SarabunPSK"/>
          <w:sz w:val="24"/>
          <w:szCs w:val="24"/>
        </w:rPr>
      </w:pPr>
    </w:p>
    <w:p w14:paraId="44E58C94" w14:textId="354EE93A" w:rsidR="00484FCE" w:rsidRPr="00907664" w:rsidRDefault="00484FCE" w:rsidP="00484FCE">
      <w:pPr>
        <w:spacing w:after="0" w:line="360" w:lineRule="auto"/>
        <w:ind w:firstLine="720"/>
        <w:jc w:val="both"/>
        <w:rPr>
          <w:rFonts w:ascii="Georgia" w:hAnsi="Georgia" w:cs="TH SarabunPSK"/>
          <w:sz w:val="24"/>
          <w:szCs w:val="24"/>
        </w:rPr>
      </w:pPr>
    </w:p>
    <w:p w14:paraId="2AA5617F" w14:textId="16DC51D3" w:rsidR="00EE6F57" w:rsidRPr="00D4477B" w:rsidRDefault="00EE6F57" w:rsidP="00EE6F57">
      <w:pPr>
        <w:pStyle w:val="Heading1"/>
        <w:jc w:val="center"/>
        <w:rPr>
          <w:rFonts w:ascii="Trebuchet MS" w:hAnsi="Trebuchet MS"/>
          <w:b/>
          <w:bCs/>
          <w:color w:val="FF0066"/>
          <w:sz w:val="28"/>
          <w:szCs w:val="28"/>
        </w:rPr>
      </w:pPr>
      <w:bookmarkStart w:id="6" w:name="_Toc93076716"/>
      <w:r w:rsidRPr="00D4477B">
        <w:rPr>
          <w:rFonts w:ascii="Trebuchet MS" w:hAnsi="Trebuchet MS"/>
          <w:b/>
          <w:bCs/>
          <w:color w:val="FF0066"/>
          <w:sz w:val="28"/>
          <w:szCs w:val="28"/>
        </w:rPr>
        <w:lastRenderedPageBreak/>
        <w:t>CAPITOLUL VI. CONSIDERAȚII FINALE</w:t>
      </w:r>
      <w:bookmarkEnd w:id="6"/>
    </w:p>
    <w:p w14:paraId="1D3BD456" w14:textId="1B4DA210" w:rsidR="00EE6F57" w:rsidRPr="00907664" w:rsidRDefault="00EE6F57" w:rsidP="00EE6F57"/>
    <w:p w14:paraId="0C4F09D8" w14:textId="76CB1154" w:rsidR="00EE6F57" w:rsidRDefault="00EE6F57" w:rsidP="00EE6F57">
      <w:pPr>
        <w:spacing w:after="0" w:line="360" w:lineRule="auto"/>
        <w:ind w:firstLine="720"/>
        <w:jc w:val="both"/>
        <w:rPr>
          <w:rFonts w:ascii="Georgia" w:hAnsi="Georgia"/>
          <w:sz w:val="24"/>
          <w:szCs w:val="24"/>
        </w:rPr>
      </w:pPr>
      <w:r w:rsidRPr="00907664">
        <w:rPr>
          <w:rFonts w:ascii="Georgia" w:hAnsi="Georgia"/>
          <w:sz w:val="24"/>
          <w:szCs w:val="24"/>
        </w:rPr>
        <w:t xml:space="preserve">Prezenta metodologie de desfășurare de activității de informare, selecție și recrutare a grupului țintă și anexele aferente pot suferi modificări prin elaborarea unui corrigendum în cazul apariției unor modificări legislative, sau în cazul apariției unor situații excepționale ce pot aduce valoare adăugată proiectului. Modificările vor fi aduse la cunoștința grupului țintă și </w:t>
      </w:r>
      <w:r w:rsidR="00893D84">
        <w:rPr>
          <w:rFonts w:ascii="Georgia" w:hAnsi="Georgia"/>
          <w:sz w:val="24"/>
          <w:szCs w:val="24"/>
        </w:rPr>
        <w:t xml:space="preserve">a </w:t>
      </w:r>
      <w:r w:rsidRPr="00907664">
        <w:rPr>
          <w:rFonts w:ascii="Georgia" w:hAnsi="Georgia"/>
          <w:sz w:val="24"/>
          <w:szCs w:val="24"/>
        </w:rPr>
        <w:t>stakeholderilor prin publicare pe website-ul proiectului.</w:t>
      </w:r>
    </w:p>
    <w:p w14:paraId="4ED3BC60" w14:textId="77777777" w:rsidR="00FB5D6F" w:rsidRPr="00907664" w:rsidRDefault="00FB5D6F" w:rsidP="00EE6F57">
      <w:pPr>
        <w:spacing w:after="0" w:line="360" w:lineRule="auto"/>
        <w:ind w:firstLine="720"/>
        <w:jc w:val="both"/>
        <w:rPr>
          <w:rFonts w:ascii="Georgia" w:hAnsi="Georgia"/>
          <w:sz w:val="24"/>
          <w:szCs w:val="24"/>
        </w:rPr>
      </w:pPr>
    </w:p>
    <w:p w14:paraId="4C107DF7" w14:textId="2599FD90" w:rsidR="00484FCE" w:rsidRPr="00D4477B" w:rsidRDefault="00484FCE" w:rsidP="00484FCE">
      <w:pPr>
        <w:pStyle w:val="Heading1"/>
        <w:jc w:val="center"/>
        <w:rPr>
          <w:rFonts w:ascii="Trebuchet MS" w:hAnsi="Trebuchet MS"/>
          <w:b/>
          <w:bCs/>
          <w:color w:val="FF0066"/>
          <w:sz w:val="28"/>
          <w:szCs w:val="28"/>
        </w:rPr>
      </w:pPr>
      <w:bookmarkStart w:id="7" w:name="_Toc93076717"/>
      <w:r w:rsidRPr="00D4477B">
        <w:rPr>
          <w:rFonts w:ascii="Trebuchet MS" w:hAnsi="Trebuchet MS"/>
          <w:b/>
          <w:bCs/>
          <w:color w:val="FF0066"/>
          <w:sz w:val="28"/>
          <w:szCs w:val="28"/>
        </w:rPr>
        <w:t>CAPITOLUL VI</w:t>
      </w:r>
      <w:r w:rsidR="00EE6F57" w:rsidRPr="00D4477B">
        <w:rPr>
          <w:rFonts w:ascii="Trebuchet MS" w:hAnsi="Trebuchet MS"/>
          <w:b/>
          <w:bCs/>
          <w:color w:val="FF0066"/>
          <w:sz w:val="28"/>
          <w:szCs w:val="28"/>
        </w:rPr>
        <w:t>I</w:t>
      </w:r>
      <w:r w:rsidRPr="00D4477B">
        <w:rPr>
          <w:rFonts w:ascii="Trebuchet MS" w:hAnsi="Trebuchet MS"/>
          <w:b/>
          <w:bCs/>
          <w:color w:val="FF0066"/>
          <w:sz w:val="28"/>
          <w:szCs w:val="28"/>
        </w:rPr>
        <w:t>. ANEXE</w:t>
      </w:r>
      <w:bookmarkEnd w:id="7"/>
    </w:p>
    <w:p w14:paraId="3B72EC13" w14:textId="42D76D2B" w:rsidR="00484FCE" w:rsidRPr="00907664" w:rsidRDefault="00484FCE" w:rsidP="00484FCE"/>
    <w:p w14:paraId="5D83E369" w14:textId="77777777" w:rsidR="00484FCE" w:rsidRPr="00907664" w:rsidRDefault="00484FCE" w:rsidP="00484FCE"/>
    <w:p w14:paraId="570C8B30" w14:textId="533BF3A8" w:rsidR="00484FCE" w:rsidRPr="00907664" w:rsidRDefault="00484FCE" w:rsidP="00484FCE">
      <w:pPr>
        <w:spacing w:after="0" w:line="360" w:lineRule="auto"/>
        <w:ind w:firstLine="720"/>
        <w:jc w:val="both"/>
        <w:rPr>
          <w:rFonts w:ascii="Georgia" w:hAnsi="Georgia" w:cs="TH SarabunPSK"/>
          <w:sz w:val="24"/>
          <w:szCs w:val="24"/>
        </w:rPr>
      </w:pPr>
      <w:r w:rsidRPr="00907664">
        <w:rPr>
          <w:rFonts w:ascii="Georgia" w:hAnsi="Georgia" w:cs="TH SarabunPSK"/>
          <w:sz w:val="24"/>
          <w:szCs w:val="24"/>
        </w:rPr>
        <w:t>Anexa 1 - Cerere de înscriere</w:t>
      </w:r>
    </w:p>
    <w:p w14:paraId="17448DA7" w14:textId="492C043A" w:rsidR="00484FCE" w:rsidRPr="00907664" w:rsidRDefault="00484FCE" w:rsidP="00484FCE">
      <w:pPr>
        <w:spacing w:after="0" w:line="360" w:lineRule="auto"/>
        <w:ind w:firstLine="720"/>
        <w:jc w:val="both"/>
        <w:rPr>
          <w:rFonts w:ascii="Georgia" w:hAnsi="Georgia" w:cs="TH SarabunPSK"/>
          <w:sz w:val="24"/>
          <w:szCs w:val="24"/>
        </w:rPr>
      </w:pPr>
      <w:r w:rsidRPr="00907664">
        <w:rPr>
          <w:rFonts w:ascii="Georgia" w:hAnsi="Georgia" w:cs="TH SarabunPSK"/>
          <w:sz w:val="24"/>
          <w:szCs w:val="24"/>
        </w:rPr>
        <w:t>Anexa 2 - Formularul de înregistrare în grupul țintă</w:t>
      </w:r>
    </w:p>
    <w:p w14:paraId="71919F44" w14:textId="27E38564" w:rsidR="00484FCE" w:rsidRPr="00907664" w:rsidRDefault="00484FCE" w:rsidP="00484FCE">
      <w:pPr>
        <w:spacing w:after="0" w:line="360" w:lineRule="auto"/>
        <w:ind w:firstLine="720"/>
        <w:jc w:val="both"/>
        <w:rPr>
          <w:rFonts w:ascii="Georgia" w:hAnsi="Georgia" w:cs="TH SarabunPSK"/>
          <w:sz w:val="24"/>
          <w:szCs w:val="24"/>
        </w:rPr>
      </w:pPr>
      <w:r w:rsidRPr="00907664">
        <w:rPr>
          <w:rFonts w:ascii="Georgia" w:hAnsi="Georgia" w:cs="TH SarabunPSK"/>
          <w:sz w:val="24"/>
          <w:szCs w:val="24"/>
        </w:rPr>
        <w:t>Anexa</w:t>
      </w:r>
      <w:r w:rsidR="00EE6F57" w:rsidRPr="00907664">
        <w:rPr>
          <w:rFonts w:ascii="Georgia" w:hAnsi="Georgia" w:cs="TH SarabunPSK"/>
          <w:sz w:val="24"/>
          <w:szCs w:val="24"/>
        </w:rPr>
        <w:t xml:space="preserve"> </w:t>
      </w:r>
      <w:r w:rsidRPr="00907664">
        <w:rPr>
          <w:rFonts w:ascii="Georgia" w:hAnsi="Georgia" w:cs="TH SarabunPSK"/>
          <w:sz w:val="24"/>
          <w:szCs w:val="24"/>
        </w:rPr>
        <w:t>3 - Declarație de eligibilitate</w:t>
      </w:r>
      <w:r w:rsidR="00EE6F57" w:rsidRPr="00907664">
        <w:rPr>
          <w:rFonts w:ascii="Georgia" w:hAnsi="Georgia" w:cs="TH SarabunPSK"/>
          <w:sz w:val="24"/>
          <w:szCs w:val="24"/>
        </w:rPr>
        <w:t xml:space="preserve">, </w:t>
      </w:r>
      <w:r w:rsidRPr="00907664">
        <w:rPr>
          <w:rFonts w:ascii="Georgia" w:hAnsi="Georgia" w:cs="TH SarabunPSK"/>
          <w:sz w:val="24"/>
          <w:szCs w:val="24"/>
        </w:rPr>
        <w:t>evitarea dublei finanțări</w:t>
      </w:r>
      <w:r w:rsidR="00EE6F57" w:rsidRPr="00907664">
        <w:rPr>
          <w:rFonts w:ascii="Georgia" w:hAnsi="Georgia" w:cs="TH SarabunPSK"/>
          <w:sz w:val="24"/>
          <w:szCs w:val="24"/>
        </w:rPr>
        <w:t xml:space="preserve">, </w:t>
      </w:r>
      <w:r w:rsidRPr="00907664">
        <w:rPr>
          <w:rFonts w:ascii="Georgia" w:hAnsi="Georgia" w:cs="TH SarabunPSK"/>
          <w:sz w:val="24"/>
          <w:szCs w:val="24"/>
        </w:rPr>
        <w:t>conflictul de interese</w:t>
      </w:r>
      <w:r w:rsidR="00EE6F57" w:rsidRPr="00907664">
        <w:rPr>
          <w:rFonts w:ascii="Georgia" w:hAnsi="Georgia" w:cs="TH SarabunPSK"/>
          <w:sz w:val="24"/>
          <w:szCs w:val="24"/>
        </w:rPr>
        <w:t xml:space="preserve"> și d</w:t>
      </w:r>
      <w:r w:rsidRPr="00907664">
        <w:rPr>
          <w:rFonts w:ascii="Georgia" w:hAnsi="Georgia" w:cs="TH SarabunPSK"/>
          <w:sz w:val="24"/>
          <w:szCs w:val="24"/>
        </w:rPr>
        <w:t>eclarație participare curs similar.</w:t>
      </w:r>
    </w:p>
    <w:p w14:paraId="7A97DF86" w14:textId="2770FFBB" w:rsidR="00484FCE" w:rsidRPr="00907664" w:rsidRDefault="00EE6F57" w:rsidP="00484FCE">
      <w:pPr>
        <w:spacing w:after="0" w:line="360" w:lineRule="auto"/>
        <w:ind w:firstLine="720"/>
        <w:jc w:val="both"/>
        <w:rPr>
          <w:rFonts w:ascii="Georgia" w:hAnsi="Georgia" w:cs="TH SarabunPSK"/>
          <w:sz w:val="24"/>
          <w:szCs w:val="24"/>
        </w:rPr>
      </w:pPr>
      <w:r w:rsidRPr="00907664">
        <w:rPr>
          <w:rFonts w:ascii="Georgia" w:hAnsi="Georgia" w:cs="TH SarabunPSK"/>
          <w:sz w:val="24"/>
          <w:szCs w:val="24"/>
        </w:rPr>
        <w:t xml:space="preserve">Anexa 4 - </w:t>
      </w:r>
      <w:r w:rsidR="00484FCE" w:rsidRPr="00907664">
        <w:rPr>
          <w:rFonts w:ascii="Georgia" w:hAnsi="Georgia" w:cs="TH SarabunPSK"/>
          <w:sz w:val="24"/>
          <w:szCs w:val="24"/>
        </w:rPr>
        <w:t>Consimțământ GDPR</w:t>
      </w:r>
    </w:p>
    <w:p w14:paraId="2F670035" w14:textId="551B83DC" w:rsidR="00484FCE" w:rsidRPr="00907664" w:rsidRDefault="00EE6F57" w:rsidP="00484FCE">
      <w:pPr>
        <w:spacing w:after="0" w:line="360" w:lineRule="auto"/>
        <w:ind w:firstLine="720"/>
        <w:jc w:val="both"/>
        <w:rPr>
          <w:rFonts w:ascii="Georgia" w:hAnsi="Georgia" w:cs="TH SarabunPSK"/>
          <w:sz w:val="24"/>
          <w:szCs w:val="24"/>
        </w:rPr>
      </w:pPr>
      <w:r w:rsidRPr="00907664">
        <w:rPr>
          <w:rFonts w:ascii="Georgia" w:hAnsi="Georgia" w:cs="TH SarabunPSK"/>
          <w:sz w:val="24"/>
          <w:szCs w:val="24"/>
        </w:rPr>
        <w:t xml:space="preserve">Anexa 5 - </w:t>
      </w:r>
      <w:r w:rsidR="00484FCE" w:rsidRPr="00907664">
        <w:rPr>
          <w:rFonts w:ascii="Georgia" w:hAnsi="Georgia" w:cs="TH SarabunPSK"/>
          <w:sz w:val="24"/>
          <w:szCs w:val="24"/>
        </w:rPr>
        <w:t>Acord prelucrare imagine</w:t>
      </w:r>
    </w:p>
    <w:p w14:paraId="4D1FA207" w14:textId="7BC57B6D" w:rsidR="009C0C26" w:rsidRPr="00907664" w:rsidRDefault="00EE6F57" w:rsidP="00895FB1">
      <w:pPr>
        <w:spacing w:after="0" w:line="360" w:lineRule="auto"/>
        <w:ind w:firstLine="720"/>
        <w:jc w:val="both"/>
        <w:rPr>
          <w:rFonts w:ascii="Georgia" w:hAnsi="Georgia" w:cs="TH SarabunPSK"/>
          <w:sz w:val="24"/>
          <w:szCs w:val="24"/>
        </w:rPr>
      </w:pPr>
      <w:r w:rsidRPr="00907664">
        <w:rPr>
          <w:rFonts w:ascii="Georgia" w:hAnsi="Georgia" w:cs="TH SarabunPSK"/>
          <w:sz w:val="24"/>
          <w:szCs w:val="24"/>
        </w:rPr>
        <w:t xml:space="preserve">Anexa 6 - </w:t>
      </w:r>
      <w:r w:rsidR="00484FCE" w:rsidRPr="00907664">
        <w:rPr>
          <w:rFonts w:ascii="Georgia" w:hAnsi="Georgia" w:cs="TH SarabunPSK"/>
          <w:sz w:val="24"/>
          <w:szCs w:val="24"/>
        </w:rPr>
        <w:t>Fișă descriere afacere</w:t>
      </w:r>
    </w:p>
    <w:p w14:paraId="63D45C16" w14:textId="621D0B04" w:rsidR="00EE6F57" w:rsidRPr="00907664" w:rsidRDefault="00EE6F57" w:rsidP="00484FCE">
      <w:pPr>
        <w:spacing w:after="0" w:line="360" w:lineRule="auto"/>
        <w:ind w:firstLine="720"/>
        <w:jc w:val="both"/>
        <w:rPr>
          <w:rFonts w:ascii="Georgia" w:hAnsi="Georgia" w:cs="TH SarabunPSK"/>
          <w:sz w:val="24"/>
          <w:szCs w:val="24"/>
        </w:rPr>
      </w:pPr>
      <w:r w:rsidRPr="00907664">
        <w:rPr>
          <w:rFonts w:ascii="Georgia" w:hAnsi="Georgia" w:cs="TH SarabunPSK"/>
          <w:sz w:val="24"/>
          <w:szCs w:val="24"/>
        </w:rPr>
        <w:t>Anexa 7 - Grila de evaluare – Recrutare și selecție grup țintă</w:t>
      </w:r>
    </w:p>
    <w:p w14:paraId="0F3C9390" w14:textId="225C757A" w:rsidR="00895FB1" w:rsidRPr="00907664" w:rsidRDefault="00895FB1" w:rsidP="00484FCE">
      <w:pPr>
        <w:spacing w:after="0" w:line="360" w:lineRule="auto"/>
        <w:ind w:firstLine="720"/>
        <w:jc w:val="both"/>
        <w:rPr>
          <w:rFonts w:ascii="Georgia" w:hAnsi="Georgia" w:cs="TH SarabunPSK"/>
          <w:sz w:val="24"/>
          <w:szCs w:val="24"/>
        </w:rPr>
      </w:pPr>
      <w:r w:rsidRPr="00907664">
        <w:rPr>
          <w:rFonts w:ascii="Georgia" w:hAnsi="Georgia" w:cs="TH SarabunPSK"/>
          <w:sz w:val="24"/>
          <w:szCs w:val="24"/>
        </w:rPr>
        <w:t>Anexa 8 – Apel de înscriere în vederea selecției</w:t>
      </w:r>
    </w:p>
    <w:p w14:paraId="50139752" w14:textId="61669547" w:rsidR="00895FB1" w:rsidRPr="00907664" w:rsidRDefault="00895FB1" w:rsidP="00484FCE">
      <w:pPr>
        <w:spacing w:after="0" w:line="360" w:lineRule="auto"/>
        <w:ind w:firstLine="720"/>
        <w:jc w:val="both"/>
        <w:rPr>
          <w:rFonts w:ascii="Georgia" w:hAnsi="Georgia" w:cs="TH SarabunPSK"/>
          <w:sz w:val="24"/>
          <w:szCs w:val="24"/>
        </w:rPr>
      </w:pPr>
      <w:r w:rsidRPr="00907664">
        <w:rPr>
          <w:rFonts w:ascii="Georgia" w:hAnsi="Georgia" w:cs="TH SarabunPSK"/>
          <w:sz w:val="24"/>
          <w:szCs w:val="24"/>
        </w:rPr>
        <w:t>Anexa 9 – Formular de înscriere</w:t>
      </w:r>
      <w:r w:rsidR="007914A1" w:rsidRPr="00907664">
        <w:rPr>
          <w:rFonts w:ascii="Georgia" w:hAnsi="Georgia" w:cs="TH SarabunPSK"/>
          <w:sz w:val="24"/>
          <w:szCs w:val="24"/>
        </w:rPr>
        <w:t xml:space="preserve"> în vederea selecției</w:t>
      </w:r>
    </w:p>
    <w:sectPr w:rsidR="00895FB1" w:rsidRPr="00907664" w:rsidSect="00E3458B">
      <w:headerReference w:type="default" r:id="rId41"/>
      <w:footerReference w:type="default" r:id="rId42"/>
      <w:headerReference w:type="first" r:id="rId43"/>
      <w:pgSz w:w="12240" w:h="15840"/>
      <w:pgMar w:top="1843" w:right="1440" w:bottom="1135" w:left="1440" w:header="28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B9FC9" w14:textId="77777777" w:rsidR="000C438B" w:rsidRDefault="000C438B" w:rsidP="00B37A97">
      <w:pPr>
        <w:spacing w:after="0" w:line="240" w:lineRule="auto"/>
      </w:pPr>
      <w:r>
        <w:separator/>
      </w:r>
    </w:p>
  </w:endnote>
  <w:endnote w:type="continuationSeparator" w:id="0">
    <w:p w14:paraId="108C6BFB" w14:textId="77777777" w:rsidR="000C438B" w:rsidRDefault="000C438B" w:rsidP="00B37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TH SarabunPSK">
    <w:panose1 w:val="020B0500040200020003"/>
    <w:charset w:val="DE"/>
    <w:family w:val="swiss"/>
    <w:pitch w:val="variable"/>
    <w:sig w:usb0="01000003" w:usb1="00000000" w:usb2="00000000" w:usb3="00000000" w:csb0="000101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194964"/>
      <w:docPartObj>
        <w:docPartGallery w:val="Page Numbers (Bottom of Page)"/>
        <w:docPartUnique/>
      </w:docPartObj>
    </w:sdtPr>
    <w:sdtEndPr>
      <w:rPr>
        <w:rFonts w:ascii="Georgia" w:hAnsi="Georgia"/>
        <w:b/>
        <w:bCs/>
        <w:noProof/>
      </w:rPr>
    </w:sdtEndPr>
    <w:sdtContent>
      <w:p w14:paraId="4A8326A4" w14:textId="2348FCA5" w:rsidR="00E3458B" w:rsidRDefault="00E3458B">
        <w:pPr>
          <w:pStyle w:val="Footer"/>
          <w:jc w:val="center"/>
        </w:pPr>
        <w:r>
          <w:rPr>
            <w:noProof/>
          </w:rPr>
          <mc:AlternateContent>
            <mc:Choice Requires="wps">
              <w:drawing>
                <wp:inline distT="0" distB="0" distL="0" distR="0" wp14:anchorId="7F771B7B" wp14:editId="48F2BFEB">
                  <wp:extent cx="5467350" cy="106680"/>
                  <wp:effectExtent l="38100" t="0" r="0" b="26670"/>
                  <wp:docPr id="59" name="Flowchart: Decisio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106680"/>
                          </a:xfrm>
                          <a:prstGeom prst="flowChartDecision">
                            <a:avLst/>
                          </a:prstGeom>
                          <a:solidFill>
                            <a:srgbClr val="FF0066"/>
                          </a:solidFill>
                          <a:ln>
                            <a:solidFill>
                              <a:srgbClr val="FF0066"/>
                            </a:solidFill>
                            <a:headEnd/>
                            <a:tailEnd/>
                          </a:ln>
                        </wps:spPr>
                        <wps:style>
                          <a:lnRef idx="2">
                            <a:schemeClr val="accent6">
                              <a:shade val="50000"/>
                            </a:schemeClr>
                          </a:lnRef>
                          <a:fillRef idx="1">
                            <a:schemeClr val="accent6"/>
                          </a:fillRef>
                          <a:effectRef idx="0">
                            <a:schemeClr val="accent6"/>
                          </a:effectRef>
                          <a:fontRef idx="minor">
                            <a:schemeClr val="lt1"/>
                          </a:fontRef>
                        </wps:style>
                        <wps:bodyPr rot="0" vert="horz" wrap="square" lIns="91440" tIns="45720" rIns="91440" bIns="45720" anchor="t" anchorCtr="0" upright="1">
                          <a:noAutofit/>
                        </wps:bodyPr>
                      </wps:wsp>
                    </a:graphicData>
                  </a:graphic>
                </wp:inline>
              </w:drawing>
            </mc:Choice>
            <mc:Fallback>
              <w:pict>
                <v:shapetype w14:anchorId="654F22F8" id="_x0000_t110" coordsize="21600,21600" o:spt="110" path="m10800,l,10800,10800,21600,21600,10800xe">
                  <v:stroke joinstyle="miter"/>
                  <v:path gradientshapeok="t" o:connecttype="rect" textboxrect="5400,5400,16200,16200"/>
                </v:shapetype>
                <v:shape id="Flowchart: Decision 59" o:spid="_x0000_s1026" type="#_x0000_t110" style="width:430.5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" fillcolor="#f06" strokecolor="#f06" strokeweight="1pt">
                  <w10:anchorlock/>
                </v:shape>
              </w:pict>
            </mc:Fallback>
          </mc:AlternateContent>
        </w:r>
      </w:p>
      <w:p w14:paraId="246E3234" w14:textId="4A7C72B2" w:rsidR="00E3458B" w:rsidRPr="00E3458B" w:rsidRDefault="00E3458B">
        <w:pPr>
          <w:pStyle w:val="Footer"/>
          <w:jc w:val="center"/>
          <w:rPr>
            <w:rFonts w:ascii="Georgia" w:hAnsi="Georgia"/>
            <w:b/>
            <w:bCs/>
          </w:rPr>
        </w:pPr>
        <w:r w:rsidRPr="00E3458B">
          <w:rPr>
            <w:rFonts w:ascii="Georgia" w:hAnsi="Georgia"/>
            <w:b/>
            <w:bCs/>
          </w:rPr>
          <w:fldChar w:fldCharType="begin"/>
        </w:r>
        <w:r w:rsidRPr="00E3458B">
          <w:rPr>
            <w:rFonts w:ascii="Georgia" w:hAnsi="Georgia"/>
            <w:b/>
            <w:bCs/>
          </w:rPr>
          <w:instrText xml:space="preserve"> PAGE    \* MERGEFORMAT </w:instrText>
        </w:r>
        <w:r w:rsidRPr="00E3458B">
          <w:rPr>
            <w:rFonts w:ascii="Georgia" w:hAnsi="Georgia"/>
            <w:b/>
            <w:bCs/>
          </w:rPr>
          <w:fldChar w:fldCharType="separate"/>
        </w:r>
        <w:r w:rsidRPr="00E3458B">
          <w:rPr>
            <w:rFonts w:ascii="Georgia" w:hAnsi="Georgia"/>
            <w:b/>
            <w:bCs/>
            <w:noProof/>
          </w:rPr>
          <w:t>2</w:t>
        </w:r>
        <w:r w:rsidRPr="00E3458B">
          <w:rPr>
            <w:rFonts w:ascii="Georgia" w:hAnsi="Georgia"/>
            <w:b/>
            <w:bCs/>
            <w:noProof/>
          </w:rPr>
          <w:fldChar w:fldCharType="end"/>
        </w:r>
      </w:p>
    </w:sdtContent>
  </w:sdt>
  <w:p w14:paraId="18F05C32" w14:textId="77777777" w:rsidR="00E3458B" w:rsidRDefault="00E34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90863" w14:textId="77777777" w:rsidR="000C438B" w:rsidRDefault="000C438B" w:rsidP="00B37A97">
      <w:pPr>
        <w:spacing w:after="0" w:line="240" w:lineRule="auto"/>
      </w:pPr>
      <w:r>
        <w:separator/>
      </w:r>
    </w:p>
  </w:footnote>
  <w:footnote w:type="continuationSeparator" w:id="0">
    <w:p w14:paraId="15210710" w14:textId="77777777" w:rsidR="000C438B" w:rsidRDefault="000C438B" w:rsidP="00B37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8396" w14:textId="77777777" w:rsidR="00B37A97" w:rsidRPr="00896FF8" w:rsidRDefault="00B37A97" w:rsidP="00B37A97">
    <w:pPr>
      <w:pStyle w:val="Header"/>
      <w:rPr>
        <w:rFonts w:ascii="Tahoma" w:hAnsi="Tahoma" w:cs="Tahoma"/>
        <w:noProof/>
      </w:rPr>
    </w:pPr>
    <w:r w:rsidRPr="00896FF8">
      <w:rPr>
        <w:rFonts w:ascii="Tahoma" w:hAnsi="Tahoma" w:cs="Tahoma"/>
        <w:noProof/>
      </w:rPr>
      <w:drawing>
        <wp:inline distT="0" distB="0" distL="0" distR="0" wp14:anchorId="7B0BDD64" wp14:editId="1139459C">
          <wp:extent cx="850900" cy="6858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r w:rsidRPr="00896FF8">
      <w:rPr>
        <w:rFonts w:ascii="Tahoma" w:hAnsi="Tahoma" w:cs="Tahoma"/>
      </w:rPr>
      <w:tab/>
    </w:r>
    <w:r w:rsidRPr="00896FF8">
      <w:rPr>
        <w:rFonts w:ascii="Tahoma" w:hAnsi="Tahoma" w:cs="Tahoma"/>
        <w:noProof/>
      </w:rPr>
      <w:drawing>
        <wp:inline distT="0" distB="0" distL="0" distR="0" wp14:anchorId="5D3023F3" wp14:editId="1ADFF68C">
          <wp:extent cx="660400" cy="660400"/>
          <wp:effectExtent l="0" t="0" r="6350" b="635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sidRPr="00896FF8">
      <w:rPr>
        <w:rFonts w:ascii="Tahoma" w:hAnsi="Tahoma" w:cs="Tahoma"/>
      </w:rPr>
      <w:tab/>
    </w:r>
    <w:r w:rsidRPr="00896FF8">
      <w:rPr>
        <w:rFonts w:ascii="Tahoma" w:hAnsi="Tahoma" w:cs="Tahoma"/>
        <w:noProof/>
      </w:rPr>
      <w:drawing>
        <wp:inline distT="0" distB="0" distL="0" distR="0" wp14:anchorId="1D022776" wp14:editId="76B0A218">
          <wp:extent cx="800100" cy="723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B094" w14:textId="77777777" w:rsidR="004229E0" w:rsidRPr="00896FF8" w:rsidRDefault="004229E0" w:rsidP="004229E0">
    <w:pPr>
      <w:pStyle w:val="Header"/>
      <w:rPr>
        <w:rFonts w:ascii="Tahoma" w:hAnsi="Tahoma" w:cs="Tahoma"/>
        <w:noProof/>
      </w:rPr>
    </w:pPr>
    <w:r w:rsidRPr="00896FF8">
      <w:rPr>
        <w:rFonts w:ascii="Tahoma" w:hAnsi="Tahoma" w:cs="Tahoma"/>
        <w:noProof/>
      </w:rPr>
      <w:drawing>
        <wp:inline distT="0" distB="0" distL="0" distR="0" wp14:anchorId="107BBFA3" wp14:editId="76738795">
          <wp:extent cx="850900" cy="68580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685800"/>
                  </a:xfrm>
                  <a:prstGeom prst="rect">
                    <a:avLst/>
                  </a:prstGeom>
                  <a:noFill/>
                  <a:ln>
                    <a:noFill/>
                  </a:ln>
                </pic:spPr>
              </pic:pic>
            </a:graphicData>
          </a:graphic>
        </wp:inline>
      </w:drawing>
    </w:r>
    <w:r w:rsidRPr="00896FF8">
      <w:rPr>
        <w:rFonts w:ascii="Tahoma" w:hAnsi="Tahoma" w:cs="Tahoma"/>
      </w:rPr>
      <w:tab/>
    </w:r>
    <w:r w:rsidRPr="00896FF8">
      <w:rPr>
        <w:rFonts w:ascii="Tahoma" w:hAnsi="Tahoma" w:cs="Tahoma"/>
        <w:noProof/>
      </w:rPr>
      <w:drawing>
        <wp:inline distT="0" distB="0" distL="0" distR="0" wp14:anchorId="4925683F" wp14:editId="3B1D2250">
          <wp:extent cx="660400" cy="660400"/>
          <wp:effectExtent l="0" t="0" r="6350" b="6350"/>
          <wp:docPr id="67" name="Picture 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r w:rsidRPr="00896FF8">
      <w:rPr>
        <w:rFonts w:ascii="Tahoma" w:hAnsi="Tahoma" w:cs="Tahoma"/>
      </w:rPr>
      <w:tab/>
    </w:r>
    <w:r w:rsidRPr="00896FF8">
      <w:rPr>
        <w:rFonts w:ascii="Tahoma" w:hAnsi="Tahoma" w:cs="Tahoma"/>
        <w:noProof/>
      </w:rPr>
      <w:drawing>
        <wp:inline distT="0" distB="0" distL="0" distR="0" wp14:anchorId="67BA2057" wp14:editId="6A779C2B">
          <wp:extent cx="800100" cy="723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723900"/>
                  </a:xfrm>
                  <a:prstGeom prst="rect">
                    <a:avLst/>
                  </a:prstGeom>
                  <a:noFill/>
                  <a:ln>
                    <a:noFill/>
                  </a:ln>
                </pic:spPr>
              </pic:pic>
            </a:graphicData>
          </a:graphic>
        </wp:inline>
      </w:drawing>
    </w:r>
  </w:p>
  <w:p w14:paraId="6A8E2BDF" w14:textId="77777777" w:rsidR="004229E0" w:rsidRDefault="00422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7pt;height:10.7pt" o:bullet="t">
        <v:imagedata r:id="rId1" o:title="msoD40B"/>
      </v:shape>
    </w:pict>
  </w:numPicBullet>
  <w:abstractNum w:abstractNumId="0" w15:restartNumberingAfterBreak="0">
    <w:nsid w:val="003E08DA"/>
    <w:multiLevelType w:val="hybridMultilevel"/>
    <w:tmpl w:val="7A381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13A77"/>
    <w:multiLevelType w:val="multilevel"/>
    <w:tmpl w:val="3E26BE4E"/>
    <w:lvl w:ilvl="0">
      <w:start w:val="1"/>
      <w:numFmt w:val="bullet"/>
      <w:lvlText w:val=""/>
      <w:lvlPicBulletId w:val="0"/>
      <w:lvlJc w:val="left"/>
      <w:rPr>
        <w:rFonts w:ascii="Symbol" w:hAnsi="Symbol" w:hint="default"/>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2" w15:restartNumberingAfterBreak="0">
    <w:nsid w:val="13B2AE86"/>
    <w:multiLevelType w:val="multilevel"/>
    <w:tmpl w:val="669F85B3"/>
    <w:lvl w:ilvl="0">
      <w:numFmt w:val="bullet"/>
      <w:lvlText w:val="·"/>
      <w:lvlJc w:val="left"/>
      <w:pPr>
        <w:tabs>
          <w:tab w:val="num" w:pos="1440"/>
        </w:tabs>
        <w:ind w:left="1440" w:hanging="360"/>
      </w:pPr>
      <w:rPr>
        <w:rFonts w:ascii="Symbol" w:hAnsi="Symbol" w:cs="Symbol"/>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3" w15:restartNumberingAfterBreak="0">
    <w:nsid w:val="1921358C"/>
    <w:multiLevelType w:val="hybridMultilevel"/>
    <w:tmpl w:val="14901FE8"/>
    <w:lvl w:ilvl="0" w:tplc="3334AF7E">
      <w:numFmt w:val="bullet"/>
      <w:lvlText w:val="-"/>
      <w:lvlJc w:val="left"/>
      <w:pPr>
        <w:ind w:left="1080" w:hanging="360"/>
      </w:pPr>
      <w:rPr>
        <w:rFonts w:ascii="Georgia" w:eastAsia="Times New Roman" w:hAnsi="Georgia" w:cs="TH SarabunPSK"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283B2641"/>
    <w:multiLevelType w:val="hybridMultilevel"/>
    <w:tmpl w:val="DA9637C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5276538"/>
    <w:multiLevelType w:val="hybridMultilevel"/>
    <w:tmpl w:val="BE0076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0340A7"/>
    <w:multiLevelType w:val="multilevel"/>
    <w:tmpl w:val="3B393221"/>
    <w:lvl w:ilvl="0">
      <w:numFmt w:val="bullet"/>
      <w:lvlText w:val="·"/>
      <w:lvlJc w:val="left"/>
      <w:pPr>
        <w:tabs>
          <w:tab w:val="num" w:pos="1440"/>
        </w:tabs>
        <w:ind w:left="1440" w:hanging="360"/>
      </w:pPr>
      <w:rPr>
        <w:rFonts w:ascii="Symbol" w:hAnsi="Symbol" w:cs="Symbol"/>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7" w15:restartNumberingAfterBreak="0">
    <w:nsid w:val="4AE98462"/>
    <w:multiLevelType w:val="multilevel"/>
    <w:tmpl w:val="14C526E0"/>
    <w:lvl w:ilvl="0">
      <w:numFmt w:val="bullet"/>
      <w:lvlText w:val="·"/>
      <w:lvlJc w:val="left"/>
      <w:pPr>
        <w:tabs>
          <w:tab w:val="num" w:pos="420"/>
        </w:tabs>
        <w:ind w:left="420" w:hanging="360"/>
      </w:pPr>
      <w:rPr>
        <w:rFonts w:ascii="Symbol" w:hAnsi="Symbol" w:cs="Symbol"/>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8" w15:restartNumberingAfterBreak="0">
    <w:nsid w:val="4B327E6A"/>
    <w:multiLevelType w:val="hybridMultilevel"/>
    <w:tmpl w:val="9F366256"/>
    <w:lvl w:ilvl="0" w:tplc="1D860870">
      <w:numFmt w:val="bullet"/>
      <w:lvlText w:val="-"/>
      <w:lvlJc w:val="left"/>
      <w:pPr>
        <w:ind w:left="1080" w:hanging="360"/>
      </w:pPr>
      <w:rPr>
        <w:rFonts w:ascii="Georgia" w:eastAsia="Times New Roman" w:hAnsi="Georgia"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5F52ED"/>
    <w:multiLevelType w:val="hybridMultilevel"/>
    <w:tmpl w:val="2B40ACE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273348D"/>
    <w:multiLevelType w:val="hybridMultilevel"/>
    <w:tmpl w:val="0E64916E"/>
    <w:lvl w:ilvl="0" w:tplc="04180001">
      <w:start w:val="1"/>
      <w:numFmt w:val="bullet"/>
      <w:lvlText w:val=""/>
      <w:lvlPicBulletId w:val="0"/>
      <w:lvlJc w:val="left"/>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6E1CC6C"/>
    <w:multiLevelType w:val="multilevel"/>
    <w:tmpl w:val="1EF366E2"/>
    <w:lvl w:ilvl="0">
      <w:numFmt w:val="bullet"/>
      <w:lvlText w:val="-"/>
      <w:lvlJc w:val="left"/>
      <w:pPr>
        <w:tabs>
          <w:tab w:val="num" w:pos="2265"/>
        </w:tabs>
        <w:ind w:left="2265" w:hanging="360"/>
      </w:pPr>
      <w:rPr>
        <w:rFonts w:ascii="Georgia" w:hAnsi="Georgia" w:cs="Georgia"/>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12" w15:restartNumberingAfterBreak="0">
    <w:nsid w:val="6AEE014C"/>
    <w:multiLevelType w:val="hybridMultilevel"/>
    <w:tmpl w:val="F7F035D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763D4243"/>
    <w:multiLevelType w:val="hybridMultilevel"/>
    <w:tmpl w:val="8FC88960"/>
    <w:lvl w:ilvl="0" w:tplc="04180001">
      <w:start w:val="1"/>
      <w:numFmt w:val="bullet"/>
      <w:lvlText w:val=""/>
      <w:lvlJc w:val="left"/>
      <w:pPr>
        <w:ind w:left="2138" w:hanging="360"/>
      </w:pPr>
      <w:rPr>
        <w:rFonts w:ascii="Symbol" w:hAnsi="Symbol" w:hint="default"/>
      </w:rPr>
    </w:lvl>
    <w:lvl w:ilvl="1" w:tplc="04180003" w:tentative="1">
      <w:start w:val="1"/>
      <w:numFmt w:val="bullet"/>
      <w:lvlText w:val="o"/>
      <w:lvlJc w:val="left"/>
      <w:pPr>
        <w:ind w:left="2858" w:hanging="360"/>
      </w:pPr>
      <w:rPr>
        <w:rFonts w:ascii="Courier New" w:hAnsi="Courier New" w:cs="Courier New" w:hint="default"/>
      </w:rPr>
    </w:lvl>
    <w:lvl w:ilvl="2" w:tplc="04180005" w:tentative="1">
      <w:start w:val="1"/>
      <w:numFmt w:val="bullet"/>
      <w:lvlText w:val=""/>
      <w:lvlJc w:val="left"/>
      <w:pPr>
        <w:ind w:left="3578" w:hanging="360"/>
      </w:pPr>
      <w:rPr>
        <w:rFonts w:ascii="Wingdings" w:hAnsi="Wingdings" w:hint="default"/>
      </w:rPr>
    </w:lvl>
    <w:lvl w:ilvl="3" w:tplc="04180001" w:tentative="1">
      <w:start w:val="1"/>
      <w:numFmt w:val="bullet"/>
      <w:lvlText w:val=""/>
      <w:lvlJc w:val="left"/>
      <w:pPr>
        <w:ind w:left="4298" w:hanging="360"/>
      </w:pPr>
      <w:rPr>
        <w:rFonts w:ascii="Symbol" w:hAnsi="Symbol" w:hint="default"/>
      </w:rPr>
    </w:lvl>
    <w:lvl w:ilvl="4" w:tplc="04180003" w:tentative="1">
      <w:start w:val="1"/>
      <w:numFmt w:val="bullet"/>
      <w:lvlText w:val="o"/>
      <w:lvlJc w:val="left"/>
      <w:pPr>
        <w:ind w:left="5018" w:hanging="360"/>
      </w:pPr>
      <w:rPr>
        <w:rFonts w:ascii="Courier New" w:hAnsi="Courier New" w:cs="Courier New" w:hint="default"/>
      </w:rPr>
    </w:lvl>
    <w:lvl w:ilvl="5" w:tplc="04180005" w:tentative="1">
      <w:start w:val="1"/>
      <w:numFmt w:val="bullet"/>
      <w:lvlText w:val=""/>
      <w:lvlJc w:val="left"/>
      <w:pPr>
        <w:ind w:left="5738" w:hanging="360"/>
      </w:pPr>
      <w:rPr>
        <w:rFonts w:ascii="Wingdings" w:hAnsi="Wingdings" w:hint="default"/>
      </w:rPr>
    </w:lvl>
    <w:lvl w:ilvl="6" w:tplc="04180001" w:tentative="1">
      <w:start w:val="1"/>
      <w:numFmt w:val="bullet"/>
      <w:lvlText w:val=""/>
      <w:lvlJc w:val="left"/>
      <w:pPr>
        <w:ind w:left="6458" w:hanging="360"/>
      </w:pPr>
      <w:rPr>
        <w:rFonts w:ascii="Symbol" w:hAnsi="Symbol" w:hint="default"/>
      </w:rPr>
    </w:lvl>
    <w:lvl w:ilvl="7" w:tplc="04180003" w:tentative="1">
      <w:start w:val="1"/>
      <w:numFmt w:val="bullet"/>
      <w:lvlText w:val="o"/>
      <w:lvlJc w:val="left"/>
      <w:pPr>
        <w:ind w:left="7178" w:hanging="360"/>
      </w:pPr>
      <w:rPr>
        <w:rFonts w:ascii="Courier New" w:hAnsi="Courier New" w:cs="Courier New" w:hint="default"/>
      </w:rPr>
    </w:lvl>
    <w:lvl w:ilvl="8" w:tplc="04180005" w:tentative="1">
      <w:start w:val="1"/>
      <w:numFmt w:val="bullet"/>
      <w:lvlText w:val=""/>
      <w:lvlJc w:val="left"/>
      <w:pPr>
        <w:ind w:left="7898" w:hanging="360"/>
      </w:pPr>
      <w:rPr>
        <w:rFonts w:ascii="Wingdings" w:hAnsi="Wingdings" w:hint="default"/>
      </w:rPr>
    </w:lvl>
  </w:abstractNum>
  <w:abstractNum w:abstractNumId="14" w15:restartNumberingAfterBreak="0">
    <w:nsid w:val="79767D68"/>
    <w:multiLevelType w:val="hybridMultilevel"/>
    <w:tmpl w:val="7A381A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9"/>
  </w:num>
  <w:num w:numId="5">
    <w:abstractNumId w:val="8"/>
  </w:num>
  <w:num w:numId="6">
    <w:abstractNumId w:val="10"/>
  </w:num>
  <w:num w:numId="7">
    <w:abstractNumId w:val="7"/>
  </w:num>
  <w:num w:numId="8">
    <w:abstractNumId w:val="11"/>
  </w:num>
  <w:num w:numId="9">
    <w:abstractNumId w:val="6"/>
  </w:num>
  <w:num w:numId="10">
    <w:abstractNumId w:val="2"/>
  </w:num>
  <w:num w:numId="11">
    <w:abstractNumId w:val="1"/>
  </w:num>
  <w:num w:numId="12">
    <w:abstractNumId w:val="14"/>
  </w:num>
  <w:num w:numId="13">
    <w:abstractNumId w:val="12"/>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001"/>
    <w:rsid w:val="00026203"/>
    <w:rsid w:val="00034378"/>
    <w:rsid w:val="0003694B"/>
    <w:rsid w:val="00042FE7"/>
    <w:rsid w:val="00044964"/>
    <w:rsid w:val="0005248D"/>
    <w:rsid w:val="00072B0F"/>
    <w:rsid w:val="00075069"/>
    <w:rsid w:val="0007729C"/>
    <w:rsid w:val="00097359"/>
    <w:rsid w:val="000B5600"/>
    <w:rsid w:val="000C438B"/>
    <w:rsid w:val="000D0A61"/>
    <w:rsid w:val="000D200B"/>
    <w:rsid w:val="000D2DDC"/>
    <w:rsid w:val="000D77EC"/>
    <w:rsid w:val="000E44EB"/>
    <w:rsid w:val="000F14E4"/>
    <w:rsid w:val="000F440D"/>
    <w:rsid w:val="000F45ED"/>
    <w:rsid w:val="000F79E4"/>
    <w:rsid w:val="000F7A81"/>
    <w:rsid w:val="00115FEB"/>
    <w:rsid w:val="001204DE"/>
    <w:rsid w:val="00124B60"/>
    <w:rsid w:val="00141A0E"/>
    <w:rsid w:val="001436C2"/>
    <w:rsid w:val="001535E4"/>
    <w:rsid w:val="00155230"/>
    <w:rsid w:val="00157075"/>
    <w:rsid w:val="00157E06"/>
    <w:rsid w:val="001609AC"/>
    <w:rsid w:val="00162C28"/>
    <w:rsid w:val="00174D1F"/>
    <w:rsid w:val="00177A5E"/>
    <w:rsid w:val="0018313B"/>
    <w:rsid w:val="0019074F"/>
    <w:rsid w:val="00194D05"/>
    <w:rsid w:val="00196969"/>
    <w:rsid w:val="001A6EC5"/>
    <w:rsid w:val="001B7743"/>
    <w:rsid w:val="001B7D1E"/>
    <w:rsid w:val="001C37A9"/>
    <w:rsid w:val="001C718D"/>
    <w:rsid w:val="001D2A0C"/>
    <w:rsid w:val="001D550D"/>
    <w:rsid w:val="001D7184"/>
    <w:rsid w:val="001F21AE"/>
    <w:rsid w:val="001F5270"/>
    <w:rsid w:val="00204FA2"/>
    <w:rsid w:val="00205DCE"/>
    <w:rsid w:val="00211701"/>
    <w:rsid w:val="002177AF"/>
    <w:rsid w:val="00217ECB"/>
    <w:rsid w:val="00225BC4"/>
    <w:rsid w:val="00234FFD"/>
    <w:rsid w:val="002402B9"/>
    <w:rsid w:val="00264929"/>
    <w:rsid w:val="002758D6"/>
    <w:rsid w:val="002856B7"/>
    <w:rsid w:val="002A06C3"/>
    <w:rsid w:val="002A2E42"/>
    <w:rsid w:val="002A36F6"/>
    <w:rsid w:val="002A4A18"/>
    <w:rsid w:val="002B19C7"/>
    <w:rsid w:val="002B589B"/>
    <w:rsid w:val="002C2F6B"/>
    <w:rsid w:val="002C500E"/>
    <w:rsid w:val="002E73D1"/>
    <w:rsid w:val="002F2470"/>
    <w:rsid w:val="002F2CAB"/>
    <w:rsid w:val="002F55BF"/>
    <w:rsid w:val="00322990"/>
    <w:rsid w:val="00330DBF"/>
    <w:rsid w:val="00352B7F"/>
    <w:rsid w:val="003622E3"/>
    <w:rsid w:val="00365929"/>
    <w:rsid w:val="00367E9D"/>
    <w:rsid w:val="003709C0"/>
    <w:rsid w:val="00375164"/>
    <w:rsid w:val="00380BB5"/>
    <w:rsid w:val="0039035F"/>
    <w:rsid w:val="00392122"/>
    <w:rsid w:val="00392D53"/>
    <w:rsid w:val="003B336F"/>
    <w:rsid w:val="003C0514"/>
    <w:rsid w:val="003C32DA"/>
    <w:rsid w:val="003C4A7C"/>
    <w:rsid w:val="003D454D"/>
    <w:rsid w:val="003D5942"/>
    <w:rsid w:val="003F70AA"/>
    <w:rsid w:val="0040405E"/>
    <w:rsid w:val="00404621"/>
    <w:rsid w:val="0040651D"/>
    <w:rsid w:val="004119AD"/>
    <w:rsid w:val="0041245C"/>
    <w:rsid w:val="00417D24"/>
    <w:rsid w:val="004229E0"/>
    <w:rsid w:val="00422B8D"/>
    <w:rsid w:val="00430905"/>
    <w:rsid w:val="00430A3A"/>
    <w:rsid w:val="004310C3"/>
    <w:rsid w:val="00431F2A"/>
    <w:rsid w:val="00432943"/>
    <w:rsid w:val="00435FAC"/>
    <w:rsid w:val="00453A33"/>
    <w:rsid w:val="00455852"/>
    <w:rsid w:val="00462859"/>
    <w:rsid w:val="00465135"/>
    <w:rsid w:val="004668F8"/>
    <w:rsid w:val="00470D6B"/>
    <w:rsid w:val="00471366"/>
    <w:rsid w:val="004739B0"/>
    <w:rsid w:val="00475FB9"/>
    <w:rsid w:val="00484FCE"/>
    <w:rsid w:val="0048554F"/>
    <w:rsid w:val="004857D9"/>
    <w:rsid w:val="00485F61"/>
    <w:rsid w:val="00491F18"/>
    <w:rsid w:val="0049505E"/>
    <w:rsid w:val="004958B9"/>
    <w:rsid w:val="00496A0E"/>
    <w:rsid w:val="00497330"/>
    <w:rsid w:val="004A3405"/>
    <w:rsid w:val="004B0DF3"/>
    <w:rsid w:val="004B4AE9"/>
    <w:rsid w:val="004D5B49"/>
    <w:rsid w:val="004F3825"/>
    <w:rsid w:val="00511094"/>
    <w:rsid w:val="00514255"/>
    <w:rsid w:val="0051433C"/>
    <w:rsid w:val="00515075"/>
    <w:rsid w:val="005176BC"/>
    <w:rsid w:val="005257B4"/>
    <w:rsid w:val="00535A9A"/>
    <w:rsid w:val="00556AA6"/>
    <w:rsid w:val="00560E07"/>
    <w:rsid w:val="00564AEA"/>
    <w:rsid w:val="00580BC9"/>
    <w:rsid w:val="00585345"/>
    <w:rsid w:val="00585AC5"/>
    <w:rsid w:val="00595EDA"/>
    <w:rsid w:val="005A6DD0"/>
    <w:rsid w:val="005A788C"/>
    <w:rsid w:val="005B06C4"/>
    <w:rsid w:val="005C7B8D"/>
    <w:rsid w:val="005C7BE1"/>
    <w:rsid w:val="005D123A"/>
    <w:rsid w:val="005D17B1"/>
    <w:rsid w:val="005F133B"/>
    <w:rsid w:val="005F3BFB"/>
    <w:rsid w:val="005F643E"/>
    <w:rsid w:val="006249BF"/>
    <w:rsid w:val="00631857"/>
    <w:rsid w:val="0063367B"/>
    <w:rsid w:val="00634112"/>
    <w:rsid w:val="00652F34"/>
    <w:rsid w:val="0066584C"/>
    <w:rsid w:val="0068367F"/>
    <w:rsid w:val="00693F12"/>
    <w:rsid w:val="006961D4"/>
    <w:rsid w:val="006A4830"/>
    <w:rsid w:val="006A61A8"/>
    <w:rsid w:val="006C34CE"/>
    <w:rsid w:val="006D662F"/>
    <w:rsid w:val="00712D24"/>
    <w:rsid w:val="00713C17"/>
    <w:rsid w:val="0072373C"/>
    <w:rsid w:val="00736D60"/>
    <w:rsid w:val="007407CD"/>
    <w:rsid w:val="00742F4D"/>
    <w:rsid w:val="00747795"/>
    <w:rsid w:val="00750AB0"/>
    <w:rsid w:val="00760DBF"/>
    <w:rsid w:val="0076162A"/>
    <w:rsid w:val="0077678D"/>
    <w:rsid w:val="00776D65"/>
    <w:rsid w:val="007836C4"/>
    <w:rsid w:val="007914A1"/>
    <w:rsid w:val="00792BD5"/>
    <w:rsid w:val="007B1819"/>
    <w:rsid w:val="007B4DA4"/>
    <w:rsid w:val="007B6DC1"/>
    <w:rsid w:val="007B7D28"/>
    <w:rsid w:val="007C1B37"/>
    <w:rsid w:val="007C6F2C"/>
    <w:rsid w:val="007D248E"/>
    <w:rsid w:val="007D4876"/>
    <w:rsid w:val="007D7905"/>
    <w:rsid w:val="007E4543"/>
    <w:rsid w:val="007F6E48"/>
    <w:rsid w:val="008072BF"/>
    <w:rsid w:val="008143B4"/>
    <w:rsid w:val="00815E83"/>
    <w:rsid w:val="008347FD"/>
    <w:rsid w:val="00842C07"/>
    <w:rsid w:val="00850432"/>
    <w:rsid w:val="00853008"/>
    <w:rsid w:val="008535DC"/>
    <w:rsid w:val="008539DF"/>
    <w:rsid w:val="00853E12"/>
    <w:rsid w:val="00860F6F"/>
    <w:rsid w:val="0086358E"/>
    <w:rsid w:val="008635DC"/>
    <w:rsid w:val="00865524"/>
    <w:rsid w:val="00866060"/>
    <w:rsid w:val="00867ED0"/>
    <w:rsid w:val="00875105"/>
    <w:rsid w:val="00876ECE"/>
    <w:rsid w:val="00886C11"/>
    <w:rsid w:val="00893D84"/>
    <w:rsid w:val="00895CB0"/>
    <w:rsid w:val="00895FB1"/>
    <w:rsid w:val="008A07AD"/>
    <w:rsid w:val="008A16CD"/>
    <w:rsid w:val="008B5048"/>
    <w:rsid w:val="008C0BC2"/>
    <w:rsid w:val="008C12E0"/>
    <w:rsid w:val="008C1777"/>
    <w:rsid w:val="008C3A41"/>
    <w:rsid w:val="008D4B30"/>
    <w:rsid w:val="008F17A7"/>
    <w:rsid w:val="008F53F0"/>
    <w:rsid w:val="00900D63"/>
    <w:rsid w:val="00907664"/>
    <w:rsid w:val="0091106D"/>
    <w:rsid w:val="0091306F"/>
    <w:rsid w:val="009146FC"/>
    <w:rsid w:val="00915001"/>
    <w:rsid w:val="009348D0"/>
    <w:rsid w:val="009540EB"/>
    <w:rsid w:val="00956F3C"/>
    <w:rsid w:val="00967E73"/>
    <w:rsid w:val="00987421"/>
    <w:rsid w:val="00990070"/>
    <w:rsid w:val="00994FB6"/>
    <w:rsid w:val="009B4070"/>
    <w:rsid w:val="009B7137"/>
    <w:rsid w:val="009B7FAA"/>
    <w:rsid w:val="009C0148"/>
    <w:rsid w:val="009C0C26"/>
    <w:rsid w:val="009C62E0"/>
    <w:rsid w:val="009D5520"/>
    <w:rsid w:val="009E7622"/>
    <w:rsid w:val="00A133F9"/>
    <w:rsid w:val="00A178CF"/>
    <w:rsid w:val="00A26B4C"/>
    <w:rsid w:val="00A42B90"/>
    <w:rsid w:val="00A46E8C"/>
    <w:rsid w:val="00A5599B"/>
    <w:rsid w:val="00A63D5C"/>
    <w:rsid w:val="00A67B17"/>
    <w:rsid w:val="00A72E48"/>
    <w:rsid w:val="00A7356C"/>
    <w:rsid w:val="00A7798E"/>
    <w:rsid w:val="00A812A8"/>
    <w:rsid w:val="00A85E75"/>
    <w:rsid w:val="00A9492C"/>
    <w:rsid w:val="00AA1405"/>
    <w:rsid w:val="00AB6BDE"/>
    <w:rsid w:val="00AB73BE"/>
    <w:rsid w:val="00AC064B"/>
    <w:rsid w:val="00AD4457"/>
    <w:rsid w:val="00B11614"/>
    <w:rsid w:val="00B127AE"/>
    <w:rsid w:val="00B257B2"/>
    <w:rsid w:val="00B37A97"/>
    <w:rsid w:val="00B41AD6"/>
    <w:rsid w:val="00B63C9B"/>
    <w:rsid w:val="00B754D4"/>
    <w:rsid w:val="00B827AC"/>
    <w:rsid w:val="00B87513"/>
    <w:rsid w:val="00BD51DC"/>
    <w:rsid w:val="00BE28F4"/>
    <w:rsid w:val="00BE414E"/>
    <w:rsid w:val="00BE436F"/>
    <w:rsid w:val="00C00CB9"/>
    <w:rsid w:val="00C02747"/>
    <w:rsid w:val="00C054A7"/>
    <w:rsid w:val="00C1186A"/>
    <w:rsid w:val="00C159B3"/>
    <w:rsid w:val="00C20E00"/>
    <w:rsid w:val="00C37413"/>
    <w:rsid w:val="00C40390"/>
    <w:rsid w:val="00C5705A"/>
    <w:rsid w:val="00C90F85"/>
    <w:rsid w:val="00CD17E5"/>
    <w:rsid w:val="00CE5886"/>
    <w:rsid w:val="00CF0481"/>
    <w:rsid w:val="00CF2A90"/>
    <w:rsid w:val="00D1288B"/>
    <w:rsid w:val="00D34C12"/>
    <w:rsid w:val="00D4477B"/>
    <w:rsid w:val="00D60663"/>
    <w:rsid w:val="00D75F77"/>
    <w:rsid w:val="00D77143"/>
    <w:rsid w:val="00D81CD7"/>
    <w:rsid w:val="00D85611"/>
    <w:rsid w:val="00D8715F"/>
    <w:rsid w:val="00D94CFA"/>
    <w:rsid w:val="00D96B26"/>
    <w:rsid w:val="00DA3793"/>
    <w:rsid w:val="00DA6326"/>
    <w:rsid w:val="00DA6903"/>
    <w:rsid w:val="00DB4DDF"/>
    <w:rsid w:val="00DD0947"/>
    <w:rsid w:val="00DD2BAE"/>
    <w:rsid w:val="00DD6D5F"/>
    <w:rsid w:val="00DE26B5"/>
    <w:rsid w:val="00DF2CFB"/>
    <w:rsid w:val="00DF3DF4"/>
    <w:rsid w:val="00DF6225"/>
    <w:rsid w:val="00E14F0A"/>
    <w:rsid w:val="00E1584F"/>
    <w:rsid w:val="00E219BE"/>
    <w:rsid w:val="00E3458B"/>
    <w:rsid w:val="00E36060"/>
    <w:rsid w:val="00E43D02"/>
    <w:rsid w:val="00E45A9E"/>
    <w:rsid w:val="00E46DAF"/>
    <w:rsid w:val="00E57379"/>
    <w:rsid w:val="00E62BB7"/>
    <w:rsid w:val="00E723D5"/>
    <w:rsid w:val="00E7369D"/>
    <w:rsid w:val="00E73DB8"/>
    <w:rsid w:val="00E85348"/>
    <w:rsid w:val="00EA2501"/>
    <w:rsid w:val="00EA308D"/>
    <w:rsid w:val="00EA6C7B"/>
    <w:rsid w:val="00EA73F5"/>
    <w:rsid w:val="00EA7F05"/>
    <w:rsid w:val="00EB54A5"/>
    <w:rsid w:val="00EC6A22"/>
    <w:rsid w:val="00EE6F57"/>
    <w:rsid w:val="00EF7247"/>
    <w:rsid w:val="00EF76C9"/>
    <w:rsid w:val="00F010A5"/>
    <w:rsid w:val="00F02217"/>
    <w:rsid w:val="00F143A7"/>
    <w:rsid w:val="00F20571"/>
    <w:rsid w:val="00F26FC9"/>
    <w:rsid w:val="00F32DDF"/>
    <w:rsid w:val="00F40B7F"/>
    <w:rsid w:val="00F45406"/>
    <w:rsid w:val="00F5060D"/>
    <w:rsid w:val="00F628D1"/>
    <w:rsid w:val="00F661D8"/>
    <w:rsid w:val="00F71D22"/>
    <w:rsid w:val="00F779CD"/>
    <w:rsid w:val="00F80132"/>
    <w:rsid w:val="00F81EEE"/>
    <w:rsid w:val="00F874BE"/>
    <w:rsid w:val="00F8779C"/>
    <w:rsid w:val="00F92E12"/>
    <w:rsid w:val="00FA22FD"/>
    <w:rsid w:val="00FA346B"/>
    <w:rsid w:val="00FB5D6F"/>
    <w:rsid w:val="00FC57BA"/>
    <w:rsid w:val="00FD3302"/>
    <w:rsid w:val="00FE2A0A"/>
    <w:rsid w:val="00FF50D6"/>
    <w:rsid w:val="00FF7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3E350"/>
  <w15:chartTrackingRefBased/>
  <w15:docId w15:val="{00EC25D8-4276-4104-90A7-D77FD2284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A97"/>
    <w:pPr>
      <w:spacing w:after="200" w:line="276" w:lineRule="auto"/>
    </w:pPr>
    <w:rPr>
      <w:rFonts w:ascii="Calibri" w:eastAsia="Times New Roman" w:hAnsi="Calibri" w:cs="Times New Roman"/>
      <w:lang w:val="ro-RO"/>
    </w:rPr>
  </w:style>
  <w:style w:type="paragraph" w:styleId="Heading1">
    <w:name w:val="heading 1"/>
    <w:basedOn w:val="Normal"/>
    <w:next w:val="Normal"/>
    <w:link w:val="Heading1Char"/>
    <w:uiPriority w:val="9"/>
    <w:qFormat/>
    <w:rsid w:val="00713C17"/>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A97"/>
    <w:pPr>
      <w:tabs>
        <w:tab w:val="center" w:pos="4680"/>
        <w:tab w:val="right" w:pos="9360"/>
      </w:tabs>
      <w:spacing w:after="0" w:line="240" w:lineRule="auto"/>
    </w:pPr>
    <w:rPr>
      <w:rFonts w:eastAsia="Calibri"/>
      <w:lang w:val="en-US"/>
    </w:rPr>
  </w:style>
  <w:style w:type="character" w:customStyle="1" w:styleId="HeaderChar">
    <w:name w:val="Header Char"/>
    <w:basedOn w:val="DefaultParagraphFont"/>
    <w:link w:val="Header"/>
    <w:uiPriority w:val="99"/>
    <w:rsid w:val="00B37A97"/>
    <w:rPr>
      <w:rFonts w:ascii="Calibri" w:eastAsia="Calibri" w:hAnsi="Calibri" w:cs="Times New Roman"/>
    </w:rPr>
  </w:style>
  <w:style w:type="paragraph" w:styleId="Footer">
    <w:name w:val="footer"/>
    <w:basedOn w:val="Normal"/>
    <w:link w:val="FooterChar"/>
    <w:uiPriority w:val="99"/>
    <w:unhideWhenUsed/>
    <w:rsid w:val="00B37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A97"/>
    <w:rPr>
      <w:rFonts w:ascii="Calibri" w:eastAsia="Times New Roman" w:hAnsi="Calibri" w:cs="Times New Roman"/>
      <w:lang w:val="ro-RO"/>
    </w:rPr>
  </w:style>
  <w:style w:type="paragraph" w:customStyle="1" w:styleId="NoSpacing1">
    <w:name w:val="No Spacing1"/>
    <w:uiPriority w:val="1"/>
    <w:qFormat/>
    <w:rsid w:val="0091306F"/>
    <w:pPr>
      <w:spacing w:after="0" w:line="240" w:lineRule="auto"/>
    </w:pPr>
    <w:rPr>
      <w:rFonts w:ascii="Calibri" w:eastAsia="Times New Roman" w:hAnsi="Calibri" w:cs="Times New Roman"/>
      <w:lang w:val="ro-RO"/>
    </w:rPr>
  </w:style>
  <w:style w:type="table" w:styleId="TableGrid">
    <w:name w:val="Table Grid"/>
    <w:basedOn w:val="TableNormal"/>
    <w:uiPriority w:val="39"/>
    <w:rsid w:val="007C1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248D"/>
    <w:pPr>
      <w:autoSpaceDE w:val="0"/>
      <w:autoSpaceDN w:val="0"/>
      <w:adjustRightInd w:val="0"/>
      <w:spacing w:after="0" w:line="240" w:lineRule="auto"/>
    </w:pPr>
    <w:rPr>
      <w:rFonts w:ascii="Georgia" w:hAnsi="Georgia" w:cs="Georgia"/>
      <w:color w:val="000000"/>
      <w:sz w:val="24"/>
      <w:szCs w:val="24"/>
    </w:rPr>
  </w:style>
  <w:style w:type="character" w:customStyle="1" w:styleId="Heading1Char">
    <w:name w:val="Heading 1 Char"/>
    <w:basedOn w:val="DefaultParagraphFont"/>
    <w:link w:val="Heading1"/>
    <w:uiPriority w:val="9"/>
    <w:rsid w:val="00713C17"/>
    <w:rPr>
      <w:rFonts w:asciiTheme="majorHAnsi" w:eastAsiaTheme="majorEastAsia" w:hAnsiTheme="majorHAnsi" w:cstheme="majorBidi"/>
      <w:color w:val="B43412" w:themeColor="accent1" w:themeShade="BF"/>
      <w:sz w:val="32"/>
      <w:szCs w:val="32"/>
      <w:lang w:val="ro-RO"/>
    </w:rPr>
  </w:style>
  <w:style w:type="paragraph" w:styleId="ListParagraph">
    <w:name w:val="List Paragraph"/>
    <w:basedOn w:val="Normal"/>
    <w:uiPriority w:val="34"/>
    <w:qFormat/>
    <w:rsid w:val="00044964"/>
    <w:pPr>
      <w:ind w:left="720"/>
      <w:contextualSpacing/>
    </w:pPr>
  </w:style>
  <w:style w:type="paragraph" w:styleId="TOCHeading">
    <w:name w:val="TOC Heading"/>
    <w:basedOn w:val="Heading1"/>
    <w:next w:val="Normal"/>
    <w:uiPriority w:val="39"/>
    <w:unhideWhenUsed/>
    <w:qFormat/>
    <w:rsid w:val="00EE6F57"/>
    <w:pPr>
      <w:spacing w:line="259" w:lineRule="auto"/>
      <w:outlineLvl w:val="9"/>
    </w:pPr>
    <w:rPr>
      <w:lang w:val="en-US"/>
    </w:rPr>
  </w:style>
  <w:style w:type="paragraph" w:styleId="TOC1">
    <w:name w:val="toc 1"/>
    <w:basedOn w:val="Normal"/>
    <w:next w:val="Normal"/>
    <w:autoRedefine/>
    <w:uiPriority w:val="39"/>
    <w:unhideWhenUsed/>
    <w:rsid w:val="00EE6F57"/>
    <w:pPr>
      <w:spacing w:after="100"/>
    </w:pPr>
  </w:style>
  <w:style w:type="character" w:styleId="Hyperlink">
    <w:name w:val="Hyperlink"/>
    <w:basedOn w:val="DefaultParagraphFont"/>
    <w:uiPriority w:val="99"/>
    <w:unhideWhenUsed/>
    <w:rsid w:val="00EE6F57"/>
    <w:rPr>
      <w:color w:val="CC9900" w:themeColor="hyperlink"/>
      <w:u w:val="single"/>
    </w:rPr>
  </w:style>
  <w:style w:type="character" w:styleId="UnresolvedMention">
    <w:name w:val="Unresolved Mention"/>
    <w:basedOn w:val="DefaultParagraphFont"/>
    <w:uiPriority w:val="99"/>
    <w:semiHidden/>
    <w:unhideWhenUsed/>
    <w:rsid w:val="00F80132"/>
    <w:rPr>
      <w:color w:val="605E5C"/>
      <w:shd w:val="clear" w:color="auto" w:fill="E1DFDD"/>
    </w:rPr>
  </w:style>
  <w:style w:type="character" w:styleId="FollowedHyperlink">
    <w:name w:val="FollowedHyperlink"/>
    <w:basedOn w:val="DefaultParagraphFont"/>
    <w:uiPriority w:val="99"/>
    <w:semiHidden/>
    <w:unhideWhenUsed/>
    <w:rsid w:val="00DA6326"/>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799086">
      <w:bodyDiv w:val="1"/>
      <w:marLeft w:val="0"/>
      <w:marRight w:val="0"/>
      <w:marTop w:val="0"/>
      <w:marBottom w:val="0"/>
      <w:divBdr>
        <w:top w:val="none" w:sz="0" w:space="0" w:color="auto"/>
        <w:left w:val="none" w:sz="0" w:space="0" w:color="auto"/>
        <w:bottom w:val="none" w:sz="0" w:space="0" w:color="auto"/>
        <w:right w:val="none" w:sz="0" w:space="0" w:color="auto"/>
      </w:divBdr>
      <w:divsChild>
        <w:div w:id="1489245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12.jpg"/><Relationship Id="rId21" Type="http://schemas.openxmlformats.org/officeDocument/2006/relationships/diagramColors" Target="diagrams/colors2.xml"/><Relationship Id="rId34" Type="http://schemas.openxmlformats.org/officeDocument/2006/relationships/diagramLayout" Target="diagrams/layout5.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image" Target="media/image1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10" Type="http://schemas.openxmlformats.org/officeDocument/2006/relationships/image" Target="media/image4.jpeg"/><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image" Target="media/image11.jpg"/><Relationship Id="rId20" Type="http://schemas.openxmlformats.org/officeDocument/2006/relationships/diagramQuickStyle" Target="diagrams/quickStyle2.xm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png"/><Relationship Id="rId1" Type="http://schemas.openxmlformats.org/officeDocument/2006/relationships/image" Target="media/image14.emf"/></Relationships>
</file>

<file path=word/_rels/header2.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png"/><Relationship Id="rId1"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image" Target="../media/image10.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 Id="rId4"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71B5C9-1DF2-4B41-BA48-A79661F6567C}" type="doc">
      <dgm:prSet loTypeId="urn:microsoft.com/office/officeart/2011/layout/TabList" loCatId="list" qsTypeId="urn:microsoft.com/office/officeart/2005/8/quickstyle/simple1" qsCatId="simple" csTypeId="urn:microsoft.com/office/officeart/2005/8/colors/colorful5" csCatId="colorful" phldr="1"/>
      <dgm:spPr/>
      <dgm:t>
        <a:bodyPr/>
        <a:lstStyle/>
        <a:p>
          <a:endParaRPr lang="en-US"/>
        </a:p>
      </dgm:t>
    </dgm:pt>
    <dgm:pt modelId="{6C329E97-08E8-42AC-BADC-274C44EF13D8}">
      <dgm:prSet phldrT="[Text]" custT="1"/>
      <dgm:spPr>
        <a:solidFill>
          <a:schemeClr val="accent6">
            <a:lumMod val="40000"/>
            <a:lumOff val="60000"/>
          </a:schemeClr>
        </a:solidFill>
        <a:ln>
          <a:solidFill>
            <a:schemeClr val="accent6">
              <a:lumMod val="40000"/>
              <a:lumOff val="60000"/>
            </a:schemeClr>
          </a:solidFill>
        </a:ln>
      </dgm:spPr>
      <dgm:t>
        <a:bodyPr/>
        <a:lstStyle/>
        <a:p>
          <a:r>
            <a:rPr lang="en-US" sz="1600" b="1">
              <a:latin typeface="Georgia" panose="02040502050405020303" pitchFamily="18" charset="0"/>
            </a:rPr>
            <a:t>OS 1</a:t>
          </a:r>
        </a:p>
      </dgm:t>
    </dgm:pt>
    <dgm:pt modelId="{1E9E0271-F481-4413-99F6-3CD5D8BB53CF}" type="parTrans" cxnId="{C283A8FA-C1AA-407D-893B-DDCF315DF1F4}">
      <dgm:prSet/>
      <dgm:spPr/>
      <dgm:t>
        <a:bodyPr/>
        <a:lstStyle/>
        <a:p>
          <a:endParaRPr lang="en-US">
            <a:latin typeface="Georgia" panose="02040502050405020303" pitchFamily="18" charset="0"/>
          </a:endParaRPr>
        </a:p>
      </dgm:t>
    </dgm:pt>
    <dgm:pt modelId="{52329CB3-7CC1-43A9-A595-EFD823228C34}" type="sibTrans" cxnId="{C283A8FA-C1AA-407D-893B-DDCF315DF1F4}">
      <dgm:prSet/>
      <dgm:spPr/>
      <dgm:t>
        <a:bodyPr/>
        <a:lstStyle/>
        <a:p>
          <a:endParaRPr lang="en-US">
            <a:latin typeface="Georgia" panose="02040502050405020303" pitchFamily="18" charset="0"/>
          </a:endParaRPr>
        </a:p>
      </dgm:t>
    </dgm:pt>
    <dgm:pt modelId="{89DE3645-BD80-43F9-B4F7-65AA3F9E7C02}">
      <dgm:prSet phldrT="[Text]" custT="1"/>
      <dgm:spPr/>
      <dgm:t>
        <a:bodyPr/>
        <a:lstStyle/>
        <a:p>
          <a:r>
            <a:rPr lang="en-US" sz="1400" b="1">
              <a:latin typeface="Georgia" panose="02040502050405020303" pitchFamily="18" charset="0"/>
            </a:rPr>
            <a:t>A2 Organizarea unui program de educație antreprenorială</a:t>
          </a:r>
        </a:p>
      </dgm:t>
    </dgm:pt>
    <dgm:pt modelId="{669CA4CE-3570-4F4D-8C04-91C336D51188}" type="parTrans" cxnId="{8B10DC64-BDFF-4859-BC32-6F22A124263F}">
      <dgm:prSet/>
      <dgm:spPr/>
      <dgm:t>
        <a:bodyPr/>
        <a:lstStyle/>
        <a:p>
          <a:endParaRPr lang="en-US">
            <a:latin typeface="Georgia" panose="02040502050405020303" pitchFamily="18" charset="0"/>
          </a:endParaRPr>
        </a:p>
      </dgm:t>
    </dgm:pt>
    <dgm:pt modelId="{140C2607-BDDC-48D4-ADE1-C5E654468DDF}" type="sibTrans" cxnId="{8B10DC64-BDFF-4859-BC32-6F22A124263F}">
      <dgm:prSet/>
      <dgm:spPr/>
      <dgm:t>
        <a:bodyPr/>
        <a:lstStyle/>
        <a:p>
          <a:endParaRPr lang="en-US">
            <a:latin typeface="Georgia" panose="02040502050405020303" pitchFamily="18" charset="0"/>
          </a:endParaRPr>
        </a:p>
      </dgm:t>
    </dgm:pt>
    <dgm:pt modelId="{5B285B28-BBEC-4920-BB06-12216326311C}">
      <dgm:prSet phldrT="[Text]" custT="1"/>
      <dgm:spPr/>
      <dgm:t>
        <a:bodyPr/>
        <a:lstStyle/>
        <a:p>
          <a:pPr algn="just"/>
          <a:r>
            <a:rPr lang="en-US" sz="1200">
              <a:latin typeface="Georgia" panose="02040502050405020303" pitchFamily="18" charset="0"/>
            </a:rPr>
            <a:t>A2.1 Organizarea unei campanii de promovare a programului de susținere a antreprenoriatului și informarea potențialilor participanți</a:t>
          </a:r>
        </a:p>
      </dgm:t>
    </dgm:pt>
    <dgm:pt modelId="{340BE3C7-D4E8-4E26-9E54-C06F4190CB4D}" type="parTrans" cxnId="{AA52D6F8-CC96-41FD-878F-346985EE3786}">
      <dgm:prSet/>
      <dgm:spPr/>
      <dgm:t>
        <a:bodyPr/>
        <a:lstStyle/>
        <a:p>
          <a:endParaRPr lang="en-US">
            <a:latin typeface="Georgia" panose="02040502050405020303" pitchFamily="18" charset="0"/>
          </a:endParaRPr>
        </a:p>
      </dgm:t>
    </dgm:pt>
    <dgm:pt modelId="{4160E677-3C12-42A3-A6FB-54ADEA260B74}" type="sibTrans" cxnId="{AA52D6F8-CC96-41FD-878F-346985EE3786}">
      <dgm:prSet/>
      <dgm:spPr/>
      <dgm:t>
        <a:bodyPr/>
        <a:lstStyle/>
        <a:p>
          <a:endParaRPr lang="en-US">
            <a:latin typeface="Georgia" panose="02040502050405020303" pitchFamily="18" charset="0"/>
          </a:endParaRPr>
        </a:p>
      </dgm:t>
    </dgm:pt>
    <dgm:pt modelId="{A38AF20B-33F0-441A-AF91-6D88FF13B72A}">
      <dgm:prSet phldrT="[Text]" custT="1"/>
      <dgm:spPr/>
      <dgm:t>
        <a:bodyPr/>
        <a:lstStyle/>
        <a:p>
          <a:r>
            <a:rPr lang="en-US" sz="1400" b="1">
              <a:latin typeface="Georgia" panose="02040502050405020303" pitchFamily="18" charset="0"/>
            </a:rPr>
            <a:t>A3 Implementarea planurilor de afaceri</a:t>
          </a:r>
        </a:p>
      </dgm:t>
    </dgm:pt>
    <dgm:pt modelId="{A30A6E08-C15B-464F-8514-AAABA2B3226D}" type="parTrans" cxnId="{6884F630-8B77-4B61-A14B-670E0F1A4145}">
      <dgm:prSet/>
      <dgm:spPr/>
      <dgm:t>
        <a:bodyPr/>
        <a:lstStyle/>
        <a:p>
          <a:endParaRPr lang="en-US">
            <a:latin typeface="Georgia" panose="02040502050405020303" pitchFamily="18" charset="0"/>
          </a:endParaRPr>
        </a:p>
      </dgm:t>
    </dgm:pt>
    <dgm:pt modelId="{4F35CC53-CA88-47CF-B107-9B847FD3E886}" type="sibTrans" cxnId="{6884F630-8B77-4B61-A14B-670E0F1A4145}">
      <dgm:prSet/>
      <dgm:spPr/>
      <dgm:t>
        <a:bodyPr/>
        <a:lstStyle/>
        <a:p>
          <a:endParaRPr lang="en-US">
            <a:latin typeface="Georgia" panose="02040502050405020303" pitchFamily="18" charset="0"/>
          </a:endParaRPr>
        </a:p>
      </dgm:t>
    </dgm:pt>
    <dgm:pt modelId="{92477973-4329-467C-A678-D05B29A12474}">
      <dgm:prSet phldrT="[Text]" custT="1"/>
      <dgm:spPr/>
      <dgm:t>
        <a:bodyPr/>
        <a:lstStyle/>
        <a:p>
          <a:pPr algn="just"/>
          <a:r>
            <a:rPr lang="en-US" sz="1200">
              <a:latin typeface="Georgia" panose="02040502050405020303" pitchFamily="18" charset="0"/>
            </a:rPr>
            <a:t>A3.1 Acordarea sumelor aferente implementării planurilor de afaceri selectate </a:t>
          </a:r>
        </a:p>
      </dgm:t>
    </dgm:pt>
    <dgm:pt modelId="{4DD7CF70-32C5-4D61-ACF5-E29902ABAF48}" type="parTrans" cxnId="{429B8EF3-D99D-40CC-897B-7FD7D41DC8A2}">
      <dgm:prSet/>
      <dgm:spPr/>
      <dgm:t>
        <a:bodyPr/>
        <a:lstStyle/>
        <a:p>
          <a:endParaRPr lang="en-US">
            <a:latin typeface="Georgia" panose="02040502050405020303" pitchFamily="18" charset="0"/>
          </a:endParaRPr>
        </a:p>
      </dgm:t>
    </dgm:pt>
    <dgm:pt modelId="{CB99E2C3-F6FF-4AD4-94F1-64A38FDDE5B3}" type="sibTrans" cxnId="{429B8EF3-D99D-40CC-897B-7FD7D41DC8A2}">
      <dgm:prSet/>
      <dgm:spPr/>
      <dgm:t>
        <a:bodyPr/>
        <a:lstStyle/>
        <a:p>
          <a:endParaRPr lang="en-US">
            <a:latin typeface="Georgia" panose="02040502050405020303" pitchFamily="18" charset="0"/>
          </a:endParaRPr>
        </a:p>
      </dgm:t>
    </dgm:pt>
    <dgm:pt modelId="{38B7D892-BE00-43AF-9D01-41AE4AEFD792}">
      <dgm:prSet phldrT="[Text]" custT="1"/>
      <dgm:spPr>
        <a:solidFill>
          <a:srgbClr val="FF0066"/>
        </a:solidFill>
        <a:ln>
          <a:solidFill>
            <a:srgbClr val="FF0066"/>
          </a:solidFill>
        </a:ln>
      </dgm:spPr>
      <dgm:t>
        <a:bodyPr/>
        <a:lstStyle/>
        <a:p>
          <a:r>
            <a:rPr lang="en-US" sz="1600" b="1">
              <a:latin typeface="Georgia" panose="02040502050405020303" pitchFamily="18" charset="0"/>
            </a:rPr>
            <a:t>OS 3</a:t>
          </a:r>
        </a:p>
      </dgm:t>
    </dgm:pt>
    <dgm:pt modelId="{AF1ADE06-9954-41D6-91E5-997E6A253A0D}" type="parTrans" cxnId="{827BC581-BB05-42FC-B0AE-C292B21BE8D9}">
      <dgm:prSet/>
      <dgm:spPr/>
      <dgm:t>
        <a:bodyPr/>
        <a:lstStyle/>
        <a:p>
          <a:endParaRPr lang="en-US">
            <a:latin typeface="Georgia" panose="02040502050405020303" pitchFamily="18" charset="0"/>
          </a:endParaRPr>
        </a:p>
      </dgm:t>
    </dgm:pt>
    <dgm:pt modelId="{90B08CB5-14DD-45BD-B7EA-29EB2F983F9F}" type="sibTrans" cxnId="{827BC581-BB05-42FC-B0AE-C292B21BE8D9}">
      <dgm:prSet/>
      <dgm:spPr/>
      <dgm:t>
        <a:bodyPr/>
        <a:lstStyle/>
        <a:p>
          <a:endParaRPr lang="en-US">
            <a:latin typeface="Georgia" panose="02040502050405020303" pitchFamily="18" charset="0"/>
          </a:endParaRPr>
        </a:p>
      </dgm:t>
    </dgm:pt>
    <dgm:pt modelId="{8ECF4F2F-A393-4D35-AE04-F52715ABD7C1}">
      <dgm:prSet phldrT="[Text]" custT="1"/>
      <dgm:spPr/>
      <dgm:t>
        <a:bodyPr/>
        <a:lstStyle/>
        <a:p>
          <a:pPr algn="just"/>
          <a:r>
            <a:rPr lang="en-US" sz="1400" b="1">
              <a:latin typeface="Georgia" panose="02040502050405020303" pitchFamily="18" charset="0"/>
            </a:rPr>
            <a:t>A4 Derularea unui program de monitorizarea a sustenabilitatii afacerilor finanțate</a:t>
          </a:r>
        </a:p>
      </dgm:t>
    </dgm:pt>
    <dgm:pt modelId="{BDD48931-9CA4-4412-A9FD-3C68CE93FD7E}" type="parTrans" cxnId="{6019967D-54C3-4E0B-8E32-8754CF8F886B}">
      <dgm:prSet/>
      <dgm:spPr/>
      <dgm:t>
        <a:bodyPr/>
        <a:lstStyle/>
        <a:p>
          <a:endParaRPr lang="en-US">
            <a:latin typeface="Georgia" panose="02040502050405020303" pitchFamily="18" charset="0"/>
          </a:endParaRPr>
        </a:p>
      </dgm:t>
    </dgm:pt>
    <dgm:pt modelId="{2298534C-8FA6-4AAF-A610-4C6A4A4A1A61}" type="sibTrans" cxnId="{6019967D-54C3-4E0B-8E32-8754CF8F886B}">
      <dgm:prSet/>
      <dgm:spPr/>
      <dgm:t>
        <a:bodyPr/>
        <a:lstStyle/>
        <a:p>
          <a:endParaRPr lang="en-US">
            <a:latin typeface="Georgia" panose="02040502050405020303" pitchFamily="18" charset="0"/>
          </a:endParaRPr>
        </a:p>
      </dgm:t>
    </dgm:pt>
    <dgm:pt modelId="{F7A106BF-11F6-4183-89D3-DD9248D38DE4}">
      <dgm:prSet phldrT="[Text]" custT="1"/>
      <dgm:spPr/>
      <dgm:t>
        <a:bodyPr/>
        <a:lstStyle/>
        <a:p>
          <a:pPr algn="just"/>
          <a:r>
            <a:rPr lang="en-US" sz="1200">
              <a:latin typeface="Georgia" panose="02040502050405020303" pitchFamily="18" charset="0"/>
            </a:rPr>
            <a:t>A4.1 Dezvoltarea unui centru de susținere și promovare a întreprinderilor finanțate în cadrul proiectului</a:t>
          </a:r>
        </a:p>
      </dgm:t>
    </dgm:pt>
    <dgm:pt modelId="{1B00781D-0A3C-41FF-AA53-786262A97F66}" type="parTrans" cxnId="{BAB877B5-49F1-4DD9-B7DC-3E8D73A8D53F}">
      <dgm:prSet/>
      <dgm:spPr/>
      <dgm:t>
        <a:bodyPr/>
        <a:lstStyle/>
        <a:p>
          <a:endParaRPr lang="en-US">
            <a:latin typeface="Georgia" panose="02040502050405020303" pitchFamily="18" charset="0"/>
          </a:endParaRPr>
        </a:p>
      </dgm:t>
    </dgm:pt>
    <dgm:pt modelId="{A6C4FAF5-488A-49B5-8A16-F70F7A30F4AF}" type="sibTrans" cxnId="{BAB877B5-49F1-4DD9-B7DC-3E8D73A8D53F}">
      <dgm:prSet/>
      <dgm:spPr/>
      <dgm:t>
        <a:bodyPr/>
        <a:lstStyle/>
        <a:p>
          <a:endParaRPr lang="en-US">
            <a:latin typeface="Georgia" panose="02040502050405020303" pitchFamily="18" charset="0"/>
          </a:endParaRPr>
        </a:p>
      </dgm:t>
    </dgm:pt>
    <dgm:pt modelId="{D28F8F71-156A-4CD7-A7DC-F66E29DD5E86}">
      <dgm:prSet phldrT="[Text]" custT="1"/>
      <dgm:spPr/>
      <dgm:t>
        <a:bodyPr/>
        <a:lstStyle/>
        <a:p>
          <a:pPr algn="just"/>
          <a:r>
            <a:rPr lang="en-US" sz="1200">
              <a:latin typeface="Georgia" panose="02040502050405020303" pitchFamily="18" charset="0"/>
            </a:rPr>
            <a:t>A2.2 Derularea procesului de selecție a grupului țintă ce va participa la cursurile de antreprenoriat</a:t>
          </a:r>
        </a:p>
      </dgm:t>
    </dgm:pt>
    <dgm:pt modelId="{7A1A5F21-6845-4DE8-BD85-21E70E92BABC}" type="parTrans" cxnId="{125380E0-1AAF-4436-B6DB-E0A7EF902B34}">
      <dgm:prSet/>
      <dgm:spPr/>
      <dgm:t>
        <a:bodyPr/>
        <a:lstStyle/>
        <a:p>
          <a:endParaRPr lang="en-US">
            <a:latin typeface="Georgia" panose="02040502050405020303" pitchFamily="18" charset="0"/>
          </a:endParaRPr>
        </a:p>
      </dgm:t>
    </dgm:pt>
    <dgm:pt modelId="{7DA00533-FA58-491F-88A0-13A064F7206E}" type="sibTrans" cxnId="{125380E0-1AAF-4436-B6DB-E0A7EF902B34}">
      <dgm:prSet/>
      <dgm:spPr/>
      <dgm:t>
        <a:bodyPr/>
        <a:lstStyle/>
        <a:p>
          <a:endParaRPr lang="en-US">
            <a:latin typeface="Georgia" panose="02040502050405020303" pitchFamily="18" charset="0"/>
          </a:endParaRPr>
        </a:p>
      </dgm:t>
    </dgm:pt>
    <dgm:pt modelId="{FDFB3BC3-A228-4F3A-9E9C-47ECE43A07FA}">
      <dgm:prSet phldrT="[Text]" custT="1"/>
      <dgm:spPr/>
      <dgm:t>
        <a:bodyPr/>
        <a:lstStyle/>
        <a:p>
          <a:pPr algn="just"/>
          <a:r>
            <a:rPr lang="en-US" sz="1200">
              <a:latin typeface="Georgia" panose="02040502050405020303" pitchFamily="18" charset="0"/>
            </a:rPr>
            <a:t>A2.3 Derularea programului de formare antreprenorială</a:t>
          </a:r>
        </a:p>
      </dgm:t>
    </dgm:pt>
    <dgm:pt modelId="{72AAE4CB-B255-4D29-AA27-7A18B40CC475}" type="parTrans" cxnId="{3771BA71-D355-4321-9617-FA4DACDC6E71}">
      <dgm:prSet/>
      <dgm:spPr/>
      <dgm:t>
        <a:bodyPr/>
        <a:lstStyle/>
        <a:p>
          <a:endParaRPr lang="en-US">
            <a:latin typeface="Georgia" panose="02040502050405020303" pitchFamily="18" charset="0"/>
          </a:endParaRPr>
        </a:p>
      </dgm:t>
    </dgm:pt>
    <dgm:pt modelId="{651FB03E-2483-4FD7-94DE-9525AF24BF14}" type="sibTrans" cxnId="{3771BA71-D355-4321-9617-FA4DACDC6E71}">
      <dgm:prSet/>
      <dgm:spPr/>
      <dgm:t>
        <a:bodyPr/>
        <a:lstStyle/>
        <a:p>
          <a:endParaRPr lang="en-US">
            <a:latin typeface="Georgia" panose="02040502050405020303" pitchFamily="18" charset="0"/>
          </a:endParaRPr>
        </a:p>
      </dgm:t>
    </dgm:pt>
    <dgm:pt modelId="{9296D245-1C2C-4A45-B1DE-3FD6719684D0}">
      <dgm:prSet phldrT="[Text]" custT="1"/>
      <dgm:spPr/>
      <dgm:t>
        <a:bodyPr/>
        <a:lstStyle/>
        <a:p>
          <a:pPr algn="just"/>
          <a:r>
            <a:rPr lang="en-US" sz="1200">
              <a:latin typeface="Georgia" panose="02040502050405020303" pitchFamily="18" charset="0"/>
            </a:rPr>
            <a:t>A2.4 Evaluarea și selecția planurilor de afaceri în vederea finanțării</a:t>
          </a:r>
        </a:p>
      </dgm:t>
    </dgm:pt>
    <dgm:pt modelId="{0F2DC107-5809-4AEF-9C27-164F9F7C4526}" type="parTrans" cxnId="{EDFAD672-1661-4926-8832-4D74564293E1}">
      <dgm:prSet/>
      <dgm:spPr/>
      <dgm:t>
        <a:bodyPr/>
        <a:lstStyle/>
        <a:p>
          <a:endParaRPr lang="en-US">
            <a:latin typeface="Georgia" panose="02040502050405020303" pitchFamily="18" charset="0"/>
          </a:endParaRPr>
        </a:p>
      </dgm:t>
    </dgm:pt>
    <dgm:pt modelId="{C0852B3F-C09F-454E-A5EE-AAB6C50C0DD7}" type="sibTrans" cxnId="{EDFAD672-1661-4926-8832-4D74564293E1}">
      <dgm:prSet/>
      <dgm:spPr/>
      <dgm:t>
        <a:bodyPr/>
        <a:lstStyle/>
        <a:p>
          <a:endParaRPr lang="en-US">
            <a:latin typeface="Georgia" panose="02040502050405020303" pitchFamily="18" charset="0"/>
          </a:endParaRPr>
        </a:p>
      </dgm:t>
    </dgm:pt>
    <dgm:pt modelId="{5C5DF537-8F22-40CC-91BE-C941C54290B0}">
      <dgm:prSet phldrT="[Text]" custT="1"/>
      <dgm:spPr/>
      <dgm:t>
        <a:bodyPr/>
        <a:lstStyle/>
        <a:p>
          <a:pPr algn="just"/>
          <a:r>
            <a:rPr lang="en-US" sz="1200">
              <a:latin typeface="Georgia" panose="02040502050405020303" pitchFamily="18" charset="0"/>
            </a:rPr>
            <a:t>A2.5 Organizarea stagiilor de practică pentru viitorii antreprenori</a:t>
          </a:r>
        </a:p>
      </dgm:t>
    </dgm:pt>
    <dgm:pt modelId="{B2571DE2-6262-480E-9480-8AC2F70E939F}" type="parTrans" cxnId="{E443F42E-7064-4CA1-AE13-7946363DDBCE}">
      <dgm:prSet/>
      <dgm:spPr/>
      <dgm:t>
        <a:bodyPr/>
        <a:lstStyle/>
        <a:p>
          <a:endParaRPr lang="en-US">
            <a:latin typeface="Georgia" panose="02040502050405020303" pitchFamily="18" charset="0"/>
          </a:endParaRPr>
        </a:p>
      </dgm:t>
    </dgm:pt>
    <dgm:pt modelId="{8FE13E1A-3204-4824-B4C9-9CB018276D53}" type="sibTrans" cxnId="{E443F42E-7064-4CA1-AE13-7946363DDBCE}">
      <dgm:prSet/>
      <dgm:spPr/>
      <dgm:t>
        <a:bodyPr/>
        <a:lstStyle/>
        <a:p>
          <a:endParaRPr lang="en-US">
            <a:latin typeface="Georgia" panose="02040502050405020303" pitchFamily="18" charset="0"/>
          </a:endParaRPr>
        </a:p>
      </dgm:t>
    </dgm:pt>
    <dgm:pt modelId="{4770FB79-3E4C-473C-A0E5-D9D57FC3BC46}">
      <dgm:prSet phldrT="[Text]" custT="1"/>
      <dgm:spPr/>
      <dgm:t>
        <a:bodyPr/>
        <a:lstStyle/>
        <a:p>
          <a:pPr algn="just"/>
          <a:r>
            <a:rPr lang="en-US" sz="1200">
              <a:latin typeface="Georgia" panose="02040502050405020303" pitchFamily="18" charset="0"/>
            </a:rPr>
            <a:t>A2.6 Înființarea și derularea de activități în cadrul a 2 întreprinderi simulate</a:t>
          </a:r>
        </a:p>
      </dgm:t>
    </dgm:pt>
    <dgm:pt modelId="{09717AB6-5FAD-47EF-8316-ED8DA8AD2B73}" type="parTrans" cxnId="{DEE25D66-F597-48BB-9762-4C6A04F65EA9}">
      <dgm:prSet/>
      <dgm:spPr/>
      <dgm:t>
        <a:bodyPr/>
        <a:lstStyle/>
        <a:p>
          <a:endParaRPr lang="en-US">
            <a:latin typeface="Georgia" panose="02040502050405020303" pitchFamily="18" charset="0"/>
          </a:endParaRPr>
        </a:p>
      </dgm:t>
    </dgm:pt>
    <dgm:pt modelId="{70AFA8AE-09F0-44B3-A14C-ED667635D64E}" type="sibTrans" cxnId="{DEE25D66-F597-48BB-9762-4C6A04F65EA9}">
      <dgm:prSet/>
      <dgm:spPr/>
      <dgm:t>
        <a:bodyPr/>
        <a:lstStyle/>
        <a:p>
          <a:endParaRPr lang="en-US">
            <a:latin typeface="Georgia" panose="02040502050405020303" pitchFamily="18" charset="0"/>
          </a:endParaRPr>
        </a:p>
      </dgm:t>
    </dgm:pt>
    <dgm:pt modelId="{D2476001-8A98-4C58-AE4F-29777E2DFFC4}">
      <dgm:prSet phldrT="[Text]" custT="1"/>
      <dgm:spPr/>
      <dgm:t>
        <a:bodyPr/>
        <a:lstStyle/>
        <a:p>
          <a:pPr algn="just"/>
          <a:r>
            <a:rPr lang="en-US" sz="1200">
              <a:latin typeface="Georgia" panose="02040502050405020303" pitchFamily="18" charset="0"/>
            </a:rPr>
            <a:t>A2.7 Furnizarea de servicii personalizate de mentorat și consultanță persoanelor selectate în vederea demarării implementării planurilor de afaceri</a:t>
          </a:r>
        </a:p>
      </dgm:t>
    </dgm:pt>
    <dgm:pt modelId="{C64FF2BA-4CAF-4433-AC21-CF06FDA96F2E}" type="parTrans" cxnId="{D35CCE9A-5D11-4D04-87FF-0655CB8B51E5}">
      <dgm:prSet/>
      <dgm:spPr/>
      <dgm:t>
        <a:bodyPr/>
        <a:lstStyle/>
        <a:p>
          <a:endParaRPr lang="en-US">
            <a:latin typeface="Georgia" panose="02040502050405020303" pitchFamily="18" charset="0"/>
          </a:endParaRPr>
        </a:p>
      </dgm:t>
    </dgm:pt>
    <dgm:pt modelId="{A7AF5282-0704-4199-82AB-F2BFB8227550}" type="sibTrans" cxnId="{D35CCE9A-5D11-4D04-87FF-0655CB8B51E5}">
      <dgm:prSet/>
      <dgm:spPr/>
      <dgm:t>
        <a:bodyPr/>
        <a:lstStyle/>
        <a:p>
          <a:endParaRPr lang="en-US">
            <a:latin typeface="Georgia" panose="02040502050405020303" pitchFamily="18" charset="0"/>
          </a:endParaRPr>
        </a:p>
      </dgm:t>
    </dgm:pt>
    <dgm:pt modelId="{EC3E395C-F743-43D7-B30C-3ADC0FF3F997}">
      <dgm:prSet phldrT="[Text]" custT="1"/>
      <dgm:spPr/>
      <dgm:t>
        <a:bodyPr/>
        <a:lstStyle/>
        <a:p>
          <a:pPr algn="just"/>
          <a:r>
            <a:rPr lang="en-US" sz="1200">
              <a:latin typeface="Georgia" panose="02040502050405020303" pitchFamily="18" charset="0"/>
            </a:rPr>
            <a:t>A3.2 Monitorizarea funcționării și dezvoltării afacerilor finanțate</a:t>
          </a:r>
        </a:p>
      </dgm:t>
    </dgm:pt>
    <dgm:pt modelId="{C18BD0BB-E1F4-4A68-9756-C77967875A10}" type="parTrans" cxnId="{AB582CA8-55BB-4434-AF6F-96B6355A2BAA}">
      <dgm:prSet/>
      <dgm:spPr/>
      <dgm:t>
        <a:bodyPr/>
        <a:lstStyle/>
        <a:p>
          <a:endParaRPr lang="en-US">
            <a:latin typeface="Georgia" panose="02040502050405020303" pitchFamily="18" charset="0"/>
          </a:endParaRPr>
        </a:p>
      </dgm:t>
    </dgm:pt>
    <dgm:pt modelId="{2F21CB68-B1A7-4C77-8F59-D4A027AB8BD7}" type="sibTrans" cxnId="{AB582CA8-55BB-4434-AF6F-96B6355A2BAA}">
      <dgm:prSet/>
      <dgm:spPr/>
      <dgm:t>
        <a:bodyPr/>
        <a:lstStyle/>
        <a:p>
          <a:endParaRPr lang="en-US">
            <a:latin typeface="Georgia" panose="02040502050405020303" pitchFamily="18" charset="0"/>
          </a:endParaRPr>
        </a:p>
      </dgm:t>
    </dgm:pt>
    <dgm:pt modelId="{F3EE0F7C-F849-41B1-806D-75B979C510B3}">
      <dgm:prSet phldrT="[Text]" custT="1"/>
      <dgm:spPr>
        <a:solidFill>
          <a:schemeClr val="accent3">
            <a:lumMod val="60000"/>
            <a:lumOff val="40000"/>
          </a:schemeClr>
        </a:solidFill>
        <a:ln>
          <a:solidFill>
            <a:schemeClr val="accent3">
              <a:lumMod val="60000"/>
              <a:lumOff val="40000"/>
            </a:schemeClr>
          </a:solidFill>
        </a:ln>
      </dgm:spPr>
      <dgm:t>
        <a:bodyPr/>
        <a:lstStyle/>
        <a:p>
          <a:r>
            <a:rPr lang="en-US" sz="1600" b="1">
              <a:latin typeface="Georgia" panose="02040502050405020303" pitchFamily="18" charset="0"/>
            </a:rPr>
            <a:t>OS 2</a:t>
          </a:r>
        </a:p>
      </dgm:t>
    </dgm:pt>
    <dgm:pt modelId="{1C03C107-15A9-47B4-BBF2-EBCAC0A12762}" type="sibTrans" cxnId="{25F7320E-DAF3-4EBD-A0FA-F8CC54BB7449}">
      <dgm:prSet/>
      <dgm:spPr/>
      <dgm:t>
        <a:bodyPr/>
        <a:lstStyle/>
        <a:p>
          <a:endParaRPr lang="en-US">
            <a:latin typeface="Georgia" panose="02040502050405020303" pitchFamily="18" charset="0"/>
          </a:endParaRPr>
        </a:p>
      </dgm:t>
    </dgm:pt>
    <dgm:pt modelId="{530B785C-8614-43E9-AA8D-AC31EF2267FD}" type="parTrans" cxnId="{25F7320E-DAF3-4EBD-A0FA-F8CC54BB7449}">
      <dgm:prSet/>
      <dgm:spPr/>
      <dgm:t>
        <a:bodyPr/>
        <a:lstStyle/>
        <a:p>
          <a:endParaRPr lang="en-US">
            <a:latin typeface="Georgia" panose="02040502050405020303" pitchFamily="18" charset="0"/>
          </a:endParaRPr>
        </a:p>
      </dgm:t>
    </dgm:pt>
    <dgm:pt modelId="{C2606C4C-F874-4BA1-BCB6-8A3D1ACFC608}">
      <dgm:prSet phldrT="[Text]" custT="1"/>
      <dgm:spPr/>
      <dgm:t>
        <a:bodyPr/>
        <a:lstStyle/>
        <a:p>
          <a:pPr algn="just"/>
          <a:r>
            <a:rPr lang="en-US" sz="1200">
              <a:latin typeface="Georgia" panose="02040502050405020303" pitchFamily="18" charset="0"/>
            </a:rPr>
            <a:t>A4.2 Monitorizarea activității afacerilor finanțate</a:t>
          </a:r>
        </a:p>
      </dgm:t>
    </dgm:pt>
    <dgm:pt modelId="{A9FE1643-C796-46FC-BCF1-DB9525DB56D0}" type="parTrans" cxnId="{C3B438D8-55E8-49A6-8A25-3A9C4757F988}">
      <dgm:prSet/>
      <dgm:spPr/>
      <dgm:t>
        <a:bodyPr/>
        <a:lstStyle/>
        <a:p>
          <a:endParaRPr lang="en-US">
            <a:latin typeface="Georgia" panose="02040502050405020303" pitchFamily="18" charset="0"/>
          </a:endParaRPr>
        </a:p>
      </dgm:t>
    </dgm:pt>
    <dgm:pt modelId="{01A99E32-58F2-4723-A531-C1902C9A6243}" type="sibTrans" cxnId="{C3B438D8-55E8-49A6-8A25-3A9C4757F988}">
      <dgm:prSet/>
      <dgm:spPr/>
      <dgm:t>
        <a:bodyPr/>
        <a:lstStyle/>
        <a:p>
          <a:endParaRPr lang="en-US">
            <a:latin typeface="Georgia" panose="02040502050405020303" pitchFamily="18" charset="0"/>
          </a:endParaRPr>
        </a:p>
      </dgm:t>
    </dgm:pt>
    <dgm:pt modelId="{ECF04FB0-F137-42FE-B6B2-07424B8E750D}">
      <dgm:prSet phldrT="[Text]" custT="1"/>
      <dgm:spPr/>
      <dgm:t>
        <a:bodyPr/>
        <a:lstStyle/>
        <a:p>
          <a:pPr algn="just"/>
          <a:r>
            <a:rPr lang="en-US" sz="1200">
              <a:latin typeface="Georgia" panose="02040502050405020303" pitchFamily="18" charset="0"/>
            </a:rPr>
            <a:t>A4.3 Elaborarea unei propuneri de politici publice pentru dezvoltarea a antreprenoriatului</a:t>
          </a:r>
        </a:p>
      </dgm:t>
    </dgm:pt>
    <dgm:pt modelId="{2B96231B-C13A-4A3B-81C2-321161A04246}" type="parTrans" cxnId="{3CE4FD8A-93DC-4A5B-84BB-285B4A0635AC}">
      <dgm:prSet/>
      <dgm:spPr/>
      <dgm:t>
        <a:bodyPr/>
        <a:lstStyle/>
        <a:p>
          <a:endParaRPr lang="en-US">
            <a:latin typeface="Georgia" panose="02040502050405020303" pitchFamily="18" charset="0"/>
          </a:endParaRPr>
        </a:p>
      </dgm:t>
    </dgm:pt>
    <dgm:pt modelId="{FF0911C0-6BD3-4210-9899-E9700B6992B6}" type="sibTrans" cxnId="{3CE4FD8A-93DC-4A5B-84BB-285B4A0635AC}">
      <dgm:prSet/>
      <dgm:spPr/>
      <dgm:t>
        <a:bodyPr/>
        <a:lstStyle/>
        <a:p>
          <a:endParaRPr lang="en-US">
            <a:latin typeface="Georgia" panose="02040502050405020303" pitchFamily="18" charset="0"/>
          </a:endParaRPr>
        </a:p>
      </dgm:t>
    </dgm:pt>
    <dgm:pt modelId="{26888917-F799-4F9B-95BC-9BD6F2F47F69}">
      <dgm:prSet phldrT="[Text]" custT="1"/>
      <dgm:spPr/>
      <dgm:t>
        <a:bodyPr/>
        <a:lstStyle/>
        <a:p>
          <a:pPr algn="just"/>
          <a:r>
            <a:rPr lang="en-US" sz="1200">
              <a:latin typeface="Georgia" panose="02040502050405020303" pitchFamily="18" charset="0"/>
            </a:rPr>
            <a:t>A4.4 Organizarea a unui workshop pentru diseminarea, transferul și valorificarea bunelor practici dezvoltate în cadrul proiectului la nivel regional</a:t>
          </a:r>
        </a:p>
      </dgm:t>
    </dgm:pt>
    <dgm:pt modelId="{965D3106-0825-4C37-BE01-44A02A520775}" type="parTrans" cxnId="{72C3F92E-FC4F-4710-AA46-B8343102CAEA}">
      <dgm:prSet/>
      <dgm:spPr/>
      <dgm:t>
        <a:bodyPr/>
        <a:lstStyle/>
        <a:p>
          <a:endParaRPr lang="en-US">
            <a:latin typeface="Georgia" panose="02040502050405020303" pitchFamily="18" charset="0"/>
          </a:endParaRPr>
        </a:p>
      </dgm:t>
    </dgm:pt>
    <dgm:pt modelId="{4BE797D9-897D-4B30-958A-8A13836275C7}" type="sibTrans" cxnId="{72C3F92E-FC4F-4710-AA46-B8343102CAEA}">
      <dgm:prSet/>
      <dgm:spPr/>
      <dgm:t>
        <a:bodyPr/>
        <a:lstStyle/>
        <a:p>
          <a:endParaRPr lang="en-US">
            <a:latin typeface="Georgia" panose="02040502050405020303" pitchFamily="18" charset="0"/>
          </a:endParaRPr>
        </a:p>
      </dgm:t>
    </dgm:pt>
    <dgm:pt modelId="{6CDA73C5-1FA7-45C5-A75E-8DD8B4527E15}" type="pres">
      <dgm:prSet presAssocID="{9C71B5C9-1DF2-4B41-BA48-A79661F6567C}" presName="Name0" presStyleCnt="0">
        <dgm:presLayoutVars>
          <dgm:chMax/>
          <dgm:chPref val="3"/>
          <dgm:dir/>
          <dgm:animOne val="branch"/>
          <dgm:animLvl val="lvl"/>
        </dgm:presLayoutVars>
      </dgm:prSet>
      <dgm:spPr/>
    </dgm:pt>
    <dgm:pt modelId="{78089C26-A658-4B7B-8C77-2B6B5B23DC25}" type="pres">
      <dgm:prSet presAssocID="{6C329E97-08E8-42AC-BADC-274C44EF13D8}" presName="composite" presStyleCnt="0"/>
      <dgm:spPr/>
    </dgm:pt>
    <dgm:pt modelId="{9C657CBD-BB94-4D28-8302-F6FF1188088D}" type="pres">
      <dgm:prSet presAssocID="{6C329E97-08E8-42AC-BADC-274C44EF13D8}" presName="FirstChild" presStyleLbl="revTx" presStyleIdx="0" presStyleCnt="6">
        <dgm:presLayoutVars>
          <dgm:chMax val="0"/>
          <dgm:chPref val="0"/>
          <dgm:bulletEnabled val="1"/>
        </dgm:presLayoutVars>
      </dgm:prSet>
      <dgm:spPr/>
    </dgm:pt>
    <dgm:pt modelId="{929A7942-9354-4DB0-AD57-4210378D5AEC}" type="pres">
      <dgm:prSet presAssocID="{6C329E97-08E8-42AC-BADC-274C44EF13D8}" presName="Parent" presStyleLbl="alignNode1" presStyleIdx="0" presStyleCnt="3" custScaleX="79037" custScaleY="61903" custLinFactNeighborX="-450" custLinFactNeighborY="12766">
        <dgm:presLayoutVars>
          <dgm:chMax val="3"/>
          <dgm:chPref val="3"/>
          <dgm:bulletEnabled val="1"/>
        </dgm:presLayoutVars>
      </dgm:prSet>
      <dgm:spPr/>
    </dgm:pt>
    <dgm:pt modelId="{E1CC5938-E42F-4926-87B0-263C57175560}" type="pres">
      <dgm:prSet presAssocID="{6C329E97-08E8-42AC-BADC-274C44EF13D8}" presName="Accent" presStyleLbl="parChTrans1D1" presStyleIdx="0" presStyleCnt="3"/>
      <dgm:spPr/>
    </dgm:pt>
    <dgm:pt modelId="{DEE4277E-2D89-4941-9940-5F42A37B7B4B}" type="pres">
      <dgm:prSet presAssocID="{6C329E97-08E8-42AC-BADC-274C44EF13D8}" presName="Child" presStyleLbl="revTx" presStyleIdx="1" presStyleCnt="6" custScaleY="119386">
        <dgm:presLayoutVars>
          <dgm:chMax val="0"/>
          <dgm:chPref val="0"/>
          <dgm:bulletEnabled val="1"/>
        </dgm:presLayoutVars>
      </dgm:prSet>
      <dgm:spPr/>
    </dgm:pt>
    <dgm:pt modelId="{B7D2F36D-0172-4C08-A06D-04DDC9D44B7C}" type="pres">
      <dgm:prSet presAssocID="{52329CB3-7CC1-43A9-A595-EFD823228C34}" presName="sibTrans" presStyleCnt="0"/>
      <dgm:spPr/>
    </dgm:pt>
    <dgm:pt modelId="{D9FAA22A-7322-4169-B91B-06B5035D8F47}" type="pres">
      <dgm:prSet presAssocID="{F3EE0F7C-F849-41B1-806D-75B979C510B3}" presName="composite" presStyleCnt="0"/>
      <dgm:spPr/>
    </dgm:pt>
    <dgm:pt modelId="{5D288E8C-66C2-4363-8A64-B3AC535B2AF6}" type="pres">
      <dgm:prSet presAssocID="{F3EE0F7C-F849-41B1-806D-75B979C510B3}" presName="FirstChild" presStyleLbl="revTx" presStyleIdx="2" presStyleCnt="6">
        <dgm:presLayoutVars>
          <dgm:chMax val="0"/>
          <dgm:chPref val="0"/>
          <dgm:bulletEnabled val="1"/>
        </dgm:presLayoutVars>
      </dgm:prSet>
      <dgm:spPr/>
    </dgm:pt>
    <dgm:pt modelId="{ABC43AFE-3EC4-4EAC-B5CF-F800905CDFB1}" type="pres">
      <dgm:prSet presAssocID="{F3EE0F7C-F849-41B1-806D-75B979C510B3}" presName="Parent" presStyleLbl="alignNode1" presStyleIdx="1" presStyleCnt="3" custScaleX="83536" custScaleY="69424" custLinFactNeighborY="8838">
        <dgm:presLayoutVars>
          <dgm:chMax val="3"/>
          <dgm:chPref val="3"/>
          <dgm:bulletEnabled val="1"/>
        </dgm:presLayoutVars>
      </dgm:prSet>
      <dgm:spPr/>
    </dgm:pt>
    <dgm:pt modelId="{91B915C4-B963-4CE6-B447-83CE7637DB29}" type="pres">
      <dgm:prSet presAssocID="{F3EE0F7C-F849-41B1-806D-75B979C510B3}" presName="Accent" presStyleLbl="parChTrans1D1" presStyleIdx="1" presStyleCnt="3"/>
      <dgm:spPr/>
    </dgm:pt>
    <dgm:pt modelId="{E0A1A27C-1392-4940-95E0-E486946D3B43}" type="pres">
      <dgm:prSet presAssocID="{F3EE0F7C-F849-41B1-806D-75B979C510B3}" presName="Child" presStyleLbl="revTx" presStyleIdx="3" presStyleCnt="6" custScaleY="56323">
        <dgm:presLayoutVars>
          <dgm:chMax val="0"/>
          <dgm:chPref val="0"/>
          <dgm:bulletEnabled val="1"/>
        </dgm:presLayoutVars>
      </dgm:prSet>
      <dgm:spPr/>
    </dgm:pt>
    <dgm:pt modelId="{A4A74285-D34B-414D-B626-B2B49C71F5C6}" type="pres">
      <dgm:prSet presAssocID="{1C03C107-15A9-47B4-BBF2-EBCAC0A12762}" presName="sibTrans" presStyleCnt="0"/>
      <dgm:spPr/>
    </dgm:pt>
    <dgm:pt modelId="{5C015133-1FD3-4C21-867C-E054FD7C8C29}" type="pres">
      <dgm:prSet presAssocID="{38B7D892-BE00-43AF-9D01-41AE4AEFD792}" presName="composite" presStyleCnt="0"/>
      <dgm:spPr/>
    </dgm:pt>
    <dgm:pt modelId="{BFA24CCA-42A2-42C4-8362-95493ADA7D48}" type="pres">
      <dgm:prSet presAssocID="{38B7D892-BE00-43AF-9D01-41AE4AEFD792}" presName="FirstChild" presStyleLbl="revTx" presStyleIdx="4" presStyleCnt="6">
        <dgm:presLayoutVars>
          <dgm:chMax val="0"/>
          <dgm:chPref val="0"/>
          <dgm:bulletEnabled val="1"/>
        </dgm:presLayoutVars>
      </dgm:prSet>
      <dgm:spPr/>
    </dgm:pt>
    <dgm:pt modelId="{C1316D5A-B28F-4FBC-BD46-162B59207201}" type="pres">
      <dgm:prSet presAssocID="{38B7D892-BE00-43AF-9D01-41AE4AEFD792}" presName="Parent" presStyleLbl="alignNode1" presStyleIdx="2" presStyleCnt="3" custScaleX="83536" custScaleY="65576" custLinFactNeighborY="7587">
        <dgm:presLayoutVars>
          <dgm:chMax val="3"/>
          <dgm:chPref val="3"/>
          <dgm:bulletEnabled val="1"/>
        </dgm:presLayoutVars>
      </dgm:prSet>
      <dgm:spPr/>
    </dgm:pt>
    <dgm:pt modelId="{FA6BC4CC-0FAA-4060-8EDD-A0B9467C9F52}" type="pres">
      <dgm:prSet presAssocID="{38B7D892-BE00-43AF-9D01-41AE4AEFD792}" presName="Accent" presStyleLbl="parChTrans1D1" presStyleIdx="2" presStyleCnt="3"/>
      <dgm:spPr/>
    </dgm:pt>
    <dgm:pt modelId="{9030926D-C846-4B8B-B76B-F880B1B0485A}" type="pres">
      <dgm:prSet presAssocID="{38B7D892-BE00-43AF-9D01-41AE4AEFD792}" presName="Child" presStyleLbl="revTx" presStyleIdx="5" presStyleCnt="6">
        <dgm:presLayoutVars>
          <dgm:chMax val="0"/>
          <dgm:chPref val="0"/>
          <dgm:bulletEnabled val="1"/>
        </dgm:presLayoutVars>
      </dgm:prSet>
      <dgm:spPr/>
    </dgm:pt>
  </dgm:ptLst>
  <dgm:cxnLst>
    <dgm:cxn modelId="{25F7320E-DAF3-4EBD-A0FA-F8CC54BB7449}" srcId="{9C71B5C9-1DF2-4B41-BA48-A79661F6567C}" destId="{F3EE0F7C-F849-41B1-806D-75B979C510B3}" srcOrd="1" destOrd="0" parTransId="{530B785C-8614-43E9-AA8D-AC31EF2267FD}" sibTransId="{1C03C107-15A9-47B4-BBF2-EBCAC0A12762}"/>
    <dgm:cxn modelId="{62908B12-4A57-4CE0-B525-A03A347B259E}" type="presOf" srcId="{D2476001-8A98-4C58-AE4F-29777E2DFFC4}" destId="{DEE4277E-2D89-4941-9940-5F42A37B7B4B}" srcOrd="0" destOrd="6" presId="urn:microsoft.com/office/officeart/2011/layout/TabList"/>
    <dgm:cxn modelId="{4F13DC1A-9BF6-4565-A873-19D766A7EFE7}" type="presOf" srcId="{F7A106BF-11F6-4183-89D3-DD9248D38DE4}" destId="{9030926D-C846-4B8B-B76B-F880B1B0485A}" srcOrd="0" destOrd="0" presId="urn:microsoft.com/office/officeart/2011/layout/TabList"/>
    <dgm:cxn modelId="{44A7A72D-9633-4ECF-A4CE-CB5C81077D5A}" type="presOf" srcId="{4770FB79-3E4C-473C-A0E5-D9D57FC3BC46}" destId="{DEE4277E-2D89-4941-9940-5F42A37B7B4B}" srcOrd="0" destOrd="5" presId="urn:microsoft.com/office/officeart/2011/layout/TabList"/>
    <dgm:cxn modelId="{E443F42E-7064-4CA1-AE13-7946363DDBCE}" srcId="{6C329E97-08E8-42AC-BADC-274C44EF13D8}" destId="{5C5DF537-8F22-40CC-91BE-C941C54290B0}" srcOrd="5" destOrd="0" parTransId="{B2571DE2-6262-480E-9480-8AC2F70E939F}" sibTransId="{8FE13E1A-3204-4824-B4C9-9CB018276D53}"/>
    <dgm:cxn modelId="{72C3F92E-FC4F-4710-AA46-B8343102CAEA}" srcId="{38B7D892-BE00-43AF-9D01-41AE4AEFD792}" destId="{26888917-F799-4F9B-95BC-9BD6F2F47F69}" srcOrd="4" destOrd="0" parTransId="{965D3106-0825-4C37-BE01-44A02A520775}" sibTransId="{4BE797D9-897D-4B30-958A-8A13836275C7}"/>
    <dgm:cxn modelId="{6884F630-8B77-4B61-A14B-670E0F1A4145}" srcId="{F3EE0F7C-F849-41B1-806D-75B979C510B3}" destId="{A38AF20B-33F0-441A-AF91-6D88FF13B72A}" srcOrd="0" destOrd="0" parTransId="{A30A6E08-C15B-464F-8514-AAABA2B3226D}" sibTransId="{4F35CC53-CA88-47CF-B107-9B847FD3E886}"/>
    <dgm:cxn modelId="{10171C51-03B1-47F6-8916-CEBBAF6A57F0}" type="presOf" srcId="{9C71B5C9-1DF2-4B41-BA48-A79661F6567C}" destId="{6CDA73C5-1FA7-45C5-A75E-8DD8B4527E15}" srcOrd="0" destOrd="0" presId="urn:microsoft.com/office/officeart/2011/layout/TabList"/>
    <dgm:cxn modelId="{ADD88861-5A26-4A08-842B-34A015E10950}" type="presOf" srcId="{FDFB3BC3-A228-4F3A-9E9C-47ECE43A07FA}" destId="{DEE4277E-2D89-4941-9940-5F42A37B7B4B}" srcOrd="0" destOrd="2" presId="urn:microsoft.com/office/officeart/2011/layout/TabList"/>
    <dgm:cxn modelId="{8B10DC64-BDFF-4859-BC32-6F22A124263F}" srcId="{6C329E97-08E8-42AC-BADC-274C44EF13D8}" destId="{89DE3645-BD80-43F9-B4F7-65AA3F9E7C02}" srcOrd="0" destOrd="0" parTransId="{669CA4CE-3570-4F4D-8C04-91C336D51188}" sibTransId="{140C2607-BDDC-48D4-ADE1-C5E654468DDF}"/>
    <dgm:cxn modelId="{B6EEEF65-85B4-46E0-BFD8-F5870E7A8CD0}" type="presOf" srcId="{92477973-4329-467C-A678-D05B29A12474}" destId="{E0A1A27C-1392-4940-95E0-E486946D3B43}" srcOrd="0" destOrd="0" presId="urn:microsoft.com/office/officeart/2011/layout/TabList"/>
    <dgm:cxn modelId="{DEE25D66-F597-48BB-9762-4C6A04F65EA9}" srcId="{6C329E97-08E8-42AC-BADC-274C44EF13D8}" destId="{4770FB79-3E4C-473C-A0E5-D9D57FC3BC46}" srcOrd="6" destOrd="0" parTransId="{09717AB6-5FAD-47EF-8316-ED8DA8AD2B73}" sibTransId="{70AFA8AE-09F0-44B3-A14C-ED667635D64E}"/>
    <dgm:cxn modelId="{3771BA71-D355-4321-9617-FA4DACDC6E71}" srcId="{6C329E97-08E8-42AC-BADC-274C44EF13D8}" destId="{FDFB3BC3-A228-4F3A-9E9C-47ECE43A07FA}" srcOrd="3" destOrd="0" parTransId="{72AAE4CB-B255-4D29-AA27-7A18B40CC475}" sibTransId="{651FB03E-2483-4FD7-94DE-9525AF24BF14}"/>
    <dgm:cxn modelId="{EDFAD672-1661-4926-8832-4D74564293E1}" srcId="{6C329E97-08E8-42AC-BADC-274C44EF13D8}" destId="{9296D245-1C2C-4A45-B1DE-3FD6719684D0}" srcOrd="4" destOrd="0" parTransId="{0F2DC107-5809-4AEF-9C27-164F9F7C4526}" sibTransId="{C0852B3F-C09F-454E-A5EE-AAB6C50C0DD7}"/>
    <dgm:cxn modelId="{4534B87B-E6E3-455D-93A6-E574C5201DD8}" type="presOf" srcId="{26888917-F799-4F9B-95BC-9BD6F2F47F69}" destId="{9030926D-C846-4B8B-B76B-F880B1B0485A}" srcOrd="0" destOrd="3" presId="urn:microsoft.com/office/officeart/2011/layout/TabList"/>
    <dgm:cxn modelId="{6019967D-54C3-4E0B-8E32-8754CF8F886B}" srcId="{38B7D892-BE00-43AF-9D01-41AE4AEFD792}" destId="{8ECF4F2F-A393-4D35-AE04-F52715ABD7C1}" srcOrd="0" destOrd="0" parTransId="{BDD48931-9CA4-4412-A9FD-3C68CE93FD7E}" sibTransId="{2298534C-8FA6-4AAF-A610-4C6A4A4A1A61}"/>
    <dgm:cxn modelId="{3D4D787E-A875-493B-9BAC-314B54FDF76C}" type="presOf" srcId="{A38AF20B-33F0-441A-AF91-6D88FF13B72A}" destId="{5D288E8C-66C2-4363-8A64-B3AC535B2AF6}" srcOrd="0" destOrd="0" presId="urn:microsoft.com/office/officeart/2011/layout/TabList"/>
    <dgm:cxn modelId="{827BC581-BB05-42FC-B0AE-C292B21BE8D9}" srcId="{9C71B5C9-1DF2-4B41-BA48-A79661F6567C}" destId="{38B7D892-BE00-43AF-9D01-41AE4AEFD792}" srcOrd="2" destOrd="0" parTransId="{AF1ADE06-9954-41D6-91E5-997E6A253A0D}" sibTransId="{90B08CB5-14DD-45BD-B7EA-29EB2F983F9F}"/>
    <dgm:cxn modelId="{1B671A86-60F5-4FFF-89FC-FACD842A755B}" type="presOf" srcId="{5B285B28-BBEC-4920-BB06-12216326311C}" destId="{DEE4277E-2D89-4941-9940-5F42A37B7B4B}" srcOrd="0" destOrd="0" presId="urn:microsoft.com/office/officeart/2011/layout/TabList"/>
    <dgm:cxn modelId="{3CE4FD8A-93DC-4A5B-84BB-285B4A0635AC}" srcId="{38B7D892-BE00-43AF-9D01-41AE4AEFD792}" destId="{ECF04FB0-F137-42FE-B6B2-07424B8E750D}" srcOrd="3" destOrd="0" parTransId="{2B96231B-C13A-4A3B-81C2-321161A04246}" sibTransId="{FF0911C0-6BD3-4210-9899-E9700B6992B6}"/>
    <dgm:cxn modelId="{FEB4C995-7B50-4AAE-94B9-920882606C80}" type="presOf" srcId="{C2606C4C-F874-4BA1-BCB6-8A3D1ACFC608}" destId="{9030926D-C846-4B8B-B76B-F880B1B0485A}" srcOrd="0" destOrd="1" presId="urn:microsoft.com/office/officeart/2011/layout/TabList"/>
    <dgm:cxn modelId="{D35CCE9A-5D11-4D04-87FF-0655CB8B51E5}" srcId="{6C329E97-08E8-42AC-BADC-274C44EF13D8}" destId="{D2476001-8A98-4C58-AE4F-29777E2DFFC4}" srcOrd="7" destOrd="0" parTransId="{C64FF2BA-4CAF-4433-AC21-CF06FDA96F2E}" sibTransId="{A7AF5282-0704-4199-82AB-F2BFB8227550}"/>
    <dgm:cxn modelId="{2AF457A6-A172-4071-8774-E9AF8B0CB2E9}" type="presOf" srcId="{89DE3645-BD80-43F9-B4F7-65AA3F9E7C02}" destId="{9C657CBD-BB94-4D28-8302-F6FF1188088D}" srcOrd="0" destOrd="0" presId="urn:microsoft.com/office/officeart/2011/layout/TabList"/>
    <dgm:cxn modelId="{AB582CA8-55BB-4434-AF6F-96B6355A2BAA}" srcId="{F3EE0F7C-F849-41B1-806D-75B979C510B3}" destId="{EC3E395C-F743-43D7-B30C-3ADC0FF3F997}" srcOrd="2" destOrd="0" parTransId="{C18BD0BB-E1F4-4A68-9756-C77967875A10}" sibTransId="{2F21CB68-B1A7-4C77-8F59-D4A027AB8BD7}"/>
    <dgm:cxn modelId="{39D102AB-63AE-4E55-8686-4DBD5CEFBD52}" type="presOf" srcId="{F3EE0F7C-F849-41B1-806D-75B979C510B3}" destId="{ABC43AFE-3EC4-4EAC-B5CF-F800905CDFB1}" srcOrd="0" destOrd="0" presId="urn:microsoft.com/office/officeart/2011/layout/TabList"/>
    <dgm:cxn modelId="{0A513CAE-AEED-43DC-B363-4AD44B1E99C2}" type="presOf" srcId="{D28F8F71-156A-4CD7-A7DC-F66E29DD5E86}" destId="{DEE4277E-2D89-4941-9940-5F42A37B7B4B}" srcOrd="0" destOrd="1" presId="urn:microsoft.com/office/officeart/2011/layout/TabList"/>
    <dgm:cxn modelId="{BAB877B5-49F1-4DD9-B7DC-3E8D73A8D53F}" srcId="{38B7D892-BE00-43AF-9D01-41AE4AEFD792}" destId="{F7A106BF-11F6-4183-89D3-DD9248D38DE4}" srcOrd="1" destOrd="0" parTransId="{1B00781D-0A3C-41FF-AA53-786262A97F66}" sibTransId="{A6C4FAF5-488A-49B5-8A16-F70F7A30F4AF}"/>
    <dgm:cxn modelId="{F823EFB5-C997-41FF-95F9-3651C514E042}" type="presOf" srcId="{9296D245-1C2C-4A45-B1DE-3FD6719684D0}" destId="{DEE4277E-2D89-4941-9940-5F42A37B7B4B}" srcOrd="0" destOrd="3" presId="urn:microsoft.com/office/officeart/2011/layout/TabList"/>
    <dgm:cxn modelId="{C3B438D8-55E8-49A6-8A25-3A9C4757F988}" srcId="{38B7D892-BE00-43AF-9D01-41AE4AEFD792}" destId="{C2606C4C-F874-4BA1-BCB6-8A3D1ACFC608}" srcOrd="2" destOrd="0" parTransId="{A9FE1643-C796-46FC-BCF1-DB9525DB56D0}" sibTransId="{01A99E32-58F2-4723-A531-C1902C9A6243}"/>
    <dgm:cxn modelId="{655ECFDE-5FF8-4541-828D-9EB020ABE6DB}" type="presOf" srcId="{38B7D892-BE00-43AF-9D01-41AE4AEFD792}" destId="{C1316D5A-B28F-4FBC-BD46-162B59207201}" srcOrd="0" destOrd="0" presId="urn:microsoft.com/office/officeart/2011/layout/TabList"/>
    <dgm:cxn modelId="{125380E0-1AAF-4436-B6DB-E0A7EF902B34}" srcId="{6C329E97-08E8-42AC-BADC-274C44EF13D8}" destId="{D28F8F71-156A-4CD7-A7DC-F66E29DD5E86}" srcOrd="2" destOrd="0" parTransId="{7A1A5F21-6845-4DE8-BD85-21E70E92BABC}" sibTransId="{7DA00533-FA58-491F-88A0-13A064F7206E}"/>
    <dgm:cxn modelId="{9BD228E4-DF10-4836-BFE3-4FB4AAECE5D6}" type="presOf" srcId="{ECF04FB0-F137-42FE-B6B2-07424B8E750D}" destId="{9030926D-C846-4B8B-B76B-F880B1B0485A}" srcOrd="0" destOrd="2" presId="urn:microsoft.com/office/officeart/2011/layout/TabList"/>
    <dgm:cxn modelId="{B9E3E9E5-12AE-4F6C-9CF5-05B17825440F}" type="presOf" srcId="{6C329E97-08E8-42AC-BADC-274C44EF13D8}" destId="{929A7942-9354-4DB0-AD57-4210378D5AEC}" srcOrd="0" destOrd="0" presId="urn:microsoft.com/office/officeart/2011/layout/TabList"/>
    <dgm:cxn modelId="{325A4AEC-7CF4-4E0E-BB85-C3C743F2468F}" type="presOf" srcId="{5C5DF537-8F22-40CC-91BE-C941C54290B0}" destId="{DEE4277E-2D89-4941-9940-5F42A37B7B4B}" srcOrd="0" destOrd="4" presId="urn:microsoft.com/office/officeart/2011/layout/TabList"/>
    <dgm:cxn modelId="{4CD083F3-D86B-41B2-A821-C414FD2FEB89}" type="presOf" srcId="{EC3E395C-F743-43D7-B30C-3ADC0FF3F997}" destId="{E0A1A27C-1392-4940-95E0-E486946D3B43}" srcOrd="0" destOrd="1" presId="urn:microsoft.com/office/officeart/2011/layout/TabList"/>
    <dgm:cxn modelId="{429B8EF3-D99D-40CC-897B-7FD7D41DC8A2}" srcId="{F3EE0F7C-F849-41B1-806D-75B979C510B3}" destId="{92477973-4329-467C-A678-D05B29A12474}" srcOrd="1" destOrd="0" parTransId="{4DD7CF70-32C5-4D61-ACF5-E29902ABAF48}" sibTransId="{CB99E2C3-F6FF-4AD4-94F1-64A38FDDE5B3}"/>
    <dgm:cxn modelId="{C81BE3F5-AC9C-4E68-BCD6-20855F8A62D6}" type="presOf" srcId="{8ECF4F2F-A393-4D35-AE04-F52715ABD7C1}" destId="{BFA24CCA-42A2-42C4-8362-95493ADA7D48}" srcOrd="0" destOrd="0" presId="urn:microsoft.com/office/officeart/2011/layout/TabList"/>
    <dgm:cxn modelId="{AA52D6F8-CC96-41FD-878F-346985EE3786}" srcId="{6C329E97-08E8-42AC-BADC-274C44EF13D8}" destId="{5B285B28-BBEC-4920-BB06-12216326311C}" srcOrd="1" destOrd="0" parTransId="{340BE3C7-D4E8-4E26-9E54-C06F4190CB4D}" sibTransId="{4160E677-3C12-42A3-A6FB-54ADEA260B74}"/>
    <dgm:cxn modelId="{C283A8FA-C1AA-407D-893B-DDCF315DF1F4}" srcId="{9C71B5C9-1DF2-4B41-BA48-A79661F6567C}" destId="{6C329E97-08E8-42AC-BADC-274C44EF13D8}" srcOrd="0" destOrd="0" parTransId="{1E9E0271-F481-4413-99F6-3CD5D8BB53CF}" sibTransId="{52329CB3-7CC1-43A9-A595-EFD823228C34}"/>
    <dgm:cxn modelId="{CF508A3F-9BF0-4402-9C4B-D50C75C574DF}" type="presParOf" srcId="{6CDA73C5-1FA7-45C5-A75E-8DD8B4527E15}" destId="{78089C26-A658-4B7B-8C77-2B6B5B23DC25}" srcOrd="0" destOrd="0" presId="urn:microsoft.com/office/officeart/2011/layout/TabList"/>
    <dgm:cxn modelId="{DDFCC3AF-BB38-4EC7-8CB0-C1EFE4DB6BE8}" type="presParOf" srcId="{78089C26-A658-4B7B-8C77-2B6B5B23DC25}" destId="{9C657CBD-BB94-4D28-8302-F6FF1188088D}" srcOrd="0" destOrd="0" presId="urn:microsoft.com/office/officeart/2011/layout/TabList"/>
    <dgm:cxn modelId="{6084A120-8203-4F41-A329-A76B7E0D8297}" type="presParOf" srcId="{78089C26-A658-4B7B-8C77-2B6B5B23DC25}" destId="{929A7942-9354-4DB0-AD57-4210378D5AEC}" srcOrd="1" destOrd="0" presId="urn:microsoft.com/office/officeart/2011/layout/TabList"/>
    <dgm:cxn modelId="{16EED33A-AA44-4DCF-A9DF-F556C7EECDEA}" type="presParOf" srcId="{78089C26-A658-4B7B-8C77-2B6B5B23DC25}" destId="{E1CC5938-E42F-4926-87B0-263C57175560}" srcOrd="2" destOrd="0" presId="urn:microsoft.com/office/officeart/2011/layout/TabList"/>
    <dgm:cxn modelId="{E75A3026-2582-48F8-B81B-144DF316CFB3}" type="presParOf" srcId="{6CDA73C5-1FA7-45C5-A75E-8DD8B4527E15}" destId="{DEE4277E-2D89-4941-9940-5F42A37B7B4B}" srcOrd="1" destOrd="0" presId="urn:microsoft.com/office/officeart/2011/layout/TabList"/>
    <dgm:cxn modelId="{3429AA51-7339-40C9-829D-D66E91944395}" type="presParOf" srcId="{6CDA73C5-1FA7-45C5-A75E-8DD8B4527E15}" destId="{B7D2F36D-0172-4C08-A06D-04DDC9D44B7C}" srcOrd="2" destOrd="0" presId="urn:microsoft.com/office/officeart/2011/layout/TabList"/>
    <dgm:cxn modelId="{05E1A551-7609-4134-B710-20E40755D471}" type="presParOf" srcId="{6CDA73C5-1FA7-45C5-A75E-8DD8B4527E15}" destId="{D9FAA22A-7322-4169-B91B-06B5035D8F47}" srcOrd="3" destOrd="0" presId="urn:microsoft.com/office/officeart/2011/layout/TabList"/>
    <dgm:cxn modelId="{A2F6E64A-2B71-4F54-ACCC-21D09FDAABC2}" type="presParOf" srcId="{D9FAA22A-7322-4169-B91B-06B5035D8F47}" destId="{5D288E8C-66C2-4363-8A64-B3AC535B2AF6}" srcOrd="0" destOrd="0" presId="urn:microsoft.com/office/officeart/2011/layout/TabList"/>
    <dgm:cxn modelId="{9E14E795-617A-4B82-80D7-E32C09A34D06}" type="presParOf" srcId="{D9FAA22A-7322-4169-B91B-06B5035D8F47}" destId="{ABC43AFE-3EC4-4EAC-B5CF-F800905CDFB1}" srcOrd="1" destOrd="0" presId="urn:microsoft.com/office/officeart/2011/layout/TabList"/>
    <dgm:cxn modelId="{451658F6-F44C-4A69-ADEB-7141FF9A28E7}" type="presParOf" srcId="{D9FAA22A-7322-4169-B91B-06B5035D8F47}" destId="{91B915C4-B963-4CE6-B447-83CE7637DB29}" srcOrd="2" destOrd="0" presId="urn:microsoft.com/office/officeart/2011/layout/TabList"/>
    <dgm:cxn modelId="{F0A8F12D-2043-4E52-8590-B040B7BF82FA}" type="presParOf" srcId="{6CDA73C5-1FA7-45C5-A75E-8DD8B4527E15}" destId="{E0A1A27C-1392-4940-95E0-E486946D3B43}" srcOrd="4" destOrd="0" presId="urn:microsoft.com/office/officeart/2011/layout/TabList"/>
    <dgm:cxn modelId="{96FA9B79-65C4-402A-B613-338EA62D2DAF}" type="presParOf" srcId="{6CDA73C5-1FA7-45C5-A75E-8DD8B4527E15}" destId="{A4A74285-D34B-414D-B626-B2B49C71F5C6}" srcOrd="5" destOrd="0" presId="urn:microsoft.com/office/officeart/2011/layout/TabList"/>
    <dgm:cxn modelId="{77CD2F5D-E1CC-4AD7-B50D-EE4CBE6793C1}" type="presParOf" srcId="{6CDA73C5-1FA7-45C5-A75E-8DD8B4527E15}" destId="{5C015133-1FD3-4C21-867C-E054FD7C8C29}" srcOrd="6" destOrd="0" presId="urn:microsoft.com/office/officeart/2011/layout/TabList"/>
    <dgm:cxn modelId="{0C1506CA-29C3-42BB-A87A-24424D1B4992}" type="presParOf" srcId="{5C015133-1FD3-4C21-867C-E054FD7C8C29}" destId="{BFA24CCA-42A2-42C4-8362-95493ADA7D48}" srcOrd="0" destOrd="0" presId="urn:microsoft.com/office/officeart/2011/layout/TabList"/>
    <dgm:cxn modelId="{D058F9AD-95CC-4483-88A5-20F25047362D}" type="presParOf" srcId="{5C015133-1FD3-4C21-867C-E054FD7C8C29}" destId="{C1316D5A-B28F-4FBC-BD46-162B59207201}" srcOrd="1" destOrd="0" presId="urn:microsoft.com/office/officeart/2011/layout/TabList"/>
    <dgm:cxn modelId="{2B9631E7-0246-44CA-8114-87E45C95FBF5}" type="presParOf" srcId="{5C015133-1FD3-4C21-867C-E054FD7C8C29}" destId="{FA6BC4CC-0FAA-4060-8EDD-A0B9467C9F52}" srcOrd="2" destOrd="0" presId="urn:microsoft.com/office/officeart/2011/layout/TabList"/>
    <dgm:cxn modelId="{79AFFE9D-2C32-43EB-A913-9BE9B7D72408}" type="presParOf" srcId="{6CDA73C5-1FA7-45C5-A75E-8DD8B4527E15}" destId="{9030926D-C846-4B8B-B76B-F880B1B0485A}" srcOrd="7" destOrd="0" presId="urn:microsoft.com/office/officeart/2011/layout/Tab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132D4DF-4614-4022-A69A-7D06A26550CE}" type="doc">
      <dgm:prSet loTypeId="urn:microsoft.com/office/officeart/2008/layout/VerticalCurvedList" loCatId="list" qsTypeId="urn:microsoft.com/office/officeart/2005/8/quickstyle/3d2" qsCatId="3D" csTypeId="urn:microsoft.com/office/officeart/2005/8/colors/accent2_2" csCatId="accent2" phldr="1"/>
      <dgm:spPr/>
      <dgm:t>
        <a:bodyPr/>
        <a:lstStyle/>
        <a:p>
          <a:endParaRPr lang="en-US"/>
        </a:p>
      </dgm:t>
    </dgm:pt>
    <dgm:pt modelId="{40E8B1F6-26F8-4815-9A13-51DCFEA229B0}">
      <dgm:prSet phldrT="[Text]" custT="1"/>
      <dgm:spPr/>
      <dgm:t>
        <a:bodyPr/>
        <a:lstStyle/>
        <a:p>
          <a:r>
            <a:rPr lang="en-US" sz="1200" b="0">
              <a:solidFill>
                <a:srgbClr val="FF0066"/>
              </a:solidFill>
              <a:latin typeface="Georgia" panose="02040502050405020303" pitchFamily="18" charset="0"/>
            </a:rPr>
            <a:t>Transparență</a:t>
          </a:r>
        </a:p>
      </dgm:t>
    </dgm:pt>
    <dgm:pt modelId="{E1CDA3BB-8118-477A-B7F1-8C04127D9C2D}" type="parTrans" cxnId="{61214017-F0C3-4554-97FC-F6B6D0896AB7}">
      <dgm:prSet/>
      <dgm:spPr/>
      <dgm:t>
        <a:bodyPr/>
        <a:lstStyle/>
        <a:p>
          <a:endParaRPr lang="en-US" sz="1200" b="0">
            <a:latin typeface="Georgia" panose="02040502050405020303" pitchFamily="18" charset="0"/>
          </a:endParaRPr>
        </a:p>
      </dgm:t>
    </dgm:pt>
    <dgm:pt modelId="{271BF034-369F-428C-93F6-8A34FC0E92B2}" type="sibTrans" cxnId="{61214017-F0C3-4554-97FC-F6B6D0896AB7}">
      <dgm:prSet/>
      <dgm:spPr/>
      <dgm:t>
        <a:bodyPr/>
        <a:lstStyle/>
        <a:p>
          <a:endParaRPr lang="en-US" sz="1200" b="0">
            <a:latin typeface="Georgia" panose="02040502050405020303" pitchFamily="18" charset="0"/>
          </a:endParaRPr>
        </a:p>
      </dgm:t>
    </dgm:pt>
    <dgm:pt modelId="{C1EEE764-F19D-444B-8E7C-3608BB5F6721}">
      <dgm:prSet phldrT="[Text]" custT="1"/>
      <dgm:spPr/>
      <dgm:t>
        <a:bodyPr/>
        <a:lstStyle/>
        <a:p>
          <a:r>
            <a:rPr lang="en-US" sz="1200" b="0">
              <a:solidFill>
                <a:srgbClr val="FF0066"/>
              </a:solidFill>
              <a:latin typeface="Georgia" panose="02040502050405020303" pitchFamily="18" charset="0"/>
            </a:rPr>
            <a:t>Egalitatea de șanse și de gen</a:t>
          </a:r>
        </a:p>
      </dgm:t>
    </dgm:pt>
    <dgm:pt modelId="{2841A3B4-02FB-46C1-BA54-D76C777BFFE0}" type="parTrans" cxnId="{6477D836-7844-4789-94E9-8B61C6B06F68}">
      <dgm:prSet/>
      <dgm:spPr/>
      <dgm:t>
        <a:bodyPr/>
        <a:lstStyle/>
        <a:p>
          <a:endParaRPr lang="en-US" sz="1200" b="0">
            <a:latin typeface="Georgia" panose="02040502050405020303" pitchFamily="18" charset="0"/>
          </a:endParaRPr>
        </a:p>
      </dgm:t>
    </dgm:pt>
    <dgm:pt modelId="{F68A3D05-7281-455C-85EB-78B0C4976FF8}" type="sibTrans" cxnId="{6477D836-7844-4789-94E9-8B61C6B06F68}">
      <dgm:prSet/>
      <dgm:spPr/>
      <dgm:t>
        <a:bodyPr/>
        <a:lstStyle/>
        <a:p>
          <a:endParaRPr lang="en-US" sz="1200" b="0">
            <a:latin typeface="Georgia" panose="02040502050405020303" pitchFamily="18" charset="0"/>
          </a:endParaRPr>
        </a:p>
      </dgm:t>
    </dgm:pt>
    <dgm:pt modelId="{5442F9E0-9ADE-4252-8778-E73E2C44C7FD}">
      <dgm:prSet custT="1"/>
      <dgm:spPr/>
      <dgm:t>
        <a:bodyPr/>
        <a:lstStyle/>
        <a:p>
          <a:r>
            <a:rPr lang="en-US" sz="1200" b="0">
              <a:solidFill>
                <a:srgbClr val="FF0066"/>
              </a:solidFill>
              <a:latin typeface="Georgia" panose="02040502050405020303" pitchFamily="18" charset="0"/>
            </a:rPr>
            <a:t>Nediscriminarea</a:t>
          </a:r>
        </a:p>
      </dgm:t>
    </dgm:pt>
    <dgm:pt modelId="{9750023A-47E1-4CBF-BB45-A3723C460404}" type="parTrans" cxnId="{B755CE6E-13A3-4392-9FD1-6E123FA753C1}">
      <dgm:prSet/>
      <dgm:spPr/>
      <dgm:t>
        <a:bodyPr/>
        <a:lstStyle/>
        <a:p>
          <a:endParaRPr lang="en-US" sz="1200" b="0">
            <a:latin typeface="Georgia" panose="02040502050405020303" pitchFamily="18" charset="0"/>
          </a:endParaRPr>
        </a:p>
      </dgm:t>
    </dgm:pt>
    <dgm:pt modelId="{D406C14B-DA68-4D9D-8574-582803B93A1A}" type="sibTrans" cxnId="{B755CE6E-13A3-4392-9FD1-6E123FA753C1}">
      <dgm:prSet/>
      <dgm:spPr/>
      <dgm:t>
        <a:bodyPr/>
        <a:lstStyle/>
        <a:p>
          <a:endParaRPr lang="en-US" sz="1200" b="0">
            <a:latin typeface="Georgia" panose="02040502050405020303" pitchFamily="18" charset="0"/>
          </a:endParaRPr>
        </a:p>
      </dgm:t>
    </dgm:pt>
    <dgm:pt modelId="{767BCA7D-8E39-4FD8-807E-838A162BEBDA}">
      <dgm:prSet custT="1"/>
      <dgm:spPr/>
      <dgm:t>
        <a:bodyPr/>
        <a:lstStyle/>
        <a:p>
          <a:r>
            <a:rPr lang="en-US" sz="1200" b="0">
              <a:solidFill>
                <a:srgbClr val="FF0066"/>
              </a:solidFill>
              <a:latin typeface="Georgia" panose="02040502050405020303" pitchFamily="18" charset="0"/>
            </a:rPr>
            <a:t>Tratamentul egal</a:t>
          </a:r>
        </a:p>
      </dgm:t>
    </dgm:pt>
    <dgm:pt modelId="{C2FD8B09-1A92-4825-9581-AF26D51F2771}" type="parTrans" cxnId="{C18AEE4F-33C0-4FB8-A9BD-708631997381}">
      <dgm:prSet/>
      <dgm:spPr/>
      <dgm:t>
        <a:bodyPr/>
        <a:lstStyle/>
        <a:p>
          <a:endParaRPr lang="en-US" sz="1200" b="0">
            <a:latin typeface="Georgia" panose="02040502050405020303" pitchFamily="18" charset="0"/>
          </a:endParaRPr>
        </a:p>
      </dgm:t>
    </dgm:pt>
    <dgm:pt modelId="{8F9A1382-9DD1-439E-838A-201F10F8C5B7}" type="sibTrans" cxnId="{C18AEE4F-33C0-4FB8-A9BD-708631997381}">
      <dgm:prSet/>
      <dgm:spPr/>
      <dgm:t>
        <a:bodyPr/>
        <a:lstStyle/>
        <a:p>
          <a:endParaRPr lang="en-US" sz="1200" b="0">
            <a:latin typeface="Georgia" panose="02040502050405020303" pitchFamily="18" charset="0"/>
          </a:endParaRPr>
        </a:p>
      </dgm:t>
    </dgm:pt>
    <dgm:pt modelId="{258261A8-A0E9-465C-A8F7-72FB10E8C195}">
      <dgm:prSet custT="1"/>
      <dgm:spPr/>
      <dgm:t>
        <a:bodyPr/>
        <a:lstStyle/>
        <a:p>
          <a:r>
            <a:rPr lang="en-US" sz="1200" b="0">
              <a:solidFill>
                <a:srgbClr val="FF0066"/>
              </a:solidFill>
              <a:latin typeface="Georgia" panose="02040502050405020303" pitchFamily="18" charset="0"/>
            </a:rPr>
            <a:t>Obiectivitatea</a:t>
          </a:r>
        </a:p>
      </dgm:t>
    </dgm:pt>
    <dgm:pt modelId="{D3EF6063-A0F9-47F3-8C86-64D4EEAC2916}" type="parTrans" cxnId="{E314EEA9-F963-4CFE-97B2-A0689BF3CB1C}">
      <dgm:prSet/>
      <dgm:spPr/>
      <dgm:t>
        <a:bodyPr/>
        <a:lstStyle/>
        <a:p>
          <a:endParaRPr lang="en-US" sz="1200" b="0">
            <a:latin typeface="Georgia" panose="02040502050405020303" pitchFamily="18" charset="0"/>
          </a:endParaRPr>
        </a:p>
      </dgm:t>
    </dgm:pt>
    <dgm:pt modelId="{CFDC275B-D10E-4062-BBED-AD7B2A40FF7F}" type="sibTrans" cxnId="{E314EEA9-F963-4CFE-97B2-A0689BF3CB1C}">
      <dgm:prSet/>
      <dgm:spPr/>
      <dgm:t>
        <a:bodyPr/>
        <a:lstStyle/>
        <a:p>
          <a:endParaRPr lang="en-US" sz="1200" b="0">
            <a:latin typeface="Georgia" panose="02040502050405020303" pitchFamily="18" charset="0"/>
          </a:endParaRPr>
        </a:p>
      </dgm:t>
    </dgm:pt>
    <dgm:pt modelId="{1F454DA6-8D2D-48F5-97D4-19B22B173BF2}">
      <dgm:prSet custT="1"/>
      <dgm:spPr/>
      <dgm:t>
        <a:bodyPr/>
        <a:lstStyle/>
        <a:p>
          <a:r>
            <a:rPr lang="ro-RO" sz="1200" b="0">
              <a:solidFill>
                <a:srgbClr val="FF0066"/>
              </a:solidFill>
              <a:latin typeface="Georgia" panose="02040502050405020303" pitchFamily="18" charset="0"/>
            </a:rPr>
            <a:t>Asigurarea accesibilitatii persoanelor cu dizabilitati la masurile oferite prin program</a:t>
          </a:r>
          <a:endParaRPr lang="en-US" sz="1200" b="0">
            <a:solidFill>
              <a:srgbClr val="FF0066"/>
            </a:solidFill>
            <a:latin typeface="Georgia" panose="02040502050405020303" pitchFamily="18" charset="0"/>
          </a:endParaRPr>
        </a:p>
      </dgm:t>
    </dgm:pt>
    <dgm:pt modelId="{A4D85EE0-9AB6-4929-86E8-3D5A3659F3FE}" type="parTrans" cxnId="{070F61B5-8CC4-4F33-BDE6-DE69836F0FBC}">
      <dgm:prSet/>
      <dgm:spPr/>
      <dgm:t>
        <a:bodyPr/>
        <a:lstStyle/>
        <a:p>
          <a:endParaRPr lang="en-US" sz="1200" b="0">
            <a:latin typeface="Georgia" panose="02040502050405020303" pitchFamily="18" charset="0"/>
          </a:endParaRPr>
        </a:p>
      </dgm:t>
    </dgm:pt>
    <dgm:pt modelId="{EF24C2A1-5C94-4122-B956-234D85BF61C7}" type="sibTrans" cxnId="{070F61B5-8CC4-4F33-BDE6-DE69836F0FBC}">
      <dgm:prSet/>
      <dgm:spPr/>
      <dgm:t>
        <a:bodyPr/>
        <a:lstStyle/>
        <a:p>
          <a:endParaRPr lang="en-US" sz="1200" b="0">
            <a:latin typeface="Georgia" panose="02040502050405020303" pitchFamily="18" charset="0"/>
          </a:endParaRPr>
        </a:p>
      </dgm:t>
    </dgm:pt>
    <dgm:pt modelId="{DAD71833-E75B-4B36-A776-BF2831B3107F}" type="pres">
      <dgm:prSet presAssocID="{7132D4DF-4614-4022-A69A-7D06A26550CE}" presName="Name0" presStyleCnt="0">
        <dgm:presLayoutVars>
          <dgm:chMax val="7"/>
          <dgm:chPref val="7"/>
          <dgm:dir/>
        </dgm:presLayoutVars>
      </dgm:prSet>
      <dgm:spPr/>
    </dgm:pt>
    <dgm:pt modelId="{D06944B5-2954-44F4-B3F0-AA8C4B45A919}" type="pres">
      <dgm:prSet presAssocID="{7132D4DF-4614-4022-A69A-7D06A26550CE}" presName="Name1" presStyleCnt="0"/>
      <dgm:spPr/>
    </dgm:pt>
    <dgm:pt modelId="{5CF6507F-FEE6-477D-996B-A0B1F82C6173}" type="pres">
      <dgm:prSet presAssocID="{7132D4DF-4614-4022-A69A-7D06A26550CE}" presName="cycle" presStyleCnt="0"/>
      <dgm:spPr/>
    </dgm:pt>
    <dgm:pt modelId="{E6815C63-3C1F-4FA5-AE95-7DF5EE2E18CD}" type="pres">
      <dgm:prSet presAssocID="{7132D4DF-4614-4022-A69A-7D06A26550CE}" presName="srcNode" presStyleLbl="node1" presStyleIdx="0" presStyleCnt="6"/>
      <dgm:spPr/>
    </dgm:pt>
    <dgm:pt modelId="{27F4F798-DC65-48AE-AC0E-310CA537FFC9}" type="pres">
      <dgm:prSet presAssocID="{7132D4DF-4614-4022-A69A-7D06A26550CE}" presName="conn" presStyleLbl="parChTrans1D2" presStyleIdx="0" presStyleCnt="1"/>
      <dgm:spPr/>
    </dgm:pt>
    <dgm:pt modelId="{CC682EDE-809A-43FA-A08A-4B288042934B}" type="pres">
      <dgm:prSet presAssocID="{7132D4DF-4614-4022-A69A-7D06A26550CE}" presName="extraNode" presStyleLbl="node1" presStyleIdx="0" presStyleCnt="6"/>
      <dgm:spPr/>
    </dgm:pt>
    <dgm:pt modelId="{830BB379-32C4-4DE7-AB87-83F403AAA751}" type="pres">
      <dgm:prSet presAssocID="{7132D4DF-4614-4022-A69A-7D06A26550CE}" presName="dstNode" presStyleLbl="node1" presStyleIdx="0" presStyleCnt="6"/>
      <dgm:spPr/>
    </dgm:pt>
    <dgm:pt modelId="{BB292A61-C525-4277-94C2-92E99E2E6161}" type="pres">
      <dgm:prSet presAssocID="{40E8B1F6-26F8-4815-9A13-51DCFEA229B0}" presName="text_1" presStyleLbl="node1" presStyleIdx="0" presStyleCnt="6">
        <dgm:presLayoutVars>
          <dgm:bulletEnabled val="1"/>
        </dgm:presLayoutVars>
      </dgm:prSet>
      <dgm:spPr/>
    </dgm:pt>
    <dgm:pt modelId="{33DF9E76-C2EE-46AC-8A40-560FB92B15D9}" type="pres">
      <dgm:prSet presAssocID="{40E8B1F6-26F8-4815-9A13-51DCFEA229B0}" presName="accent_1" presStyleCnt="0"/>
      <dgm:spPr/>
    </dgm:pt>
    <dgm:pt modelId="{FFDF55E2-85D7-45A4-AB7B-5256850E4B71}" type="pres">
      <dgm:prSet presAssocID="{40E8B1F6-26F8-4815-9A13-51DCFEA229B0}" presName="accentRepeatNode" presStyleLbl="solidFgAcc1" presStyleIdx="0" presStyleCnt="6"/>
      <dgm:spPr/>
    </dgm:pt>
    <dgm:pt modelId="{49C343F6-01C0-49FD-95E6-0D09C1B90F89}" type="pres">
      <dgm:prSet presAssocID="{C1EEE764-F19D-444B-8E7C-3608BB5F6721}" presName="text_2" presStyleLbl="node1" presStyleIdx="1" presStyleCnt="6">
        <dgm:presLayoutVars>
          <dgm:bulletEnabled val="1"/>
        </dgm:presLayoutVars>
      </dgm:prSet>
      <dgm:spPr/>
    </dgm:pt>
    <dgm:pt modelId="{63022059-C2BB-4467-9F54-9C599A58E314}" type="pres">
      <dgm:prSet presAssocID="{C1EEE764-F19D-444B-8E7C-3608BB5F6721}" presName="accent_2" presStyleCnt="0"/>
      <dgm:spPr/>
    </dgm:pt>
    <dgm:pt modelId="{92A92C7C-2DED-4A0F-9518-84F994FC8473}" type="pres">
      <dgm:prSet presAssocID="{C1EEE764-F19D-444B-8E7C-3608BB5F6721}" presName="accentRepeatNode" presStyleLbl="solidFgAcc1" presStyleIdx="1" presStyleCnt="6"/>
      <dgm:spPr/>
    </dgm:pt>
    <dgm:pt modelId="{6BDADC9A-E264-41DC-86FA-D9E697A8B8D1}" type="pres">
      <dgm:prSet presAssocID="{5442F9E0-9ADE-4252-8778-E73E2C44C7FD}" presName="text_3" presStyleLbl="node1" presStyleIdx="2" presStyleCnt="6">
        <dgm:presLayoutVars>
          <dgm:bulletEnabled val="1"/>
        </dgm:presLayoutVars>
      </dgm:prSet>
      <dgm:spPr/>
    </dgm:pt>
    <dgm:pt modelId="{FF412323-2C4B-4410-8E1E-E135ECD09240}" type="pres">
      <dgm:prSet presAssocID="{5442F9E0-9ADE-4252-8778-E73E2C44C7FD}" presName="accent_3" presStyleCnt="0"/>
      <dgm:spPr/>
    </dgm:pt>
    <dgm:pt modelId="{D008B9EA-AF68-49B8-9776-87D94D94D546}" type="pres">
      <dgm:prSet presAssocID="{5442F9E0-9ADE-4252-8778-E73E2C44C7FD}" presName="accentRepeatNode" presStyleLbl="solidFgAcc1" presStyleIdx="2" presStyleCnt="6"/>
      <dgm:spPr/>
    </dgm:pt>
    <dgm:pt modelId="{16070D39-2961-45A0-8669-3D690F3664B6}" type="pres">
      <dgm:prSet presAssocID="{767BCA7D-8E39-4FD8-807E-838A162BEBDA}" presName="text_4" presStyleLbl="node1" presStyleIdx="3" presStyleCnt="6">
        <dgm:presLayoutVars>
          <dgm:bulletEnabled val="1"/>
        </dgm:presLayoutVars>
      </dgm:prSet>
      <dgm:spPr/>
    </dgm:pt>
    <dgm:pt modelId="{EC1F0583-9A33-44AF-805E-54E33DB2C313}" type="pres">
      <dgm:prSet presAssocID="{767BCA7D-8E39-4FD8-807E-838A162BEBDA}" presName="accent_4" presStyleCnt="0"/>
      <dgm:spPr/>
    </dgm:pt>
    <dgm:pt modelId="{8B4543BA-AED1-4C01-8123-F7EC436FE8EB}" type="pres">
      <dgm:prSet presAssocID="{767BCA7D-8E39-4FD8-807E-838A162BEBDA}" presName="accentRepeatNode" presStyleLbl="solidFgAcc1" presStyleIdx="3" presStyleCnt="6"/>
      <dgm:spPr/>
    </dgm:pt>
    <dgm:pt modelId="{21F18815-7A2E-43D6-827B-0621EC08D9E3}" type="pres">
      <dgm:prSet presAssocID="{258261A8-A0E9-465C-A8F7-72FB10E8C195}" presName="text_5" presStyleLbl="node1" presStyleIdx="4" presStyleCnt="6">
        <dgm:presLayoutVars>
          <dgm:bulletEnabled val="1"/>
        </dgm:presLayoutVars>
      </dgm:prSet>
      <dgm:spPr/>
    </dgm:pt>
    <dgm:pt modelId="{4C36C539-2098-40D0-82DF-B7CFA76085D1}" type="pres">
      <dgm:prSet presAssocID="{258261A8-A0E9-465C-A8F7-72FB10E8C195}" presName="accent_5" presStyleCnt="0"/>
      <dgm:spPr/>
    </dgm:pt>
    <dgm:pt modelId="{197FEA75-874A-40BA-84E0-70D15C1D2EAB}" type="pres">
      <dgm:prSet presAssocID="{258261A8-A0E9-465C-A8F7-72FB10E8C195}" presName="accentRepeatNode" presStyleLbl="solidFgAcc1" presStyleIdx="4" presStyleCnt="6"/>
      <dgm:spPr/>
    </dgm:pt>
    <dgm:pt modelId="{90266D2A-5067-4286-979C-9AA5372BFB56}" type="pres">
      <dgm:prSet presAssocID="{1F454DA6-8D2D-48F5-97D4-19B22B173BF2}" presName="text_6" presStyleLbl="node1" presStyleIdx="5" presStyleCnt="6">
        <dgm:presLayoutVars>
          <dgm:bulletEnabled val="1"/>
        </dgm:presLayoutVars>
      </dgm:prSet>
      <dgm:spPr/>
    </dgm:pt>
    <dgm:pt modelId="{5A104EF1-8007-4815-A077-A983B3CA383F}" type="pres">
      <dgm:prSet presAssocID="{1F454DA6-8D2D-48F5-97D4-19B22B173BF2}" presName="accent_6" presStyleCnt="0"/>
      <dgm:spPr/>
    </dgm:pt>
    <dgm:pt modelId="{AFE20DA2-D395-4FEF-AD9C-5AA2620DA169}" type="pres">
      <dgm:prSet presAssocID="{1F454DA6-8D2D-48F5-97D4-19B22B173BF2}" presName="accentRepeatNode" presStyleLbl="solidFgAcc1" presStyleIdx="5" presStyleCnt="6"/>
      <dgm:spPr/>
    </dgm:pt>
  </dgm:ptLst>
  <dgm:cxnLst>
    <dgm:cxn modelId="{F322390C-9A4F-4463-8D47-2DCF82DE9F78}" type="presOf" srcId="{40E8B1F6-26F8-4815-9A13-51DCFEA229B0}" destId="{BB292A61-C525-4277-94C2-92E99E2E6161}" srcOrd="0" destOrd="0" presId="urn:microsoft.com/office/officeart/2008/layout/VerticalCurvedList"/>
    <dgm:cxn modelId="{3CCD3415-1CEF-48BB-9168-AF21E2C86462}" type="presOf" srcId="{C1EEE764-F19D-444B-8E7C-3608BB5F6721}" destId="{49C343F6-01C0-49FD-95E6-0D09C1B90F89}" srcOrd="0" destOrd="0" presId="urn:microsoft.com/office/officeart/2008/layout/VerticalCurvedList"/>
    <dgm:cxn modelId="{5C5CD316-32D9-4849-9BD4-3E8E480892A5}" type="presOf" srcId="{258261A8-A0E9-465C-A8F7-72FB10E8C195}" destId="{21F18815-7A2E-43D6-827B-0621EC08D9E3}" srcOrd="0" destOrd="0" presId="urn:microsoft.com/office/officeart/2008/layout/VerticalCurvedList"/>
    <dgm:cxn modelId="{61214017-F0C3-4554-97FC-F6B6D0896AB7}" srcId="{7132D4DF-4614-4022-A69A-7D06A26550CE}" destId="{40E8B1F6-26F8-4815-9A13-51DCFEA229B0}" srcOrd="0" destOrd="0" parTransId="{E1CDA3BB-8118-477A-B7F1-8C04127D9C2D}" sibTransId="{271BF034-369F-428C-93F6-8A34FC0E92B2}"/>
    <dgm:cxn modelId="{6477D836-7844-4789-94E9-8B61C6B06F68}" srcId="{7132D4DF-4614-4022-A69A-7D06A26550CE}" destId="{C1EEE764-F19D-444B-8E7C-3608BB5F6721}" srcOrd="1" destOrd="0" parTransId="{2841A3B4-02FB-46C1-BA54-D76C777BFFE0}" sibTransId="{F68A3D05-7281-455C-85EB-78B0C4976FF8}"/>
    <dgm:cxn modelId="{C18AEE4F-33C0-4FB8-A9BD-708631997381}" srcId="{7132D4DF-4614-4022-A69A-7D06A26550CE}" destId="{767BCA7D-8E39-4FD8-807E-838A162BEBDA}" srcOrd="3" destOrd="0" parTransId="{C2FD8B09-1A92-4825-9581-AF26D51F2771}" sibTransId="{8F9A1382-9DD1-439E-838A-201F10F8C5B7}"/>
    <dgm:cxn modelId="{B755CE6E-13A3-4392-9FD1-6E123FA753C1}" srcId="{7132D4DF-4614-4022-A69A-7D06A26550CE}" destId="{5442F9E0-9ADE-4252-8778-E73E2C44C7FD}" srcOrd="2" destOrd="0" parTransId="{9750023A-47E1-4CBF-BB45-A3723C460404}" sibTransId="{D406C14B-DA68-4D9D-8574-582803B93A1A}"/>
    <dgm:cxn modelId="{1F88EB8E-09D8-4533-8FE3-50F3472F4F92}" type="presOf" srcId="{767BCA7D-8E39-4FD8-807E-838A162BEBDA}" destId="{16070D39-2961-45A0-8669-3D690F3664B6}" srcOrd="0" destOrd="0" presId="urn:microsoft.com/office/officeart/2008/layout/VerticalCurvedList"/>
    <dgm:cxn modelId="{E314EEA9-F963-4CFE-97B2-A0689BF3CB1C}" srcId="{7132D4DF-4614-4022-A69A-7D06A26550CE}" destId="{258261A8-A0E9-465C-A8F7-72FB10E8C195}" srcOrd="4" destOrd="0" parTransId="{D3EF6063-A0F9-47F3-8C86-64D4EEAC2916}" sibTransId="{CFDC275B-D10E-4062-BBED-AD7B2A40FF7F}"/>
    <dgm:cxn modelId="{070F61B5-8CC4-4F33-BDE6-DE69836F0FBC}" srcId="{7132D4DF-4614-4022-A69A-7D06A26550CE}" destId="{1F454DA6-8D2D-48F5-97D4-19B22B173BF2}" srcOrd="5" destOrd="0" parTransId="{A4D85EE0-9AB6-4929-86E8-3D5A3659F3FE}" sibTransId="{EF24C2A1-5C94-4122-B956-234D85BF61C7}"/>
    <dgm:cxn modelId="{E74DDEB6-8D3A-4B7C-91EC-479A7390C693}" type="presOf" srcId="{271BF034-369F-428C-93F6-8A34FC0E92B2}" destId="{27F4F798-DC65-48AE-AC0E-310CA537FFC9}" srcOrd="0" destOrd="0" presId="urn:microsoft.com/office/officeart/2008/layout/VerticalCurvedList"/>
    <dgm:cxn modelId="{42C2A5B7-BFD3-4214-9021-5453851BC6E3}" type="presOf" srcId="{5442F9E0-9ADE-4252-8778-E73E2C44C7FD}" destId="{6BDADC9A-E264-41DC-86FA-D9E697A8B8D1}" srcOrd="0" destOrd="0" presId="urn:microsoft.com/office/officeart/2008/layout/VerticalCurvedList"/>
    <dgm:cxn modelId="{DD6094C8-5889-47AF-A4B6-4890110E8C1F}" type="presOf" srcId="{7132D4DF-4614-4022-A69A-7D06A26550CE}" destId="{DAD71833-E75B-4B36-A776-BF2831B3107F}" srcOrd="0" destOrd="0" presId="urn:microsoft.com/office/officeart/2008/layout/VerticalCurvedList"/>
    <dgm:cxn modelId="{7BD7F4E1-3677-4D13-8D60-D3E149ABB5CE}" type="presOf" srcId="{1F454DA6-8D2D-48F5-97D4-19B22B173BF2}" destId="{90266D2A-5067-4286-979C-9AA5372BFB56}" srcOrd="0" destOrd="0" presId="urn:microsoft.com/office/officeart/2008/layout/VerticalCurvedList"/>
    <dgm:cxn modelId="{99BB9904-D407-4D60-95EB-A64D569C6BE3}" type="presParOf" srcId="{DAD71833-E75B-4B36-A776-BF2831B3107F}" destId="{D06944B5-2954-44F4-B3F0-AA8C4B45A919}" srcOrd="0" destOrd="0" presId="urn:microsoft.com/office/officeart/2008/layout/VerticalCurvedList"/>
    <dgm:cxn modelId="{9B9328A3-0361-4012-94E4-DFB34EDF43C1}" type="presParOf" srcId="{D06944B5-2954-44F4-B3F0-AA8C4B45A919}" destId="{5CF6507F-FEE6-477D-996B-A0B1F82C6173}" srcOrd="0" destOrd="0" presId="urn:microsoft.com/office/officeart/2008/layout/VerticalCurvedList"/>
    <dgm:cxn modelId="{428D7ED5-ACC1-4EB9-81A5-DFA4930B5AC2}" type="presParOf" srcId="{5CF6507F-FEE6-477D-996B-A0B1F82C6173}" destId="{E6815C63-3C1F-4FA5-AE95-7DF5EE2E18CD}" srcOrd="0" destOrd="0" presId="urn:microsoft.com/office/officeart/2008/layout/VerticalCurvedList"/>
    <dgm:cxn modelId="{CAB1229E-6DA6-4EF2-9F36-9406079FAD54}" type="presParOf" srcId="{5CF6507F-FEE6-477D-996B-A0B1F82C6173}" destId="{27F4F798-DC65-48AE-AC0E-310CA537FFC9}" srcOrd="1" destOrd="0" presId="urn:microsoft.com/office/officeart/2008/layout/VerticalCurvedList"/>
    <dgm:cxn modelId="{72B53CF9-818B-47C1-8C1A-298797695C32}" type="presParOf" srcId="{5CF6507F-FEE6-477D-996B-A0B1F82C6173}" destId="{CC682EDE-809A-43FA-A08A-4B288042934B}" srcOrd="2" destOrd="0" presId="urn:microsoft.com/office/officeart/2008/layout/VerticalCurvedList"/>
    <dgm:cxn modelId="{E862BC92-A52D-40F0-A286-8ACCCFD37D6A}" type="presParOf" srcId="{5CF6507F-FEE6-477D-996B-A0B1F82C6173}" destId="{830BB379-32C4-4DE7-AB87-83F403AAA751}" srcOrd="3" destOrd="0" presId="urn:microsoft.com/office/officeart/2008/layout/VerticalCurvedList"/>
    <dgm:cxn modelId="{3BEB7F44-F983-4EB8-A65A-8CFF3ACFA1A6}" type="presParOf" srcId="{D06944B5-2954-44F4-B3F0-AA8C4B45A919}" destId="{BB292A61-C525-4277-94C2-92E99E2E6161}" srcOrd="1" destOrd="0" presId="urn:microsoft.com/office/officeart/2008/layout/VerticalCurvedList"/>
    <dgm:cxn modelId="{60F4630A-6FEF-4242-80C6-016ADF8DE227}" type="presParOf" srcId="{D06944B5-2954-44F4-B3F0-AA8C4B45A919}" destId="{33DF9E76-C2EE-46AC-8A40-560FB92B15D9}" srcOrd="2" destOrd="0" presId="urn:microsoft.com/office/officeart/2008/layout/VerticalCurvedList"/>
    <dgm:cxn modelId="{74A46D68-DB40-4B31-9957-1DD855A43F3D}" type="presParOf" srcId="{33DF9E76-C2EE-46AC-8A40-560FB92B15D9}" destId="{FFDF55E2-85D7-45A4-AB7B-5256850E4B71}" srcOrd="0" destOrd="0" presId="urn:microsoft.com/office/officeart/2008/layout/VerticalCurvedList"/>
    <dgm:cxn modelId="{F6AF94D7-EF37-47D1-BABD-D16EF38CD4D4}" type="presParOf" srcId="{D06944B5-2954-44F4-B3F0-AA8C4B45A919}" destId="{49C343F6-01C0-49FD-95E6-0D09C1B90F89}" srcOrd="3" destOrd="0" presId="urn:microsoft.com/office/officeart/2008/layout/VerticalCurvedList"/>
    <dgm:cxn modelId="{570CD7CE-E84A-4AE8-9AD0-9FFB075688F4}" type="presParOf" srcId="{D06944B5-2954-44F4-B3F0-AA8C4B45A919}" destId="{63022059-C2BB-4467-9F54-9C599A58E314}" srcOrd="4" destOrd="0" presId="urn:microsoft.com/office/officeart/2008/layout/VerticalCurvedList"/>
    <dgm:cxn modelId="{3C041AF9-198E-4D42-8621-8C7F0C2CA484}" type="presParOf" srcId="{63022059-C2BB-4467-9F54-9C599A58E314}" destId="{92A92C7C-2DED-4A0F-9518-84F994FC8473}" srcOrd="0" destOrd="0" presId="urn:microsoft.com/office/officeart/2008/layout/VerticalCurvedList"/>
    <dgm:cxn modelId="{C05E25C9-279E-478F-81C9-79B545E9659E}" type="presParOf" srcId="{D06944B5-2954-44F4-B3F0-AA8C4B45A919}" destId="{6BDADC9A-E264-41DC-86FA-D9E697A8B8D1}" srcOrd="5" destOrd="0" presId="urn:microsoft.com/office/officeart/2008/layout/VerticalCurvedList"/>
    <dgm:cxn modelId="{A61C48A9-875B-4E4D-A646-624D19374D2D}" type="presParOf" srcId="{D06944B5-2954-44F4-B3F0-AA8C4B45A919}" destId="{FF412323-2C4B-4410-8E1E-E135ECD09240}" srcOrd="6" destOrd="0" presId="urn:microsoft.com/office/officeart/2008/layout/VerticalCurvedList"/>
    <dgm:cxn modelId="{9B04E77E-E536-4A01-9EE4-17499AEAC6AF}" type="presParOf" srcId="{FF412323-2C4B-4410-8E1E-E135ECD09240}" destId="{D008B9EA-AF68-49B8-9776-87D94D94D546}" srcOrd="0" destOrd="0" presId="urn:microsoft.com/office/officeart/2008/layout/VerticalCurvedList"/>
    <dgm:cxn modelId="{A76FEA6C-E05E-46FA-9BD9-D3A09805B537}" type="presParOf" srcId="{D06944B5-2954-44F4-B3F0-AA8C4B45A919}" destId="{16070D39-2961-45A0-8669-3D690F3664B6}" srcOrd="7" destOrd="0" presId="urn:microsoft.com/office/officeart/2008/layout/VerticalCurvedList"/>
    <dgm:cxn modelId="{111F4004-35B4-44AF-9FE7-44A4F4EDFA8E}" type="presParOf" srcId="{D06944B5-2954-44F4-B3F0-AA8C4B45A919}" destId="{EC1F0583-9A33-44AF-805E-54E33DB2C313}" srcOrd="8" destOrd="0" presId="urn:microsoft.com/office/officeart/2008/layout/VerticalCurvedList"/>
    <dgm:cxn modelId="{7E3E1E61-5427-48BB-8B71-9527338AD073}" type="presParOf" srcId="{EC1F0583-9A33-44AF-805E-54E33DB2C313}" destId="{8B4543BA-AED1-4C01-8123-F7EC436FE8EB}" srcOrd="0" destOrd="0" presId="urn:microsoft.com/office/officeart/2008/layout/VerticalCurvedList"/>
    <dgm:cxn modelId="{86D5D30B-3143-42A9-9679-4AD4A3D9D580}" type="presParOf" srcId="{D06944B5-2954-44F4-B3F0-AA8C4B45A919}" destId="{21F18815-7A2E-43D6-827B-0621EC08D9E3}" srcOrd="9" destOrd="0" presId="urn:microsoft.com/office/officeart/2008/layout/VerticalCurvedList"/>
    <dgm:cxn modelId="{A671E3B1-8E1E-4381-BCB7-E3A03A4124EF}" type="presParOf" srcId="{D06944B5-2954-44F4-B3F0-AA8C4B45A919}" destId="{4C36C539-2098-40D0-82DF-B7CFA76085D1}" srcOrd="10" destOrd="0" presId="urn:microsoft.com/office/officeart/2008/layout/VerticalCurvedList"/>
    <dgm:cxn modelId="{03CB0C17-898E-4BBC-9273-58D09EF11252}" type="presParOf" srcId="{4C36C539-2098-40D0-82DF-B7CFA76085D1}" destId="{197FEA75-874A-40BA-84E0-70D15C1D2EAB}" srcOrd="0" destOrd="0" presId="urn:microsoft.com/office/officeart/2008/layout/VerticalCurvedList"/>
    <dgm:cxn modelId="{72D4D3B7-2FBB-4707-A128-E0D0D3D83056}" type="presParOf" srcId="{D06944B5-2954-44F4-B3F0-AA8C4B45A919}" destId="{90266D2A-5067-4286-979C-9AA5372BFB56}" srcOrd="11" destOrd="0" presId="urn:microsoft.com/office/officeart/2008/layout/VerticalCurvedList"/>
    <dgm:cxn modelId="{2976725E-C802-4AB1-AA9A-A2802EA5AA31}" type="presParOf" srcId="{D06944B5-2954-44F4-B3F0-AA8C4B45A919}" destId="{5A104EF1-8007-4815-A077-A983B3CA383F}" srcOrd="12" destOrd="0" presId="urn:microsoft.com/office/officeart/2008/layout/VerticalCurvedList"/>
    <dgm:cxn modelId="{1E719409-6E16-490D-9C2C-C226272DE428}" type="presParOf" srcId="{5A104EF1-8007-4815-A077-A983B3CA383F}" destId="{AFE20DA2-D395-4FEF-AD9C-5AA2620DA169}" srcOrd="0" destOrd="0" presId="urn:microsoft.com/office/officeart/2008/layout/VerticalCurvedLis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39D1BCE-2CAA-4EB7-9FF3-E1D7B117A1B8}" type="doc">
      <dgm:prSet loTypeId="urn:microsoft.com/office/officeart/2005/8/layout/pyramid2" loCatId="list" qsTypeId="urn:microsoft.com/office/officeart/2005/8/quickstyle/3d2" qsCatId="3D" csTypeId="urn:microsoft.com/office/officeart/2005/8/colors/colorful5" csCatId="colorful" phldr="1"/>
      <dgm:spPr/>
      <dgm:t>
        <a:bodyPr/>
        <a:lstStyle/>
        <a:p>
          <a:endParaRPr lang="en-US"/>
        </a:p>
      </dgm:t>
    </dgm:pt>
    <dgm:pt modelId="{B6C2BA91-3095-4923-9D4E-C57000ACF3E6}">
      <dgm:prSet phldrT="[Text]" custT="1"/>
      <dgm:spPr/>
      <dgm:t>
        <a:bodyPr/>
        <a:lstStyle/>
        <a:p>
          <a:r>
            <a:rPr lang="ro-RO" sz="1100">
              <a:latin typeface="Georgia" panose="02040502050405020303" pitchFamily="18" charset="0"/>
            </a:rPr>
            <a:t>Informa</a:t>
          </a:r>
          <a:r>
            <a:rPr lang="en-US" sz="1100">
              <a:latin typeface="Georgia" panose="02040502050405020303" pitchFamily="18" charset="0"/>
            </a:rPr>
            <a:t>ț</a:t>
          </a:r>
          <a:r>
            <a:rPr lang="ro-RO" sz="1100">
              <a:latin typeface="Georgia" panose="02040502050405020303" pitchFamily="18" charset="0"/>
            </a:rPr>
            <a:t>ii despre activit</a:t>
          </a:r>
          <a:r>
            <a:rPr lang="en-US" sz="1100">
              <a:latin typeface="Georgia" panose="02040502050405020303" pitchFamily="18" charset="0"/>
            </a:rPr>
            <a:t>ăț</a:t>
          </a:r>
          <a:r>
            <a:rPr lang="ro-RO" sz="1100">
              <a:latin typeface="Georgia" panose="02040502050405020303" pitchFamily="18" charset="0"/>
            </a:rPr>
            <a:t>ile proiectului</a:t>
          </a:r>
          <a:endParaRPr lang="en-US" sz="1100">
            <a:latin typeface="Georgia" panose="02040502050405020303" pitchFamily="18" charset="0"/>
          </a:endParaRPr>
        </a:p>
      </dgm:t>
    </dgm:pt>
    <dgm:pt modelId="{B77C61CD-B324-4C30-BA31-C41205E752F9}" type="parTrans" cxnId="{013899E1-9B8A-4445-B63C-AE650E3FB50C}">
      <dgm:prSet/>
      <dgm:spPr/>
      <dgm:t>
        <a:bodyPr/>
        <a:lstStyle/>
        <a:p>
          <a:endParaRPr lang="en-US" sz="1100">
            <a:latin typeface="Georgia" panose="02040502050405020303" pitchFamily="18" charset="0"/>
          </a:endParaRPr>
        </a:p>
      </dgm:t>
    </dgm:pt>
    <dgm:pt modelId="{5525A348-2668-403F-B749-9590FBB7B620}" type="sibTrans" cxnId="{013899E1-9B8A-4445-B63C-AE650E3FB50C}">
      <dgm:prSet/>
      <dgm:spPr/>
      <dgm:t>
        <a:bodyPr/>
        <a:lstStyle/>
        <a:p>
          <a:endParaRPr lang="en-US" sz="1100">
            <a:latin typeface="Georgia" panose="02040502050405020303" pitchFamily="18" charset="0"/>
          </a:endParaRPr>
        </a:p>
      </dgm:t>
    </dgm:pt>
    <dgm:pt modelId="{1DCCFF78-1D8B-42BC-AC4D-FFF6F4AF7365}">
      <dgm:prSet phldrT="[Text]" custT="1"/>
      <dgm:spPr/>
      <dgm:t>
        <a:bodyPr/>
        <a:lstStyle/>
        <a:p>
          <a:r>
            <a:rPr lang="ro-RO" sz="1100">
              <a:latin typeface="Georgia" panose="02040502050405020303" pitchFamily="18" charset="0"/>
            </a:rPr>
            <a:t>Calendarul derul</a:t>
          </a:r>
          <a:r>
            <a:rPr lang="en-US" sz="1100">
              <a:latin typeface="Georgia" panose="02040502050405020303" pitchFamily="18" charset="0"/>
            </a:rPr>
            <a:t>ă</a:t>
          </a:r>
          <a:r>
            <a:rPr lang="ro-RO" sz="1100">
              <a:latin typeface="Georgia" panose="02040502050405020303" pitchFamily="18" charset="0"/>
            </a:rPr>
            <a:t>rii activit</a:t>
          </a:r>
          <a:r>
            <a:rPr lang="en-US" sz="1100">
              <a:latin typeface="Georgia" panose="02040502050405020303" pitchFamily="18" charset="0"/>
            </a:rPr>
            <a:t>ăț</a:t>
          </a:r>
          <a:r>
            <a:rPr lang="ro-RO" sz="1100">
              <a:latin typeface="Georgia" panose="02040502050405020303" pitchFamily="18" charset="0"/>
            </a:rPr>
            <a:t>ilor</a:t>
          </a:r>
          <a:endParaRPr lang="en-US" sz="1100">
            <a:latin typeface="Georgia" panose="02040502050405020303" pitchFamily="18" charset="0"/>
          </a:endParaRPr>
        </a:p>
      </dgm:t>
    </dgm:pt>
    <dgm:pt modelId="{69B67DC2-1C7D-4941-B698-CF7CFCB3FBB5}" type="parTrans" cxnId="{4ACB1C79-A09D-4B9E-A3CD-4F4D314C0986}">
      <dgm:prSet/>
      <dgm:spPr/>
      <dgm:t>
        <a:bodyPr/>
        <a:lstStyle/>
        <a:p>
          <a:endParaRPr lang="en-US" sz="1100">
            <a:latin typeface="Georgia" panose="02040502050405020303" pitchFamily="18" charset="0"/>
          </a:endParaRPr>
        </a:p>
      </dgm:t>
    </dgm:pt>
    <dgm:pt modelId="{5F61CD38-945E-4C21-9C39-E2D59159B846}" type="sibTrans" cxnId="{4ACB1C79-A09D-4B9E-A3CD-4F4D314C0986}">
      <dgm:prSet/>
      <dgm:spPr/>
      <dgm:t>
        <a:bodyPr/>
        <a:lstStyle/>
        <a:p>
          <a:endParaRPr lang="en-US" sz="1100">
            <a:latin typeface="Georgia" panose="02040502050405020303" pitchFamily="18" charset="0"/>
          </a:endParaRPr>
        </a:p>
      </dgm:t>
    </dgm:pt>
    <dgm:pt modelId="{B8AB03E4-0958-4F91-AA42-D0EE8F0F6550}">
      <dgm:prSet phldrT="[Text]" custT="1"/>
      <dgm:spPr/>
      <dgm:t>
        <a:bodyPr/>
        <a:lstStyle/>
        <a:p>
          <a:r>
            <a:rPr lang="ro-RO" sz="1100">
              <a:latin typeface="Georgia" panose="02040502050405020303" pitchFamily="18" charset="0"/>
            </a:rPr>
            <a:t>Num</a:t>
          </a:r>
          <a:r>
            <a:rPr lang="en-US" sz="1100">
              <a:latin typeface="Georgia" panose="02040502050405020303" pitchFamily="18" charset="0"/>
            </a:rPr>
            <a:t>ă</a:t>
          </a:r>
          <a:r>
            <a:rPr lang="ro-RO" sz="1100">
              <a:latin typeface="Georgia" panose="02040502050405020303" pitchFamily="18" charset="0"/>
            </a:rPr>
            <a:t>rul de locuri disponibile</a:t>
          </a:r>
          <a:endParaRPr lang="en-US" sz="1100">
            <a:latin typeface="Georgia" panose="02040502050405020303" pitchFamily="18" charset="0"/>
          </a:endParaRPr>
        </a:p>
      </dgm:t>
    </dgm:pt>
    <dgm:pt modelId="{3D1F13BA-7EF5-45BD-B9BE-ADE30C085A89}" type="parTrans" cxnId="{83D45EE4-848E-44E4-A2A2-9AB655582B90}">
      <dgm:prSet/>
      <dgm:spPr/>
      <dgm:t>
        <a:bodyPr/>
        <a:lstStyle/>
        <a:p>
          <a:endParaRPr lang="en-US" sz="1100">
            <a:latin typeface="Georgia" panose="02040502050405020303" pitchFamily="18" charset="0"/>
          </a:endParaRPr>
        </a:p>
      </dgm:t>
    </dgm:pt>
    <dgm:pt modelId="{55FEB7DD-7BB6-4582-BB1A-2C30E8725E52}" type="sibTrans" cxnId="{83D45EE4-848E-44E4-A2A2-9AB655582B90}">
      <dgm:prSet/>
      <dgm:spPr/>
      <dgm:t>
        <a:bodyPr/>
        <a:lstStyle/>
        <a:p>
          <a:endParaRPr lang="en-US" sz="1100">
            <a:latin typeface="Georgia" panose="02040502050405020303" pitchFamily="18" charset="0"/>
          </a:endParaRPr>
        </a:p>
      </dgm:t>
    </dgm:pt>
    <dgm:pt modelId="{2B5BA00E-727E-432A-8126-8BBC15EBF1BB}">
      <dgm:prSet phldrT="[Text]" custT="1"/>
      <dgm:spPr/>
      <dgm:t>
        <a:bodyPr/>
        <a:lstStyle/>
        <a:p>
          <a:r>
            <a:rPr lang="ro-RO" sz="1100">
              <a:latin typeface="Georgia" panose="02040502050405020303" pitchFamily="18" charset="0"/>
            </a:rPr>
            <a:t>Con</a:t>
          </a:r>
          <a:r>
            <a:rPr lang="en-US" sz="1100">
              <a:latin typeface="Georgia" panose="02040502050405020303" pitchFamily="18" charset="0"/>
            </a:rPr>
            <a:t>ț</a:t>
          </a:r>
          <a:r>
            <a:rPr lang="ro-RO" sz="1100">
              <a:latin typeface="Georgia" panose="02040502050405020303" pitchFamily="18" charset="0"/>
            </a:rPr>
            <a:t>inutul aplica</a:t>
          </a:r>
          <a:r>
            <a:rPr lang="en-US" sz="1100">
              <a:latin typeface="Georgia" panose="02040502050405020303" pitchFamily="18" charset="0"/>
            </a:rPr>
            <a:t>ț</a:t>
          </a:r>
          <a:r>
            <a:rPr lang="ro-RO" sz="1100">
              <a:latin typeface="Georgia" panose="02040502050405020303" pitchFamily="18" charset="0"/>
            </a:rPr>
            <a:t>iilor</a:t>
          </a:r>
          <a:endParaRPr lang="en-US" sz="1100">
            <a:latin typeface="Georgia" panose="02040502050405020303" pitchFamily="18" charset="0"/>
          </a:endParaRPr>
        </a:p>
      </dgm:t>
    </dgm:pt>
    <dgm:pt modelId="{445F6E46-AB5F-43DB-9CAE-F9AD353754FC}" type="parTrans" cxnId="{EBAA1EEE-F65A-492B-8A25-900AE8E65D2C}">
      <dgm:prSet/>
      <dgm:spPr/>
      <dgm:t>
        <a:bodyPr/>
        <a:lstStyle/>
        <a:p>
          <a:endParaRPr lang="en-US" sz="1100">
            <a:latin typeface="Georgia" panose="02040502050405020303" pitchFamily="18" charset="0"/>
          </a:endParaRPr>
        </a:p>
      </dgm:t>
    </dgm:pt>
    <dgm:pt modelId="{FD032CAC-60B8-4890-8ED5-4B2C6413A01B}" type="sibTrans" cxnId="{EBAA1EEE-F65A-492B-8A25-900AE8E65D2C}">
      <dgm:prSet/>
      <dgm:spPr/>
      <dgm:t>
        <a:bodyPr/>
        <a:lstStyle/>
        <a:p>
          <a:endParaRPr lang="en-US" sz="1100">
            <a:latin typeface="Georgia" panose="02040502050405020303" pitchFamily="18" charset="0"/>
          </a:endParaRPr>
        </a:p>
      </dgm:t>
    </dgm:pt>
    <dgm:pt modelId="{30C0A5E0-F23F-470B-A9B1-43A12D8D0CF0}">
      <dgm:prSet phldrT="[Text]" custT="1"/>
      <dgm:spPr/>
      <dgm:t>
        <a:bodyPr/>
        <a:lstStyle/>
        <a:p>
          <a:r>
            <a:rPr lang="ro-RO" sz="1100">
              <a:latin typeface="Georgia" panose="02040502050405020303" pitchFamily="18" charset="0"/>
            </a:rPr>
            <a:t>Criterii de eligibilitate</a:t>
          </a:r>
          <a:endParaRPr lang="en-US" sz="1100">
            <a:latin typeface="Georgia" panose="02040502050405020303" pitchFamily="18" charset="0"/>
          </a:endParaRPr>
        </a:p>
      </dgm:t>
    </dgm:pt>
    <dgm:pt modelId="{DFF380E5-4E62-4F1A-BAD9-A00846666407}" type="parTrans" cxnId="{69B43911-F8FE-43E2-8CD5-0BD51A35E9FD}">
      <dgm:prSet/>
      <dgm:spPr/>
      <dgm:t>
        <a:bodyPr/>
        <a:lstStyle/>
        <a:p>
          <a:endParaRPr lang="en-US" sz="1100">
            <a:latin typeface="Georgia" panose="02040502050405020303" pitchFamily="18" charset="0"/>
          </a:endParaRPr>
        </a:p>
      </dgm:t>
    </dgm:pt>
    <dgm:pt modelId="{AC37F7BF-B540-4EB0-88B3-60E91C4FE2D7}" type="sibTrans" cxnId="{69B43911-F8FE-43E2-8CD5-0BD51A35E9FD}">
      <dgm:prSet/>
      <dgm:spPr/>
      <dgm:t>
        <a:bodyPr/>
        <a:lstStyle/>
        <a:p>
          <a:endParaRPr lang="en-US" sz="1100">
            <a:latin typeface="Georgia" panose="02040502050405020303" pitchFamily="18" charset="0"/>
          </a:endParaRPr>
        </a:p>
      </dgm:t>
    </dgm:pt>
    <dgm:pt modelId="{446FE870-D7AC-44D8-8761-F659865F7DA3}">
      <dgm:prSet phldrT="[Text]" custT="1"/>
      <dgm:spPr/>
      <dgm:t>
        <a:bodyPr/>
        <a:lstStyle/>
        <a:p>
          <a:r>
            <a:rPr lang="ro-RO" sz="1100">
              <a:latin typeface="Georgia" panose="02040502050405020303" pitchFamily="18" charset="0"/>
            </a:rPr>
            <a:t>Termenul </a:t>
          </a:r>
          <a:r>
            <a:rPr lang="en-US" sz="1100">
              <a:latin typeface="Georgia" panose="02040502050405020303" pitchFamily="18" charset="0"/>
            </a:rPr>
            <a:t>ș</a:t>
          </a:r>
          <a:r>
            <a:rPr lang="ro-RO" sz="1100">
              <a:latin typeface="Georgia" panose="02040502050405020303" pitchFamily="18" charset="0"/>
            </a:rPr>
            <a:t>i modalitatea de depunerea aplica</a:t>
          </a:r>
          <a:r>
            <a:rPr lang="en-US" sz="1100">
              <a:latin typeface="Georgia" panose="02040502050405020303" pitchFamily="18" charset="0"/>
            </a:rPr>
            <a:t>ț</a:t>
          </a:r>
          <a:r>
            <a:rPr lang="ro-RO" sz="1100">
              <a:latin typeface="Georgia" panose="02040502050405020303" pitchFamily="18" charset="0"/>
            </a:rPr>
            <a:t>iilor</a:t>
          </a:r>
          <a:endParaRPr lang="en-US" sz="1100">
            <a:latin typeface="Georgia" panose="02040502050405020303" pitchFamily="18" charset="0"/>
          </a:endParaRPr>
        </a:p>
      </dgm:t>
    </dgm:pt>
    <dgm:pt modelId="{8EF97847-C160-46D9-AB59-4163DCD121AD}" type="parTrans" cxnId="{EAAA150D-237C-4303-9FB3-514A04F2BE3E}">
      <dgm:prSet/>
      <dgm:spPr/>
      <dgm:t>
        <a:bodyPr/>
        <a:lstStyle/>
        <a:p>
          <a:endParaRPr lang="en-US" sz="1100">
            <a:latin typeface="Georgia" panose="02040502050405020303" pitchFamily="18" charset="0"/>
          </a:endParaRPr>
        </a:p>
      </dgm:t>
    </dgm:pt>
    <dgm:pt modelId="{BC0D4DC1-CA84-4FED-90EC-523C841AD024}" type="sibTrans" cxnId="{EAAA150D-237C-4303-9FB3-514A04F2BE3E}">
      <dgm:prSet/>
      <dgm:spPr/>
      <dgm:t>
        <a:bodyPr/>
        <a:lstStyle/>
        <a:p>
          <a:endParaRPr lang="en-US" sz="1100">
            <a:latin typeface="Georgia" panose="02040502050405020303" pitchFamily="18" charset="0"/>
          </a:endParaRPr>
        </a:p>
      </dgm:t>
    </dgm:pt>
    <dgm:pt modelId="{7163E15A-AA97-4A2E-88C9-D7A2942B1DF9}">
      <dgm:prSet phldrT="[Text]" custT="1"/>
      <dgm:spPr/>
      <dgm:t>
        <a:bodyPr/>
        <a:lstStyle/>
        <a:p>
          <a:r>
            <a:rPr lang="ro-RO" sz="1100">
              <a:latin typeface="Georgia" panose="02040502050405020303" pitchFamily="18" charset="0"/>
            </a:rPr>
            <a:t>Termenul de evaluare al aplica</a:t>
          </a:r>
          <a:r>
            <a:rPr lang="en-US" sz="1100">
              <a:latin typeface="Georgia" panose="02040502050405020303" pitchFamily="18" charset="0"/>
            </a:rPr>
            <a:t>ț</a:t>
          </a:r>
          <a:r>
            <a:rPr lang="ro-RO" sz="1100">
              <a:latin typeface="Georgia" panose="02040502050405020303" pitchFamily="18" charset="0"/>
            </a:rPr>
            <a:t>iilor</a:t>
          </a:r>
          <a:endParaRPr lang="en-US" sz="1100">
            <a:latin typeface="Georgia" panose="02040502050405020303" pitchFamily="18" charset="0"/>
          </a:endParaRPr>
        </a:p>
      </dgm:t>
    </dgm:pt>
    <dgm:pt modelId="{BED2A649-9070-4BFD-A5EA-8CE7594E5A16}" type="parTrans" cxnId="{5A722FE5-811B-4310-AE79-5C47DBFCCA56}">
      <dgm:prSet/>
      <dgm:spPr/>
      <dgm:t>
        <a:bodyPr/>
        <a:lstStyle/>
        <a:p>
          <a:endParaRPr lang="en-US" sz="1100">
            <a:latin typeface="Georgia" panose="02040502050405020303" pitchFamily="18" charset="0"/>
          </a:endParaRPr>
        </a:p>
      </dgm:t>
    </dgm:pt>
    <dgm:pt modelId="{052EADCD-167B-4266-9184-382C8F5CF21A}" type="sibTrans" cxnId="{5A722FE5-811B-4310-AE79-5C47DBFCCA56}">
      <dgm:prSet/>
      <dgm:spPr/>
      <dgm:t>
        <a:bodyPr/>
        <a:lstStyle/>
        <a:p>
          <a:endParaRPr lang="en-US" sz="1100">
            <a:latin typeface="Georgia" panose="02040502050405020303" pitchFamily="18" charset="0"/>
          </a:endParaRPr>
        </a:p>
      </dgm:t>
    </dgm:pt>
    <dgm:pt modelId="{3D8C222F-2A3D-450F-ADFE-AD4E9BC668DC}" type="pres">
      <dgm:prSet presAssocID="{939D1BCE-2CAA-4EB7-9FF3-E1D7B117A1B8}" presName="compositeShape" presStyleCnt="0">
        <dgm:presLayoutVars>
          <dgm:dir/>
          <dgm:resizeHandles/>
        </dgm:presLayoutVars>
      </dgm:prSet>
      <dgm:spPr/>
    </dgm:pt>
    <dgm:pt modelId="{4251E819-A798-4959-B7E9-3D1ACDDAB7D5}" type="pres">
      <dgm:prSet presAssocID="{939D1BCE-2CAA-4EB7-9FF3-E1D7B117A1B8}" presName="pyramid" presStyleLbl="node1" presStyleIdx="0" presStyleCnt="1"/>
      <dgm:spPr/>
    </dgm:pt>
    <dgm:pt modelId="{BA5FAE3D-810B-46AD-882A-4AAF5C9601D5}" type="pres">
      <dgm:prSet presAssocID="{939D1BCE-2CAA-4EB7-9FF3-E1D7B117A1B8}" presName="theList" presStyleCnt="0"/>
      <dgm:spPr/>
    </dgm:pt>
    <dgm:pt modelId="{E35F7346-448F-4945-9595-8DB5B913EA7F}" type="pres">
      <dgm:prSet presAssocID="{B6C2BA91-3095-4923-9D4E-C57000ACF3E6}" presName="aNode" presStyleLbl="fgAcc1" presStyleIdx="0" presStyleCnt="7">
        <dgm:presLayoutVars>
          <dgm:bulletEnabled val="1"/>
        </dgm:presLayoutVars>
      </dgm:prSet>
      <dgm:spPr/>
    </dgm:pt>
    <dgm:pt modelId="{DBD24EB5-DA2E-499B-82EC-0FC2EA0E4B7D}" type="pres">
      <dgm:prSet presAssocID="{B6C2BA91-3095-4923-9D4E-C57000ACF3E6}" presName="aSpace" presStyleCnt="0"/>
      <dgm:spPr/>
    </dgm:pt>
    <dgm:pt modelId="{84142A52-D1C3-4664-9DFA-0062E7ED386C}" type="pres">
      <dgm:prSet presAssocID="{1DCCFF78-1D8B-42BC-AC4D-FFF6F4AF7365}" presName="aNode" presStyleLbl="fgAcc1" presStyleIdx="1" presStyleCnt="7">
        <dgm:presLayoutVars>
          <dgm:bulletEnabled val="1"/>
        </dgm:presLayoutVars>
      </dgm:prSet>
      <dgm:spPr/>
    </dgm:pt>
    <dgm:pt modelId="{35FB2D93-327C-4D19-8023-14833E49F677}" type="pres">
      <dgm:prSet presAssocID="{1DCCFF78-1D8B-42BC-AC4D-FFF6F4AF7365}" presName="aSpace" presStyleCnt="0"/>
      <dgm:spPr/>
    </dgm:pt>
    <dgm:pt modelId="{9EEC695A-D092-4B38-97AF-59FC335B2B47}" type="pres">
      <dgm:prSet presAssocID="{B8AB03E4-0958-4F91-AA42-D0EE8F0F6550}" presName="aNode" presStyleLbl="fgAcc1" presStyleIdx="2" presStyleCnt="7">
        <dgm:presLayoutVars>
          <dgm:bulletEnabled val="1"/>
        </dgm:presLayoutVars>
      </dgm:prSet>
      <dgm:spPr/>
    </dgm:pt>
    <dgm:pt modelId="{CF759273-26FB-45F6-A017-F4A3BAC9D69A}" type="pres">
      <dgm:prSet presAssocID="{B8AB03E4-0958-4F91-AA42-D0EE8F0F6550}" presName="aSpace" presStyleCnt="0"/>
      <dgm:spPr/>
    </dgm:pt>
    <dgm:pt modelId="{42E09869-7C65-4A3F-A15E-CDECB3D20941}" type="pres">
      <dgm:prSet presAssocID="{2B5BA00E-727E-432A-8126-8BBC15EBF1BB}" presName="aNode" presStyleLbl="fgAcc1" presStyleIdx="3" presStyleCnt="7">
        <dgm:presLayoutVars>
          <dgm:bulletEnabled val="1"/>
        </dgm:presLayoutVars>
      </dgm:prSet>
      <dgm:spPr/>
    </dgm:pt>
    <dgm:pt modelId="{45647826-0067-4D98-A7B4-D054FF2C453A}" type="pres">
      <dgm:prSet presAssocID="{2B5BA00E-727E-432A-8126-8BBC15EBF1BB}" presName="aSpace" presStyleCnt="0"/>
      <dgm:spPr/>
    </dgm:pt>
    <dgm:pt modelId="{DAF788CF-2D8D-4654-9400-EA0086DF664F}" type="pres">
      <dgm:prSet presAssocID="{30C0A5E0-F23F-470B-A9B1-43A12D8D0CF0}" presName="aNode" presStyleLbl="fgAcc1" presStyleIdx="4" presStyleCnt="7">
        <dgm:presLayoutVars>
          <dgm:bulletEnabled val="1"/>
        </dgm:presLayoutVars>
      </dgm:prSet>
      <dgm:spPr/>
    </dgm:pt>
    <dgm:pt modelId="{1D2F90D2-3573-4BC0-BB6A-2BFC1ECAEEFE}" type="pres">
      <dgm:prSet presAssocID="{30C0A5E0-F23F-470B-A9B1-43A12D8D0CF0}" presName="aSpace" presStyleCnt="0"/>
      <dgm:spPr/>
    </dgm:pt>
    <dgm:pt modelId="{7352230C-D852-457F-BB54-4F4512A6AE1A}" type="pres">
      <dgm:prSet presAssocID="{446FE870-D7AC-44D8-8761-F659865F7DA3}" presName="aNode" presStyleLbl="fgAcc1" presStyleIdx="5" presStyleCnt="7">
        <dgm:presLayoutVars>
          <dgm:bulletEnabled val="1"/>
        </dgm:presLayoutVars>
      </dgm:prSet>
      <dgm:spPr/>
    </dgm:pt>
    <dgm:pt modelId="{DFF9B35F-050A-4108-9AFC-BA5F6D22641A}" type="pres">
      <dgm:prSet presAssocID="{446FE870-D7AC-44D8-8761-F659865F7DA3}" presName="aSpace" presStyleCnt="0"/>
      <dgm:spPr/>
    </dgm:pt>
    <dgm:pt modelId="{A5BA6B8E-10C8-4C2F-9DA6-9EB29FAE4C8B}" type="pres">
      <dgm:prSet presAssocID="{7163E15A-AA97-4A2E-88C9-D7A2942B1DF9}" presName="aNode" presStyleLbl="fgAcc1" presStyleIdx="6" presStyleCnt="7">
        <dgm:presLayoutVars>
          <dgm:bulletEnabled val="1"/>
        </dgm:presLayoutVars>
      </dgm:prSet>
      <dgm:spPr/>
    </dgm:pt>
    <dgm:pt modelId="{52FD2074-8A8A-4CBD-9687-B7710AAC5F00}" type="pres">
      <dgm:prSet presAssocID="{7163E15A-AA97-4A2E-88C9-D7A2942B1DF9}" presName="aSpace" presStyleCnt="0"/>
      <dgm:spPr/>
    </dgm:pt>
  </dgm:ptLst>
  <dgm:cxnLst>
    <dgm:cxn modelId="{263CEE05-14F9-4505-A046-B88767246981}" type="presOf" srcId="{1DCCFF78-1D8B-42BC-AC4D-FFF6F4AF7365}" destId="{84142A52-D1C3-4664-9DFA-0062E7ED386C}" srcOrd="0" destOrd="0" presId="urn:microsoft.com/office/officeart/2005/8/layout/pyramid2"/>
    <dgm:cxn modelId="{EAAA150D-237C-4303-9FB3-514A04F2BE3E}" srcId="{939D1BCE-2CAA-4EB7-9FF3-E1D7B117A1B8}" destId="{446FE870-D7AC-44D8-8761-F659865F7DA3}" srcOrd="5" destOrd="0" parTransId="{8EF97847-C160-46D9-AB59-4163DCD121AD}" sibTransId="{BC0D4DC1-CA84-4FED-90EC-523C841AD024}"/>
    <dgm:cxn modelId="{69B43911-F8FE-43E2-8CD5-0BD51A35E9FD}" srcId="{939D1BCE-2CAA-4EB7-9FF3-E1D7B117A1B8}" destId="{30C0A5E0-F23F-470B-A9B1-43A12D8D0CF0}" srcOrd="4" destOrd="0" parTransId="{DFF380E5-4E62-4F1A-BAD9-A00846666407}" sibTransId="{AC37F7BF-B540-4EB0-88B3-60E91C4FE2D7}"/>
    <dgm:cxn modelId="{A4ED1E17-E307-456D-B33A-F4AA710D12CB}" type="presOf" srcId="{B8AB03E4-0958-4F91-AA42-D0EE8F0F6550}" destId="{9EEC695A-D092-4B38-97AF-59FC335B2B47}" srcOrd="0" destOrd="0" presId="urn:microsoft.com/office/officeart/2005/8/layout/pyramid2"/>
    <dgm:cxn modelId="{8FFEE128-463A-4568-BCEB-8A347319F216}" type="presOf" srcId="{B6C2BA91-3095-4923-9D4E-C57000ACF3E6}" destId="{E35F7346-448F-4945-9595-8DB5B913EA7F}" srcOrd="0" destOrd="0" presId="urn:microsoft.com/office/officeart/2005/8/layout/pyramid2"/>
    <dgm:cxn modelId="{AC2FC83D-ADF0-4EA3-B019-B61FCA13FEE8}" type="presOf" srcId="{2B5BA00E-727E-432A-8126-8BBC15EBF1BB}" destId="{42E09869-7C65-4A3F-A15E-CDECB3D20941}" srcOrd="0" destOrd="0" presId="urn:microsoft.com/office/officeart/2005/8/layout/pyramid2"/>
    <dgm:cxn modelId="{0DCD8A69-AC86-4053-A198-C904189368A8}" type="presOf" srcId="{30C0A5E0-F23F-470B-A9B1-43A12D8D0CF0}" destId="{DAF788CF-2D8D-4654-9400-EA0086DF664F}" srcOrd="0" destOrd="0" presId="urn:microsoft.com/office/officeart/2005/8/layout/pyramid2"/>
    <dgm:cxn modelId="{C2317F78-E8DF-4AF1-ACE8-F79BBB21B6FB}" type="presOf" srcId="{7163E15A-AA97-4A2E-88C9-D7A2942B1DF9}" destId="{A5BA6B8E-10C8-4C2F-9DA6-9EB29FAE4C8B}" srcOrd="0" destOrd="0" presId="urn:microsoft.com/office/officeart/2005/8/layout/pyramid2"/>
    <dgm:cxn modelId="{4ACB1C79-A09D-4B9E-A3CD-4F4D314C0986}" srcId="{939D1BCE-2CAA-4EB7-9FF3-E1D7B117A1B8}" destId="{1DCCFF78-1D8B-42BC-AC4D-FFF6F4AF7365}" srcOrd="1" destOrd="0" parTransId="{69B67DC2-1C7D-4941-B698-CF7CFCB3FBB5}" sibTransId="{5F61CD38-945E-4C21-9C39-E2D59159B846}"/>
    <dgm:cxn modelId="{E5438691-04F6-4CF8-BFD7-697CF28684AE}" type="presOf" srcId="{939D1BCE-2CAA-4EB7-9FF3-E1D7B117A1B8}" destId="{3D8C222F-2A3D-450F-ADFE-AD4E9BC668DC}" srcOrd="0" destOrd="0" presId="urn:microsoft.com/office/officeart/2005/8/layout/pyramid2"/>
    <dgm:cxn modelId="{674215E0-06AF-494E-91B0-9A83BEFD3585}" type="presOf" srcId="{446FE870-D7AC-44D8-8761-F659865F7DA3}" destId="{7352230C-D852-457F-BB54-4F4512A6AE1A}" srcOrd="0" destOrd="0" presId="urn:microsoft.com/office/officeart/2005/8/layout/pyramid2"/>
    <dgm:cxn modelId="{013899E1-9B8A-4445-B63C-AE650E3FB50C}" srcId="{939D1BCE-2CAA-4EB7-9FF3-E1D7B117A1B8}" destId="{B6C2BA91-3095-4923-9D4E-C57000ACF3E6}" srcOrd="0" destOrd="0" parTransId="{B77C61CD-B324-4C30-BA31-C41205E752F9}" sibTransId="{5525A348-2668-403F-B749-9590FBB7B620}"/>
    <dgm:cxn modelId="{83D45EE4-848E-44E4-A2A2-9AB655582B90}" srcId="{939D1BCE-2CAA-4EB7-9FF3-E1D7B117A1B8}" destId="{B8AB03E4-0958-4F91-AA42-D0EE8F0F6550}" srcOrd="2" destOrd="0" parTransId="{3D1F13BA-7EF5-45BD-B9BE-ADE30C085A89}" sibTransId="{55FEB7DD-7BB6-4582-BB1A-2C30E8725E52}"/>
    <dgm:cxn modelId="{5A722FE5-811B-4310-AE79-5C47DBFCCA56}" srcId="{939D1BCE-2CAA-4EB7-9FF3-E1D7B117A1B8}" destId="{7163E15A-AA97-4A2E-88C9-D7A2942B1DF9}" srcOrd="6" destOrd="0" parTransId="{BED2A649-9070-4BFD-A5EA-8CE7594E5A16}" sibTransId="{052EADCD-167B-4266-9184-382C8F5CF21A}"/>
    <dgm:cxn modelId="{EBAA1EEE-F65A-492B-8A25-900AE8E65D2C}" srcId="{939D1BCE-2CAA-4EB7-9FF3-E1D7B117A1B8}" destId="{2B5BA00E-727E-432A-8126-8BBC15EBF1BB}" srcOrd="3" destOrd="0" parTransId="{445F6E46-AB5F-43DB-9CAE-F9AD353754FC}" sibTransId="{FD032CAC-60B8-4890-8ED5-4B2C6413A01B}"/>
    <dgm:cxn modelId="{6D0B7267-10D2-41CC-9117-B1E2992857F4}" type="presParOf" srcId="{3D8C222F-2A3D-450F-ADFE-AD4E9BC668DC}" destId="{4251E819-A798-4959-B7E9-3D1ACDDAB7D5}" srcOrd="0" destOrd="0" presId="urn:microsoft.com/office/officeart/2005/8/layout/pyramid2"/>
    <dgm:cxn modelId="{702C8550-7EAA-4E25-9F0E-C91E6EA46589}" type="presParOf" srcId="{3D8C222F-2A3D-450F-ADFE-AD4E9BC668DC}" destId="{BA5FAE3D-810B-46AD-882A-4AAF5C9601D5}" srcOrd="1" destOrd="0" presId="urn:microsoft.com/office/officeart/2005/8/layout/pyramid2"/>
    <dgm:cxn modelId="{B4C1350F-AFAC-48EE-9F4C-20C117897B46}" type="presParOf" srcId="{BA5FAE3D-810B-46AD-882A-4AAF5C9601D5}" destId="{E35F7346-448F-4945-9595-8DB5B913EA7F}" srcOrd="0" destOrd="0" presId="urn:microsoft.com/office/officeart/2005/8/layout/pyramid2"/>
    <dgm:cxn modelId="{0085A980-0362-4F84-9766-EB7D92E76810}" type="presParOf" srcId="{BA5FAE3D-810B-46AD-882A-4AAF5C9601D5}" destId="{DBD24EB5-DA2E-499B-82EC-0FC2EA0E4B7D}" srcOrd="1" destOrd="0" presId="urn:microsoft.com/office/officeart/2005/8/layout/pyramid2"/>
    <dgm:cxn modelId="{D46ADBFA-68FA-40FE-831F-78B28F9B8D7C}" type="presParOf" srcId="{BA5FAE3D-810B-46AD-882A-4AAF5C9601D5}" destId="{84142A52-D1C3-4664-9DFA-0062E7ED386C}" srcOrd="2" destOrd="0" presId="urn:microsoft.com/office/officeart/2005/8/layout/pyramid2"/>
    <dgm:cxn modelId="{72CE3330-4407-4FD7-8DC9-45063CCCD1A8}" type="presParOf" srcId="{BA5FAE3D-810B-46AD-882A-4AAF5C9601D5}" destId="{35FB2D93-327C-4D19-8023-14833E49F677}" srcOrd="3" destOrd="0" presId="urn:microsoft.com/office/officeart/2005/8/layout/pyramid2"/>
    <dgm:cxn modelId="{B0AD822F-C7BF-44C5-83C0-BEB6884961FB}" type="presParOf" srcId="{BA5FAE3D-810B-46AD-882A-4AAF5C9601D5}" destId="{9EEC695A-D092-4B38-97AF-59FC335B2B47}" srcOrd="4" destOrd="0" presId="urn:microsoft.com/office/officeart/2005/8/layout/pyramid2"/>
    <dgm:cxn modelId="{7D95C21E-F709-4969-A407-21C6849C5238}" type="presParOf" srcId="{BA5FAE3D-810B-46AD-882A-4AAF5C9601D5}" destId="{CF759273-26FB-45F6-A017-F4A3BAC9D69A}" srcOrd="5" destOrd="0" presId="urn:microsoft.com/office/officeart/2005/8/layout/pyramid2"/>
    <dgm:cxn modelId="{86F2745D-02A3-41AB-9AAC-891762E8AD3D}" type="presParOf" srcId="{BA5FAE3D-810B-46AD-882A-4AAF5C9601D5}" destId="{42E09869-7C65-4A3F-A15E-CDECB3D20941}" srcOrd="6" destOrd="0" presId="urn:microsoft.com/office/officeart/2005/8/layout/pyramid2"/>
    <dgm:cxn modelId="{6EE5DD53-1B36-40BD-B014-216AB455034C}" type="presParOf" srcId="{BA5FAE3D-810B-46AD-882A-4AAF5C9601D5}" destId="{45647826-0067-4D98-A7B4-D054FF2C453A}" srcOrd="7" destOrd="0" presId="urn:microsoft.com/office/officeart/2005/8/layout/pyramid2"/>
    <dgm:cxn modelId="{F26ED704-5A36-445B-A66B-078AF21AB2B6}" type="presParOf" srcId="{BA5FAE3D-810B-46AD-882A-4AAF5C9601D5}" destId="{DAF788CF-2D8D-4654-9400-EA0086DF664F}" srcOrd="8" destOrd="0" presId="urn:microsoft.com/office/officeart/2005/8/layout/pyramid2"/>
    <dgm:cxn modelId="{34714DBA-57DF-41E2-8F45-BFCE922FA5D7}" type="presParOf" srcId="{BA5FAE3D-810B-46AD-882A-4AAF5C9601D5}" destId="{1D2F90D2-3573-4BC0-BB6A-2BFC1ECAEEFE}" srcOrd="9" destOrd="0" presId="urn:microsoft.com/office/officeart/2005/8/layout/pyramid2"/>
    <dgm:cxn modelId="{1751D5C1-B79C-4698-8B30-C07A464E24C0}" type="presParOf" srcId="{BA5FAE3D-810B-46AD-882A-4AAF5C9601D5}" destId="{7352230C-D852-457F-BB54-4F4512A6AE1A}" srcOrd="10" destOrd="0" presId="urn:microsoft.com/office/officeart/2005/8/layout/pyramid2"/>
    <dgm:cxn modelId="{B27B5AB6-B556-41B1-8FB2-0687ED981E26}" type="presParOf" srcId="{BA5FAE3D-810B-46AD-882A-4AAF5C9601D5}" destId="{DFF9B35F-050A-4108-9AFC-BA5F6D22641A}" srcOrd="11" destOrd="0" presId="urn:microsoft.com/office/officeart/2005/8/layout/pyramid2"/>
    <dgm:cxn modelId="{47368DB2-DEB6-457F-BFC2-405AE5C358E1}" type="presParOf" srcId="{BA5FAE3D-810B-46AD-882A-4AAF5C9601D5}" destId="{A5BA6B8E-10C8-4C2F-9DA6-9EB29FAE4C8B}" srcOrd="12" destOrd="0" presId="urn:microsoft.com/office/officeart/2005/8/layout/pyramid2"/>
    <dgm:cxn modelId="{D5860FD7-97E8-4EA1-A0C0-2979386BBC5B}" type="presParOf" srcId="{BA5FAE3D-810B-46AD-882A-4AAF5C9601D5}" destId="{52FD2074-8A8A-4CBD-9687-B7710AAC5F00}" srcOrd="13" destOrd="0" presId="urn:microsoft.com/office/officeart/2005/8/layout/pyramid2"/>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C8699F32-0E2A-41E6-981F-BD661C1441D0}" type="doc">
      <dgm:prSet loTypeId="urn:microsoft.com/office/officeart/2011/layout/CircleProcess" loCatId="process" qsTypeId="urn:microsoft.com/office/officeart/2005/8/quickstyle/simple1" qsCatId="simple" csTypeId="urn:microsoft.com/office/officeart/2005/8/colors/accent2_2" csCatId="accent2" phldr="1"/>
      <dgm:spPr/>
      <dgm:t>
        <a:bodyPr/>
        <a:lstStyle/>
        <a:p>
          <a:endParaRPr lang="en-US"/>
        </a:p>
      </dgm:t>
    </dgm:pt>
    <dgm:pt modelId="{7CCDF46B-5AA0-476B-8A72-92875D12CFEC}">
      <dgm:prSet phldrT="[Text]" custT="1"/>
      <dgm:spPr/>
      <dgm:t>
        <a:bodyPr/>
        <a:lstStyle/>
        <a:p>
          <a:r>
            <a:rPr lang="en-US" sz="1100">
              <a:latin typeface="Georgia" panose="02040502050405020303" pitchFamily="18" charset="0"/>
            </a:rPr>
            <a:t>Pagina de Facebook a proiectului</a:t>
          </a:r>
        </a:p>
      </dgm:t>
    </dgm:pt>
    <dgm:pt modelId="{16F3A996-EC88-4F66-B665-9135DFBAF539}" type="parTrans" cxnId="{B9DCECBE-9104-4FB3-8769-89793D6AEF01}">
      <dgm:prSet/>
      <dgm:spPr/>
      <dgm:t>
        <a:bodyPr/>
        <a:lstStyle/>
        <a:p>
          <a:endParaRPr lang="en-US" sz="1100">
            <a:latin typeface="Georgia" panose="02040502050405020303" pitchFamily="18" charset="0"/>
          </a:endParaRPr>
        </a:p>
      </dgm:t>
    </dgm:pt>
    <dgm:pt modelId="{E8BDDFEF-BAE8-4AEE-A5E1-7406A29232AE}" type="sibTrans" cxnId="{B9DCECBE-9104-4FB3-8769-89793D6AEF01}">
      <dgm:prSet/>
      <dgm:spPr/>
      <dgm:t>
        <a:bodyPr/>
        <a:lstStyle/>
        <a:p>
          <a:endParaRPr lang="en-US" sz="1100">
            <a:latin typeface="Georgia" panose="02040502050405020303" pitchFamily="18" charset="0"/>
          </a:endParaRPr>
        </a:p>
      </dgm:t>
    </dgm:pt>
    <dgm:pt modelId="{C3A30358-4C9A-4465-87D4-A6CD51773089}">
      <dgm:prSet phldrT="[Text]" custT="1"/>
      <dgm:spPr/>
      <dgm:t>
        <a:bodyPr/>
        <a:lstStyle/>
        <a:p>
          <a:r>
            <a:rPr lang="en-US" sz="1100">
              <a:latin typeface="Georgia" panose="02040502050405020303" pitchFamily="18" charset="0"/>
            </a:rPr>
            <a:t>Website-ul proiectului</a:t>
          </a:r>
        </a:p>
      </dgm:t>
    </dgm:pt>
    <dgm:pt modelId="{FF45B74D-E4F6-4CD0-B122-275B06E463C2}" type="parTrans" cxnId="{63529D1C-1B5D-4A49-9973-9F5BD2DEC26B}">
      <dgm:prSet/>
      <dgm:spPr/>
      <dgm:t>
        <a:bodyPr/>
        <a:lstStyle/>
        <a:p>
          <a:endParaRPr lang="en-US" sz="1100">
            <a:latin typeface="Georgia" panose="02040502050405020303" pitchFamily="18" charset="0"/>
          </a:endParaRPr>
        </a:p>
      </dgm:t>
    </dgm:pt>
    <dgm:pt modelId="{99A6AC12-6B39-4B31-8610-39EA8167D6C2}" type="sibTrans" cxnId="{63529D1C-1B5D-4A49-9973-9F5BD2DEC26B}">
      <dgm:prSet/>
      <dgm:spPr/>
      <dgm:t>
        <a:bodyPr/>
        <a:lstStyle/>
        <a:p>
          <a:endParaRPr lang="en-US" sz="1100">
            <a:latin typeface="Georgia" panose="02040502050405020303" pitchFamily="18" charset="0"/>
          </a:endParaRPr>
        </a:p>
      </dgm:t>
    </dgm:pt>
    <dgm:pt modelId="{150D77FF-CC12-44E5-9F43-7E5657584687}">
      <dgm:prSet phldrT="[Text]" custT="1"/>
      <dgm:spPr/>
      <dgm:t>
        <a:bodyPr/>
        <a:lstStyle/>
        <a:p>
          <a:r>
            <a:rPr lang="en-US" sz="1100">
              <a:latin typeface="Georgia" panose="02040502050405020303" pitchFamily="18" charset="0"/>
            </a:rPr>
            <a:t>Anunțuri diseminate pe canale social-media frecventate de către studenți</a:t>
          </a:r>
        </a:p>
      </dgm:t>
    </dgm:pt>
    <dgm:pt modelId="{0FBFADBB-73AD-4A1B-B4A2-9A836E11E288}" type="parTrans" cxnId="{D1D169FE-1B87-4A00-B839-EB9DE07E677D}">
      <dgm:prSet/>
      <dgm:spPr/>
      <dgm:t>
        <a:bodyPr/>
        <a:lstStyle/>
        <a:p>
          <a:endParaRPr lang="en-US" sz="1100">
            <a:latin typeface="Georgia" panose="02040502050405020303" pitchFamily="18" charset="0"/>
          </a:endParaRPr>
        </a:p>
      </dgm:t>
    </dgm:pt>
    <dgm:pt modelId="{B2C3F719-B836-43C0-9285-0D18D9F49786}" type="sibTrans" cxnId="{D1D169FE-1B87-4A00-B839-EB9DE07E677D}">
      <dgm:prSet/>
      <dgm:spPr/>
      <dgm:t>
        <a:bodyPr/>
        <a:lstStyle/>
        <a:p>
          <a:endParaRPr lang="en-US" sz="1100">
            <a:latin typeface="Georgia" panose="02040502050405020303" pitchFamily="18" charset="0"/>
          </a:endParaRPr>
        </a:p>
      </dgm:t>
    </dgm:pt>
    <dgm:pt modelId="{F39BE3DF-4B1D-437E-A41B-960F46658C5B}" type="pres">
      <dgm:prSet presAssocID="{C8699F32-0E2A-41E6-981F-BD661C1441D0}" presName="Name0" presStyleCnt="0">
        <dgm:presLayoutVars>
          <dgm:chMax val="11"/>
          <dgm:chPref val="11"/>
          <dgm:dir/>
          <dgm:resizeHandles/>
        </dgm:presLayoutVars>
      </dgm:prSet>
      <dgm:spPr/>
    </dgm:pt>
    <dgm:pt modelId="{A73F4700-A95C-406A-8043-7A3106584FCB}" type="pres">
      <dgm:prSet presAssocID="{150D77FF-CC12-44E5-9F43-7E5657584687}" presName="Accent3" presStyleCnt="0"/>
      <dgm:spPr/>
    </dgm:pt>
    <dgm:pt modelId="{5C522AE6-0ED0-4ECD-A6EA-370FA97F5883}" type="pres">
      <dgm:prSet presAssocID="{150D77FF-CC12-44E5-9F43-7E5657584687}" presName="Accent" presStyleLbl="node1" presStyleIdx="0" presStyleCnt="3"/>
      <dgm:spPr/>
    </dgm:pt>
    <dgm:pt modelId="{F7B1630B-4C0D-4A41-A77A-F1C0996EB514}" type="pres">
      <dgm:prSet presAssocID="{150D77FF-CC12-44E5-9F43-7E5657584687}" presName="ParentBackground3" presStyleCnt="0"/>
      <dgm:spPr/>
    </dgm:pt>
    <dgm:pt modelId="{B3DBF2DE-BD77-4434-9695-F066B3E0EDCD}" type="pres">
      <dgm:prSet presAssocID="{150D77FF-CC12-44E5-9F43-7E5657584687}" presName="ParentBackground" presStyleLbl="fgAcc1" presStyleIdx="0" presStyleCnt="3"/>
      <dgm:spPr/>
    </dgm:pt>
    <dgm:pt modelId="{CD47F21C-A0D9-4A43-856C-0D4A7B6AB2F1}" type="pres">
      <dgm:prSet presAssocID="{150D77FF-CC12-44E5-9F43-7E5657584687}" presName="Parent3" presStyleLbl="revTx" presStyleIdx="0" presStyleCnt="0">
        <dgm:presLayoutVars>
          <dgm:chMax val="1"/>
          <dgm:chPref val="1"/>
          <dgm:bulletEnabled val="1"/>
        </dgm:presLayoutVars>
      </dgm:prSet>
      <dgm:spPr/>
    </dgm:pt>
    <dgm:pt modelId="{F4C98A1F-6769-4153-AE59-2E67218A99FC}" type="pres">
      <dgm:prSet presAssocID="{C3A30358-4C9A-4465-87D4-A6CD51773089}" presName="Accent2" presStyleCnt="0"/>
      <dgm:spPr/>
    </dgm:pt>
    <dgm:pt modelId="{BDF48A1D-EA80-4599-8644-F7B574DA5633}" type="pres">
      <dgm:prSet presAssocID="{C3A30358-4C9A-4465-87D4-A6CD51773089}" presName="Accent" presStyleLbl="node1" presStyleIdx="1" presStyleCnt="3"/>
      <dgm:spPr/>
    </dgm:pt>
    <dgm:pt modelId="{6E559B76-D26E-4CD6-84D5-FAABC19A5A68}" type="pres">
      <dgm:prSet presAssocID="{C3A30358-4C9A-4465-87D4-A6CD51773089}" presName="ParentBackground2" presStyleCnt="0"/>
      <dgm:spPr/>
    </dgm:pt>
    <dgm:pt modelId="{6F1F9A27-8209-4BC3-9BD0-0E2DF2EAAFD8}" type="pres">
      <dgm:prSet presAssocID="{C3A30358-4C9A-4465-87D4-A6CD51773089}" presName="ParentBackground" presStyleLbl="fgAcc1" presStyleIdx="1" presStyleCnt="3"/>
      <dgm:spPr/>
    </dgm:pt>
    <dgm:pt modelId="{E7EB7581-558C-4E8E-B7A9-ED932C21E656}" type="pres">
      <dgm:prSet presAssocID="{C3A30358-4C9A-4465-87D4-A6CD51773089}" presName="Parent2" presStyleLbl="revTx" presStyleIdx="0" presStyleCnt="0">
        <dgm:presLayoutVars>
          <dgm:chMax val="1"/>
          <dgm:chPref val="1"/>
          <dgm:bulletEnabled val="1"/>
        </dgm:presLayoutVars>
      </dgm:prSet>
      <dgm:spPr/>
    </dgm:pt>
    <dgm:pt modelId="{184FB4A8-006A-4D45-8310-101B0CF2A65F}" type="pres">
      <dgm:prSet presAssocID="{7CCDF46B-5AA0-476B-8A72-92875D12CFEC}" presName="Accent1" presStyleCnt="0"/>
      <dgm:spPr/>
    </dgm:pt>
    <dgm:pt modelId="{86D3F985-46F8-430F-A154-8EE791189D16}" type="pres">
      <dgm:prSet presAssocID="{7CCDF46B-5AA0-476B-8A72-92875D12CFEC}" presName="Accent" presStyleLbl="node1" presStyleIdx="2" presStyleCnt="3"/>
      <dgm:spPr/>
    </dgm:pt>
    <dgm:pt modelId="{6F73CDA1-8771-4923-9995-A412FC967D61}" type="pres">
      <dgm:prSet presAssocID="{7CCDF46B-5AA0-476B-8A72-92875D12CFEC}" presName="ParentBackground1" presStyleCnt="0"/>
      <dgm:spPr/>
    </dgm:pt>
    <dgm:pt modelId="{0D7BC4B1-8AA4-4C0B-9F3C-D8ECB1A1450F}" type="pres">
      <dgm:prSet presAssocID="{7CCDF46B-5AA0-476B-8A72-92875D12CFEC}" presName="ParentBackground" presStyleLbl="fgAcc1" presStyleIdx="2" presStyleCnt="3"/>
      <dgm:spPr/>
    </dgm:pt>
    <dgm:pt modelId="{26B35A16-1EAA-41B4-AE2A-B17B3499F98B}" type="pres">
      <dgm:prSet presAssocID="{7CCDF46B-5AA0-476B-8A72-92875D12CFEC}" presName="Parent1" presStyleLbl="revTx" presStyleIdx="0" presStyleCnt="0">
        <dgm:presLayoutVars>
          <dgm:chMax val="1"/>
          <dgm:chPref val="1"/>
          <dgm:bulletEnabled val="1"/>
        </dgm:presLayoutVars>
      </dgm:prSet>
      <dgm:spPr/>
    </dgm:pt>
  </dgm:ptLst>
  <dgm:cxnLst>
    <dgm:cxn modelId="{63529D1C-1B5D-4A49-9973-9F5BD2DEC26B}" srcId="{C8699F32-0E2A-41E6-981F-BD661C1441D0}" destId="{C3A30358-4C9A-4465-87D4-A6CD51773089}" srcOrd="1" destOrd="0" parTransId="{FF45B74D-E4F6-4CD0-B122-275B06E463C2}" sibTransId="{99A6AC12-6B39-4B31-8610-39EA8167D6C2}"/>
    <dgm:cxn modelId="{D9A98529-DB23-487D-A8D4-86AE5742D96A}" type="presOf" srcId="{7CCDF46B-5AA0-476B-8A72-92875D12CFEC}" destId="{26B35A16-1EAA-41B4-AE2A-B17B3499F98B}" srcOrd="1" destOrd="0" presId="urn:microsoft.com/office/officeart/2011/layout/CircleProcess"/>
    <dgm:cxn modelId="{2C593E5B-14EC-48F9-9DB4-5BE28C1BD583}" type="presOf" srcId="{150D77FF-CC12-44E5-9F43-7E5657584687}" destId="{CD47F21C-A0D9-4A43-856C-0D4A7B6AB2F1}" srcOrd="1" destOrd="0" presId="urn:microsoft.com/office/officeart/2011/layout/CircleProcess"/>
    <dgm:cxn modelId="{8DBF436F-57C1-4A3D-9C21-74AAF5FA5033}" type="presOf" srcId="{150D77FF-CC12-44E5-9F43-7E5657584687}" destId="{B3DBF2DE-BD77-4434-9695-F066B3E0EDCD}" srcOrd="0" destOrd="0" presId="urn:microsoft.com/office/officeart/2011/layout/CircleProcess"/>
    <dgm:cxn modelId="{C6AE55B6-39DD-47AF-8A48-6F6A05C40254}" type="presOf" srcId="{C3A30358-4C9A-4465-87D4-A6CD51773089}" destId="{E7EB7581-558C-4E8E-B7A9-ED932C21E656}" srcOrd="1" destOrd="0" presId="urn:microsoft.com/office/officeart/2011/layout/CircleProcess"/>
    <dgm:cxn modelId="{21CE8FB8-FFC8-4F30-891B-9587E7FFE946}" type="presOf" srcId="{7CCDF46B-5AA0-476B-8A72-92875D12CFEC}" destId="{0D7BC4B1-8AA4-4C0B-9F3C-D8ECB1A1450F}" srcOrd="0" destOrd="0" presId="urn:microsoft.com/office/officeart/2011/layout/CircleProcess"/>
    <dgm:cxn modelId="{B9DCECBE-9104-4FB3-8769-89793D6AEF01}" srcId="{C8699F32-0E2A-41E6-981F-BD661C1441D0}" destId="{7CCDF46B-5AA0-476B-8A72-92875D12CFEC}" srcOrd="0" destOrd="0" parTransId="{16F3A996-EC88-4F66-B665-9135DFBAF539}" sibTransId="{E8BDDFEF-BAE8-4AEE-A5E1-7406A29232AE}"/>
    <dgm:cxn modelId="{28D3AFC0-F60D-450B-B5C6-15AB682FD315}" type="presOf" srcId="{C8699F32-0E2A-41E6-981F-BD661C1441D0}" destId="{F39BE3DF-4B1D-437E-A41B-960F46658C5B}" srcOrd="0" destOrd="0" presId="urn:microsoft.com/office/officeart/2011/layout/CircleProcess"/>
    <dgm:cxn modelId="{F08414F8-4671-4A3F-8CB9-625BE4B6CE3A}" type="presOf" srcId="{C3A30358-4C9A-4465-87D4-A6CD51773089}" destId="{6F1F9A27-8209-4BC3-9BD0-0E2DF2EAAFD8}" srcOrd="0" destOrd="0" presId="urn:microsoft.com/office/officeart/2011/layout/CircleProcess"/>
    <dgm:cxn modelId="{D1D169FE-1B87-4A00-B839-EB9DE07E677D}" srcId="{C8699F32-0E2A-41E6-981F-BD661C1441D0}" destId="{150D77FF-CC12-44E5-9F43-7E5657584687}" srcOrd="2" destOrd="0" parTransId="{0FBFADBB-73AD-4A1B-B4A2-9A836E11E288}" sibTransId="{B2C3F719-B836-43C0-9285-0D18D9F49786}"/>
    <dgm:cxn modelId="{E597554C-4741-47F1-899F-29BFF701F0EF}" type="presParOf" srcId="{F39BE3DF-4B1D-437E-A41B-960F46658C5B}" destId="{A73F4700-A95C-406A-8043-7A3106584FCB}" srcOrd="0" destOrd="0" presId="urn:microsoft.com/office/officeart/2011/layout/CircleProcess"/>
    <dgm:cxn modelId="{73C85D40-BE41-4334-9A39-8B4DEC9F7AB4}" type="presParOf" srcId="{A73F4700-A95C-406A-8043-7A3106584FCB}" destId="{5C522AE6-0ED0-4ECD-A6EA-370FA97F5883}" srcOrd="0" destOrd="0" presId="urn:microsoft.com/office/officeart/2011/layout/CircleProcess"/>
    <dgm:cxn modelId="{D5C8B256-F37C-4E17-8844-A001B7D2BADC}" type="presParOf" srcId="{F39BE3DF-4B1D-437E-A41B-960F46658C5B}" destId="{F7B1630B-4C0D-4A41-A77A-F1C0996EB514}" srcOrd="1" destOrd="0" presId="urn:microsoft.com/office/officeart/2011/layout/CircleProcess"/>
    <dgm:cxn modelId="{C6B08E0C-2879-4791-AA79-47996767347A}" type="presParOf" srcId="{F7B1630B-4C0D-4A41-A77A-F1C0996EB514}" destId="{B3DBF2DE-BD77-4434-9695-F066B3E0EDCD}" srcOrd="0" destOrd="0" presId="urn:microsoft.com/office/officeart/2011/layout/CircleProcess"/>
    <dgm:cxn modelId="{2505C37B-1295-4286-BB7F-AB3EECACB3E5}" type="presParOf" srcId="{F39BE3DF-4B1D-437E-A41B-960F46658C5B}" destId="{CD47F21C-A0D9-4A43-856C-0D4A7B6AB2F1}" srcOrd="2" destOrd="0" presId="urn:microsoft.com/office/officeart/2011/layout/CircleProcess"/>
    <dgm:cxn modelId="{22BF3E59-C8D4-47A9-9EDC-B8B7B9930C10}" type="presParOf" srcId="{F39BE3DF-4B1D-437E-A41B-960F46658C5B}" destId="{F4C98A1F-6769-4153-AE59-2E67218A99FC}" srcOrd="3" destOrd="0" presId="urn:microsoft.com/office/officeart/2011/layout/CircleProcess"/>
    <dgm:cxn modelId="{4E466F65-7104-48A8-96D9-734EB0D3E5EF}" type="presParOf" srcId="{F4C98A1F-6769-4153-AE59-2E67218A99FC}" destId="{BDF48A1D-EA80-4599-8644-F7B574DA5633}" srcOrd="0" destOrd="0" presId="urn:microsoft.com/office/officeart/2011/layout/CircleProcess"/>
    <dgm:cxn modelId="{9B3F97B3-0488-4237-BB42-B68E408DFD92}" type="presParOf" srcId="{F39BE3DF-4B1D-437E-A41B-960F46658C5B}" destId="{6E559B76-D26E-4CD6-84D5-FAABC19A5A68}" srcOrd="4" destOrd="0" presId="urn:microsoft.com/office/officeart/2011/layout/CircleProcess"/>
    <dgm:cxn modelId="{56EBE84D-921B-4E9D-A7F3-358073B167E9}" type="presParOf" srcId="{6E559B76-D26E-4CD6-84D5-FAABC19A5A68}" destId="{6F1F9A27-8209-4BC3-9BD0-0E2DF2EAAFD8}" srcOrd="0" destOrd="0" presId="urn:microsoft.com/office/officeart/2011/layout/CircleProcess"/>
    <dgm:cxn modelId="{AF43A9ED-708C-4E6E-ABBF-C3985F2D134C}" type="presParOf" srcId="{F39BE3DF-4B1D-437E-A41B-960F46658C5B}" destId="{E7EB7581-558C-4E8E-B7A9-ED932C21E656}" srcOrd="5" destOrd="0" presId="urn:microsoft.com/office/officeart/2011/layout/CircleProcess"/>
    <dgm:cxn modelId="{32BE0FE8-3FB2-40E0-B2F0-BF09D449702B}" type="presParOf" srcId="{F39BE3DF-4B1D-437E-A41B-960F46658C5B}" destId="{184FB4A8-006A-4D45-8310-101B0CF2A65F}" srcOrd="6" destOrd="0" presId="urn:microsoft.com/office/officeart/2011/layout/CircleProcess"/>
    <dgm:cxn modelId="{88C36374-6092-432E-9E36-22B2542ABBE9}" type="presParOf" srcId="{184FB4A8-006A-4D45-8310-101B0CF2A65F}" destId="{86D3F985-46F8-430F-A154-8EE791189D16}" srcOrd="0" destOrd="0" presId="urn:microsoft.com/office/officeart/2011/layout/CircleProcess"/>
    <dgm:cxn modelId="{4646ABE1-CE25-43D3-A6A3-3F4BF9BF2F5B}" type="presParOf" srcId="{F39BE3DF-4B1D-437E-A41B-960F46658C5B}" destId="{6F73CDA1-8771-4923-9995-A412FC967D61}" srcOrd="7" destOrd="0" presId="urn:microsoft.com/office/officeart/2011/layout/CircleProcess"/>
    <dgm:cxn modelId="{E158DDAC-C168-4ADD-A043-418060E73319}" type="presParOf" srcId="{6F73CDA1-8771-4923-9995-A412FC967D61}" destId="{0D7BC4B1-8AA4-4C0B-9F3C-D8ECB1A1450F}" srcOrd="0" destOrd="0" presId="urn:microsoft.com/office/officeart/2011/layout/CircleProcess"/>
    <dgm:cxn modelId="{27006C69-3D7B-4BD6-B2DC-E797477225ED}" type="presParOf" srcId="{F39BE3DF-4B1D-437E-A41B-960F46658C5B}" destId="{26B35A16-1EAA-41B4-AE2A-B17B3499F98B}" srcOrd="8" destOrd="0" presId="urn:microsoft.com/office/officeart/2011/layout/Circle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132D4DF-4614-4022-A69A-7D06A26550CE}" type="doc">
      <dgm:prSet loTypeId="urn:microsoft.com/office/officeart/2008/layout/VerticalCurvedList" loCatId="list" qsTypeId="urn:microsoft.com/office/officeart/2005/8/quickstyle/3d2" qsCatId="3D" csTypeId="urn:microsoft.com/office/officeart/2005/8/colors/accent2_2" csCatId="accent2" phldr="1"/>
      <dgm:spPr/>
      <dgm:t>
        <a:bodyPr/>
        <a:lstStyle/>
        <a:p>
          <a:endParaRPr lang="en-US"/>
        </a:p>
      </dgm:t>
    </dgm:pt>
    <dgm:pt modelId="{40E8B1F6-26F8-4815-9A13-51DCFEA229B0}">
      <dgm:prSet phldrT="[Text]" custT="1"/>
      <dgm:spPr/>
      <dgm:t>
        <a:bodyPr/>
        <a:lstStyle/>
        <a:p>
          <a:pPr algn="just"/>
          <a:r>
            <a:rPr lang="ro-RO" sz="1200">
              <a:solidFill>
                <a:srgbClr val="FF0066"/>
              </a:solidFill>
              <a:latin typeface="Georgia" panose="02040502050405020303" pitchFamily="18" charset="0"/>
            </a:rPr>
            <a:t>Realizarea unui program intensiv de informare prin organizarea a 4 BootCamp-uri antreprenoriale de informare.</a:t>
          </a:r>
          <a:endParaRPr lang="en-US" sz="1200" b="0">
            <a:solidFill>
              <a:srgbClr val="FF0066"/>
            </a:solidFill>
            <a:latin typeface="Georgia" panose="02040502050405020303" pitchFamily="18" charset="0"/>
          </a:endParaRPr>
        </a:p>
      </dgm:t>
    </dgm:pt>
    <dgm:pt modelId="{E1CDA3BB-8118-477A-B7F1-8C04127D9C2D}" type="parTrans" cxnId="{61214017-F0C3-4554-97FC-F6B6D0896AB7}">
      <dgm:prSet/>
      <dgm:spPr/>
      <dgm:t>
        <a:bodyPr/>
        <a:lstStyle/>
        <a:p>
          <a:pPr algn="just"/>
          <a:endParaRPr lang="en-US" sz="1200" b="0">
            <a:latin typeface="Georgia" panose="02040502050405020303" pitchFamily="18" charset="0"/>
          </a:endParaRPr>
        </a:p>
      </dgm:t>
    </dgm:pt>
    <dgm:pt modelId="{271BF034-369F-428C-93F6-8A34FC0E92B2}" type="sibTrans" cxnId="{61214017-F0C3-4554-97FC-F6B6D0896AB7}">
      <dgm:prSet/>
      <dgm:spPr/>
      <dgm:t>
        <a:bodyPr/>
        <a:lstStyle/>
        <a:p>
          <a:pPr algn="just"/>
          <a:endParaRPr lang="en-US" sz="1200" b="0">
            <a:latin typeface="Georgia" panose="02040502050405020303" pitchFamily="18" charset="0"/>
          </a:endParaRPr>
        </a:p>
      </dgm:t>
    </dgm:pt>
    <dgm:pt modelId="{C1EEE764-F19D-444B-8E7C-3608BB5F6721}">
      <dgm:prSet phldrT="[Text]" custT="1"/>
      <dgm:spPr/>
      <dgm:t>
        <a:bodyPr/>
        <a:lstStyle/>
        <a:p>
          <a:pPr algn="just"/>
          <a:r>
            <a:rPr lang="en-US" sz="1200" b="0">
              <a:solidFill>
                <a:srgbClr val="FF0066"/>
              </a:solidFill>
              <a:latin typeface="Georgia" panose="02040502050405020303" pitchFamily="18" charset="0"/>
            </a:rPr>
            <a:t>Organizarea a 28 workshop-uri de informare</a:t>
          </a:r>
        </a:p>
      </dgm:t>
    </dgm:pt>
    <dgm:pt modelId="{2841A3B4-02FB-46C1-BA54-D76C777BFFE0}" type="parTrans" cxnId="{6477D836-7844-4789-94E9-8B61C6B06F68}">
      <dgm:prSet/>
      <dgm:spPr/>
      <dgm:t>
        <a:bodyPr/>
        <a:lstStyle/>
        <a:p>
          <a:pPr algn="just"/>
          <a:endParaRPr lang="en-US" sz="1200" b="0">
            <a:latin typeface="Georgia" panose="02040502050405020303" pitchFamily="18" charset="0"/>
          </a:endParaRPr>
        </a:p>
      </dgm:t>
    </dgm:pt>
    <dgm:pt modelId="{F68A3D05-7281-455C-85EB-78B0C4976FF8}" type="sibTrans" cxnId="{6477D836-7844-4789-94E9-8B61C6B06F68}">
      <dgm:prSet/>
      <dgm:spPr/>
      <dgm:t>
        <a:bodyPr/>
        <a:lstStyle/>
        <a:p>
          <a:pPr algn="just"/>
          <a:endParaRPr lang="en-US" sz="1200" b="0">
            <a:latin typeface="Georgia" panose="02040502050405020303" pitchFamily="18" charset="0"/>
          </a:endParaRPr>
        </a:p>
      </dgm:t>
    </dgm:pt>
    <dgm:pt modelId="{5442F9E0-9ADE-4252-8778-E73E2C44C7FD}">
      <dgm:prSet custT="1"/>
      <dgm:spPr/>
      <dgm:t>
        <a:bodyPr/>
        <a:lstStyle/>
        <a:p>
          <a:pPr algn="just"/>
          <a:r>
            <a:rPr lang="ro-RO" sz="1200">
              <a:solidFill>
                <a:srgbClr val="FF0066"/>
              </a:solidFill>
              <a:latin typeface="Georgia" panose="02040502050405020303" pitchFamily="18" charset="0"/>
            </a:rPr>
            <a:t>Infiintarea unui Centru Inovativ de Antreprenoriat (C.I.A.) in cadrul caruia se vor derula activitati de informare si constientizare de catre Responsabilii organizare program antreprenoriat.</a:t>
          </a:r>
          <a:endParaRPr lang="en-US" sz="1200" b="0">
            <a:solidFill>
              <a:srgbClr val="FF0066"/>
            </a:solidFill>
            <a:latin typeface="Georgia" panose="02040502050405020303" pitchFamily="18" charset="0"/>
          </a:endParaRPr>
        </a:p>
      </dgm:t>
    </dgm:pt>
    <dgm:pt modelId="{9750023A-47E1-4CBF-BB45-A3723C460404}" type="parTrans" cxnId="{B755CE6E-13A3-4392-9FD1-6E123FA753C1}">
      <dgm:prSet/>
      <dgm:spPr/>
      <dgm:t>
        <a:bodyPr/>
        <a:lstStyle/>
        <a:p>
          <a:pPr algn="just"/>
          <a:endParaRPr lang="en-US" sz="1200" b="0">
            <a:latin typeface="Georgia" panose="02040502050405020303" pitchFamily="18" charset="0"/>
          </a:endParaRPr>
        </a:p>
      </dgm:t>
    </dgm:pt>
    <dgm:pt modelId="{D406C14B-DA68-4D9D-8574-582803B93A1A}" type="sibTrans" cxnId="{B755CE6E-13A3-4392-9FD1-6E123FA753C1}">
      <dgm:prSet/>
      <dgm:spPr/>
      <dgm:t>
        <a:bodyPr/>
        <a:lstStyle/>
        <a:p>
          <a:pPr algn="just"/>
          <a:endParaRPr lang="en-US" sz="1200" b="0">
            <a:latin typeface="Georgia" panose="02040502050405020303" pitchFamily="18" charset="0"/>
          </a:endParaRPr>
        </a:p>
      </dgm:t>
    </dgm:pt>
    <dgm:pt modelId="{767BCA7D-8E39-4FD8-807E-838A162BEBDA}">
      <dgm:prSet custT="1"/>
      <dgm:spPr/>
      <dgm:t>
        <a:bodyPr/>
        <a:lstStyle/>
        <a:p>
          <a:pPr algn="just"/>
          <a:r>
            <a:rPr lang="en-US" sz="1200" b="0">
              <a:solidFill>
                <a:srgbClr val="FF0066"/>
              </a:solidFill>
              <a:latin typeface="Georgia" panose="02040502050405020303" pitchFamily="18" charset="0"/>
            </a:rPr>
            <a:t>Realizarea de parteneriate intre administratorul schemei de minimis si mediul de afaceri din regiunile de dezvoltare vizate</a:t>
          </a:r>
        </a:p>
      </dgm:t>
    </dgm:pt>
    <dgm:pt modelId="{C2FD8B09-1A92-4825-9581-AF26D51F2771}" type="parTrans" cxnId="{C18AEE4F-33C0-4FB8-A9BD-708631997381}">
      <dgm:prSet/>
      <dgm:spPr/>
      <dgm:t>
        <a:bodyPr/>
        <a:lstStyle/>
        <a:p>
          <a:pPr algn="just"/>
          <a:endParaRPr lang="en-US" sz="1200" b="0">
            <a:latin typeface="Georgia" panose="02040502050405020303" pitchFamily="18" charset="0"/>
          </a:endParaRPr>
        </a:p>
      </dgm:t>
    </dgm:pt>
    <dgm:pt modelId="{8F9A1382-9DD1-439E-838A-201F10F8C5B7}" type="sibTrans" cxnId="{C18AEE4F-33C0-4FB8-A9BD-708631997381}">
      <dgm:prSet/>
      <dgm:spPr/>
      <dgm:t>
        <a:bodyPr/>
        <a:lstStyle/>
        <a:p>
          <a:pPr algn="just"/>
          <a:endParaRPr lang="en-US" sz="1200" b="0">
            <a:latin typeface="Georgia" panose="02040502050405020303" pitchFamily="18" charset="0"/>
          </a:endParaRPr>
        </a:p>
      </dgm:t>
    </dgm:pt>
    <dgm:pt modelId="{DAD71833-E75B-4B36-A776-BF2831B3107F}" type="pres">
      <dgm:prSet presAssocID="{7132D4DF-4614-4022-A69A-7D06A26550CE}" presName="Name0" presStyleCnt="0">
        <dgm:presLayoutVars>
          <dgm:chMax val="7"/>
          <dgm:chPref val="7"/>
          <dgm:dir/>
        </dgm:presLayoutVars>
      </dgm:prSet>
      <dgm:spPr/>
    </dgm:pt>
    <dgm:pt modelId="{D06944B5-2954-44F4-B3F0-AA8C4B45A919}" type="pres">
      <dgm:prSet presAssocID="{7132D4DF-4614-4022-A69A-7D06A26550CE}" presName="Name1" presStyleCnt="0"/>
      <dgm:spPr/>
    </dgm:pt>
    <dgm:pt modelId="{5CF6507F-FEE6-477D-996B-A0B1F82C6173}" type="pres">
      <dgm:prSet presAssocID="{7132D4DF-4614-4022-A69A-7D06A26550CE}" presName="cycle" presStyleCnt="0"/>
      <dgm:spPr/>
    </dgm:pt>
    <dgm:pt modelId="{E6815C63-3C1F-4FA5-AE95-7DF5EE2E18CD}" type="pres">
      <dgm:prSet presAssocID="{7132D4DF-4614-4022-A69A-7D06A26550CE}" presName="srcNode" presStyleLbl="node1" presStyleIdx="0" presStyleCnt="4"/>
      <dgm:spPr/>
    </dgm:pt>
    <dgm:pt modelId="{27F4F798-DC65-48AE-AC0E-310CA537FFC9}" type="pres">
      <dgm:prSet presAssocID="{7132D4DF-4614-4022-A69A-7D06A26550CE}" presName="conn" presStyleLbl="parChTrans1D2" presStyleIdx="0" presStyleCnt="1"/>
      <dgm:spPr/>
    </dgm:pt>
    <dgm:pt modelId="{CC682EDE-809A-43FA-A08A-4B288042934B}" type="pres">
      <dgm:prSet presAssocID="{7132D4DF-4614-4022-A69A-7D06A26550CE}" presName="extraNode" presStyleLbl="node1" presStyleIdx="0" presStyleCnt="4"/>
      <dgm:spPr/>
    </dgm:pt>
    <dgm:pt modelId="{830BB379-32C4-4DE7-AB87-83F403AAA751}" type="pres">
      <dgm:prSet presAssocID="{7132D4DF-4614-4022-A69A-7D06A26550CE}" presName="dstNode" presStyleLbl="node1" presStyleIdx="0" presStyleCnt="4"/>
      <dgm:spPr/>
    </dgm:pt>
    <dgm:pt modelId="{BB292A61-C525-4277-94C2-92E99E2E6161}" type="pres">
      <dgm:prSet presAssocID="{40E8B1F6-26F8-4815-9A13-51DCFEA229B0}" presName="text_1" presStyleLbl="node1" presStyleIdx="0" presStyleCnt="4">
        <dgm:presLayoutVars>
          <dgm:bulletEnabled val="1"/>
        </dgm:presLayoutVars>
      </dgm:prSet>
      <dgm:spPr/>
    </dgm:pt>
    <dgm:pt modelId="{33DF9E76-C2EE-46AC-8A40-560FB92B15D9}" type="pres">
      <dgm:prSet presAssocID="{40E8B1F6-26F8-4815-9A13-51DCFEA229B0}" presName="accent_1" presStyleCnt="0"/>
      <dgm:spPr/>
    </dgm:pt>
    <dgm:pt modelId="{FFDF55E2-85D7-45A4-AB7B-5256850E4B71}" type="pres">
      <dgm:prSet presAssocID="{40E8B1F6-26F8-4815-9A13-51DCFEA229B0}" presName="accentRepeatNode" presStyleLbl="solidFgAcc1" presStyleIdx="0" presStyleCnt="4"/>
      <dgm:spPr>
        <a:blipFill rotWithShape="0">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49C343F6-01C0-49FD-95E6-0D09C1B90F89}" type="pres">
      <dgm:prSet presAssocID="{C1EEE764-F19D-444B-8E7C-3608BB5F6721}" presName="text_2" presStyleLbl="node1" presStyleIdx="1" presStyleCnt="4">
        <dgm:presLayoutVars>
          <dgm:bulletEnabled val="1"/>
        </dgm:presLayoutVars>
      </dgm:prSet>
      <dgm:spPr/>
    </dgm:pt>
    <dgm:pt modelId="{63022059-C2BB-4467-9F54-9C599A58E314}" type="pres">
      <dgm:prSet presAssocID="{C1EEE764-F19D-444B-8E7C-3608BB5F6721}" presName="accent_2" presStyleCnt="0"/>
      <dgm:spPr/>
    </dgm:pt>
    <dgm:pt modelId="{92A92C7C-2DED-4A0F-9518-84F994FC8473}" type="pres">
      <dgm:prSet presAssocID="{C1EEE764-F19D-444B-8E7C-3608BB5F6721}" presName="accentRepeatNode" presStyleLbl="solidFgAcc1" presStyleIdx="1" presStyleCnt="4"/>
      <dgm:spPr>
        <a:blipFill rotWithShape="0">
          <a:blip xmlns:r="http://schemas.openxmlformats.org/officeDocument/2006/relationships" r:embed="rId2"/>
          <a:srcRect/>
          <a:stretch>
            <a:fillRect l="-1000" r="-1000"/>
          </a:stretch>
        </a:blipFill>
      </dgm:spPr>
    </dgm:pt>
    <dgm:pt modelId="{6BDADC9A-E264-41DC-86FA-D9E697A8B8D1}" type="pres">
      <dgm:prSet presAssocID="{5442F9E0-9ADE-4252-8778-E73E2C44C7FD}" presName="text_3" presStyleLbl="node1" presStyleIdx="2" presStyleCnt="4">
        <dgm:presLayoutVars>
          <dgm:bulletEnabled val="1"/>
        </dgm:presLayoutVars>
      </dgm:prSet>
      <dgm:spPr/>
    </dgm:pt>
    <dgm:pt modelId="{FF412323-2C4B-4410-8E1E-E135ECD09240}" type="pres">
      <dgm:prSet presAssocID="{5442F9E0-9ADE-4252-8778-E73E2C44C7FD}" presName="accent_3" presStyleCnt="0"/>
      <dgm:spPr/>
    </dgm:pt>
    <dgm:pt modelId="{D008B9EA-AF68-49B8-9776-87D94D94D546}" type="pres">
      <dgm:prSet presAssocID="{5442F9E0-9ADE-4252-8778-E73E2C44C7FD}" presName="accentRepeatNode" presStyleLbl="solidFgAcc1" presStyleIdx="2" presStyleCnt="4"/>
      <dgm:spPr>
        <a:blipFill rotWithShape="0">
          <a:blip xmlns:r="http://schemas.openxmlformats.org/officeDocument/2006/relationships" r:embed="rId3"/>
          <a:srcRect/>
          <a:stretch>
            <a:fillRect/>
          </a:stretch>
        </a:blipFill>
      </dgm:spPr>
    </dgm:pt>
    <dgm:pt modelId="{16070D39-2961-45A0-8669-3D690F3664B6}" type="pres">
      <dgm:prSet presAssocID="{767BCA7D-8E39-4FD8-807E-838A162BEBDA}" presName="text_4" presStyleLbl="node1" presStyleIdx="3" presStyleCnt="4" custLinFactNeighborX="1093">
        <dgm:presLayoutVars>
          <dgm:bulletEnabled val="1"/>
        </dgm:presLayoutVars>
      </dgm:prSet>
      <dgm:spPr/>
    </dgm:pt>
    <dgm:pt modelId="{EC1F0583-9A33-44AF-805E-54E33DB2C313}" type="pres">
      <dgm:prSet presAssocID="{767BCA7D-8E39-4FD8-807E-838A162BEBDA}" presName="accent_4" presStyleCnt="0"/>
      <dgm:spPr/>
    </dgm:pt>
    <dgm:pt modelId="{8B4543BA-AED1-4C01-8123-F7EC436FE8EB}" type="pres">
      <dgm:prSet presAssocID="{767BCA7D-8E39-4FD8-807E-838A162BEBDA}" presName="accentRepeatNode" presStyleLbl="solidFgAcc1" presStyleIdx="3" presStyleCnt="4"/>
      <dgm:spPr>
        <a:blipFill rotWithShape="0">
          <a:blip xmlns:r="http://schemas.openxmlformats.org/officeDocument/2006/relationships" r:embed="rId4"/>
          <a:srcRect/>
          <a:stretch>
            <a:fillRect/>
          </a:stretch>
        </a:blipFill>
      </dgm:spPr>
    </dgm:pt>
  </dgm:ptLst>
  <dgm:cxnLst>
    <dgm:cxn modelId="{F322390C-9A4F-4463-8D47-2DCF82DE9F78}" type="presOf" srcId="{40E8B1F6-26F8-4815-9A13-51DCFEA229B0}" destId="{BB292A61-C525-4277-94C2-92E99E2E6161}" srcOrd="0" destOrd="0" presId="urn:microsoft.com/office/officeart/2008/layout/VerticalCurvedList"/>
    <dgm:cxn modelId="{3CCD3415-1CEF-48BB-9168-AF21E2C86462}" type="presOf" srcId="{C1EEE764-F19D-444B-8E7C-3608BB5F6721}" destId="{49C343F6-01C0-49FD-95E6-0D09C1B90F89}" srcOrd="0" destOrd="0" presId="urn:microsoft.com/office/officeart/2008/layout/VerticalCurvedList"/>
    <dgm:cxn modelId="{61214017-F0C3-4554-97FC-F6B6D0896AB7}" srcId="{7132D4DF-4614-4022-A69A-7D06A26550CE}" destId="{40E8B1F6-26F8-4815-9A13-51DCFEA229B0}" srcOrd="0" destOrd="0" parTransId="{E1CDA3BB-8118-477A-B7F1-8C04127D9C2D}" sibTransId="{271BF034-369F-428C-93F6-8A34FC0E92B2}"/>
    <dgm:cxn modelId="{6477D836-7844-4789-94E9-8B61C6B06F68}" srcId="{7132D4DF-4614-4022-A69A-7D06A26550CE}" destId="{C1EEE764-F19D-444B-8E7C-3608BB5F6721}" srcOrd="1" destOrd="0" parTransId="{2841A3B4-02FB-46C1-BA54-D76C777BFFE0}" sibTransId="{F68A3D05-7281-455C-85EB-78B0C4976FF8}"/>
    <dgm:cxn modelId="{C18AEE4F-33C0-4FB8-A9BD-708631997381}" srcId="{7132D4DF-4614-4022-A69A-7D06A26550CE}" destId="{767BCA7D-8E39-4FD8-807E-838A162BEBDA}" srcOrd="3" destOrd="0" parTransId="{C2FD8B09-1A92-4825-9581-AF26D51F2771}" sibTransId="{8F9A1382-9DD1-439E-838A-201F10F8C5B7}"/>
    <dgm:cxn modelId="{B755CE6E-13A3-4392-9FD1-6E123FA753C1}" srcId="{7132D4DF-4614-4022-A69A-7D06A26550CE}" destId="{5442F9E0-9ADE-4252-8778-E73E2C44C7FD}" srcOrd="2" destOrd="0" parTransId="{9750023A-47E1-4CBF-BB45-A3723C460404}" sibTransId="{D406C14B-DA68-4D9D-8574-582803B93A1A}"/>
    <dgm:cxn modelId="{1F88EB8E-09D8-4533-8FE3-50F3472F4F92}" type="presOf" srcId="{767BCA7D-8E39-4FD8-807E-838A162BEBDA}" destId="{16070D39-2961-45A0-8669-3D690F3664B6}" srcOrd="0" destOrd="0" presId="urn:microsoft.com/office/officeart/2008/layout/VerticalCurvedList"/>
    <dgm:cxn modelId="{E74DDEB6-8D3A-4B7C-91EC-479A7390C693}" type="presOf" srcId="{271BF034-369F-428C-93F6-8A34FC0E92B2}" destId="{27F4F798-DC65-48AE-AC0E-310CA537FFC9}" srcOrd="0" destOrd="0" presId="urn:microsoft.com/office/officeart/2008/layout/VerticalCurvedList"/>
    <dgm:cxn modelId="{42C2A5B7-BFD3-4214-9021-5453851BC6E3}" type="presOf" srcId="{5442F9E0-9ADE-4252-8778-E73E2C44C7FD}" destId="{6BDADC9A-E264-41DC-86FA-D9E697A8B8D1}" srcOrd="0" destOrd="0" presId="urn:microsoft.com/office/officeart/2008/layout/VerticalCurvedList"/>
    <dgm:cxn modelId="{DD6094C8-5889-47AF-A4B6-4890110E8C1F}" type="presOf" srcId="{7132D4DF-4614-4022-A69A-7D06A26550CE}" destId="{DAD71833-E75B-4B36-A776-BF2831B3107F}" srcOrd="0" destOrd="0" presId="urn:microsoft.com/office/officeart/2008/layout/VerticalCurvedList"/>
    <dgm:cxn modelId="{99BB9904-D407-4D60-95EB-A64D569C6BE3}" type="presParOf" srcId="{DAD71833-E75B-4B36-A776-BF2831B3107F}" destId="{D06944B5-2954-44F4-B3F0-AA8C4B45A919}" srcOrd="0" destOrd="0" presId="urn:microsoft.com/office/officeart/2008/layout/VerticalCurvedList"/>
    <dgm:cxn modelId="{9B9328A3-0361-4012-94E4-DFB34EDF43C1}" type="presParOf" srcId="{D06944B5-2954-44F4-B3F0-AA8C4B45A919}" destId="{5CF6507F-FEE6-477D-996B-A0B1F82C6173}" srcOrd="0" destOrd="0" presId="urn:microsoft.com/office/officeart/2008/layout/VerticalCurvedList"/>
    <dgm:cxn modelId="{428D7ED5-ACC1-4EB9-81A5-DFA4930B5AC2}" type="presParOf" srcId="{5CF6507F-FEE6-477D-996B-A0B1F82C6173}" destId="{E6815C63-3C1F-4FA5-AE95-7DF5EE2E18CD}" srcOrd="0" destOrd="0" presId="urn:microsoft.com/office/officeart/2008/layout/VerticalCurvedList"/>
    <dgm:cxn modelId="{CAB1229E-6DA6-4EF2-9F36-9406079FAD54}" type="presParOf" srcId="{5CF6507F-FEE6-477D-996B-A0B1F82C6173}" destId="{27F4F798-DC65-48AE-AC0E-310CA537FFC9}" srcOrd="1" destOrd="0" presId="urn:microsoft.com/office/officeart/2008/layout/VerticalCurvedList"/>
    <dgm:cxn modelId="{72B53CF9-818B-47C1-8C1A-298797695C32}" type="presParOf" srcId="{5CF6507F-FEE6-477D-996B-A0B1F82C6173}" destId="{CC682EDE-809A-43FA-A08A-4B288042934B}" srcOrd="2" destOrd="0" presId="urn:microsoft.com/office/officeart/2008/layout/VerticalCurvedList"/>
    <dgm:cxn modelId="{E862BC92-A52D-40F0-A286-8ACCCFD37D6A}" type="presParOf" srcId="{5CF6507F-FEE6-477D-996B-A0B1F82C6173}" destId="{830BB379-32C4-4DE7-AB87-83F403AAA751}" srcOrd="3" destOrd="0" presId="urn:microsoft.com/office/officeart/2008/layout/VerticalCurvedList"/>
    <dgm:cxn modelId="{3BEB7F44-F983-4EB8-A65A-8CFF3ACFA1A6}" type="presParOf" srcId="{D06944B5-2954-44F4-B3F0-AA8C4B45A919}" destId="{BB292A61-C525-4277-94C2-92E99E2E6161}" srcOrd="1" destOrd="0" presId="urn:microsoft.com/office/officeart/2008/layout/VerticalCurvedList"/>
    <dgm:cxn modelId="{60F4630A-6FEF-4242-80C6-016ADF8DE227}" type="presParOf" srcId="{D06944B5-2954-44F4-B3F0-AA8C4B45A919}" destId="{33DF9E76-C2EE-46AC-8A40-560FB92B15D9}" srcOrd="2" destOrd="0" presId="urn:microsoft.com/office/officeart/2008/layout/VerticalCurvedList"/>
    <dgm:cxn modelId="{74A46D68-DB40-4B31-9957-1DD855A43F3D}" type="presParOf" srcId="{33DF9E76-C2EE-46AC-8A40-560FB92B15D9}" destId="{FFDF55E2-85D7-45A4-AB7B-5256850E4B71}" srcOrd="0" destOrd="0" presId="urn:microsoft.com/office/officeart/2008/layout/VerticalCurvedList"/>
    <dgm:cxn modelId="{F6AF94D7-EF37-47D1-BABD-D16EF38CD4D4}" type="presParOf" srcId="{D06944B5-2954-44F4-B3F0-AA8C4B45A919}" destId="{49C343F6-01C0-49FD-95E6-0D09C1B90F89}" srcOrd="3" destOrd="0" presId="urn:microsoft.com/office/officeart/2008/layout/VerticalCurvedList"/>
    <dgm:cxn modelId="{570CD7CE-E84A-4AE8-9AD0-9FFB075688F4}" type="presParOf" srcId="{D06944B5-2954-44F4-B3F0-AA8C4B45A919}" destId="{63022059-C2BB-4467-9F54-9C599A58E314}" srcOrd="4" destOrd="0" presId="urn:microsoft.com/office/officeart/2008/layout/VerticalCurvedList"/>
    <dgm:cxn modelId="{3C041AF9-198E-4D42-8621-8C7F0C2CA484}" type="presParOf" srcId="{63022059-C2BB-4467-9F54-9C599A58E314}" destId="{92A92C7C-2DED-4A0F-9518-84F994FC8473}" srcOrd="0" destOrd="0" presId="urn:microsoft.com/office/officeart/2008/layout/VerticalCurvedList"/>
    <dgm:cxn modelId="{C05E25C9-279E-478F-81C9-79B545E9659E}" type="presParOf" srcId="{D06944B5-2954-44F4-B3F0-AA8C4B45A919}" destId="{6BDADC9A-E264-41DC-86FA-D9E697A8B8D1}" srcOrd="5" destOrd="0" presId="urn:microsoft.com/office/officeart/2008/layout/VerticalCurvedList"/>
    <dgm:cxn modelId="{A61C48A9-875B-4E4D-A646-624D19374D2D}" type="presParOf" srcId="{D06944B5-2954-44F4-B3F0-AA8C4B45A919}" destId="{FF412323-2C4B-4410-8E1E-E135ECD09240}" srcOrd="6" destOrd="0" presId="urn:microsoft.com/office/officeart/2008/layout/VerticalCurvedList"/>
    <dgm:cxn modelId="{9B04E77E-E536-4A01-9EE4-17499AEAC6AF}" type="presParOf" srcId="{FF412323-2C4B-4410-8E1E-E135ECD09240}" destId="{D008B9EA-AF68-49B8-9776-87D94D94D546}" srcOrd="0" destOrd="0" presId="urn:microsoft.com/office/officeart/2008/layout/VerticalCurvedList"/>
    <dgm:cxn modelId="{A76FEA6C-E05E-46FA-9BD9-D3A09805B537}" type="presParOf" srcId="{D06944B5-2954-44F4-B3F0-AA8C4B45A919}" destId="{16070D39-2961-45A0-8669-3D690F3664B6}" srcOrd="7" destOrd="0" presId="urn:microsoft.com/office/officeart/2008/layout/VerticalCurvedList"/>
    <dgm:cxn modelId="{111F4004-35B4-44AF-9FE7-44A4F4EDFA8E}" type="presParOf" srcId="{D06944B5-2954-44F4-B3F0-AA8C4B45A919}" destId="{EC1F0583-9A33-44AF-805E-54E33DB2C313}" srcOrd="8" destOrd="0" presId="urn:microsoft.com/office/officeart/2008/layout/VerticalCurvedList"/>
    <dgm:cxn modelId="{7E3E1E61-5427-48BB-8B71-9527338AD073}" type="presParOf" srcId="{EC1F0583-9A33-44AF-805E-54E33DB2C313}" destId="{8B4543BA-AED1-4C01-8123-F7EC436FE8EB}" srcOrd="0" destOrd="0" presId="urn:microsoft.com/office/officeart/2008/layout/VerticalCurved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BC4CC-0FAA-4060-8EDD-A0B9467C9F52}">
      <dsp:nvSpPr>
        <dsp:cNvPr id="0" name=""/>
        <dsp:cNvSpPr/>
      </dsp:nvSpPr>
      <dsp:spPr>
        <a:xfrm>
          <a:off x="0" y="4504520"/>
          <a:ext cx="5821680"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B915C4-B963-4CE6-B447-83CE7637DB29}">
      <dsp:nvSpPr>
        <dsp:cNvPr id="0" name=""/>
        <dsp:cNvSpPr/>
      </dsp:nvSpPr>
      <dsp:spPr>
        <a:xfrm>
          <a:off x="0" y="3022599"/>
          <a:ext cx="5821680"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CC5938-E42F-4926-87B0-263C57175560}">
      <dsp:nvSpPr>
        <dsp:cNvPr id="0" name=""/>
        <dsp:cNvSpPr/>
      </dsp:nvSpPr>
      <dsp:spPr>
        <a:xfrm>
          <a:off x="0" y="681842"/>
          <a:ext cx="5821680"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657CBD-BB94-4D28-8302-F6FF1188088D}">
      <dsp:nvSpPr>
        <dsp:cNvPr id="0" name=""/>
        <dsp:cNvSpPr/>
      </dsp:nvSpPr>
      <dsp:spPr>
        <a:xfrm>
          <a:off x="1513636" y="1009"/>
          <a:ext cx="4308043" cy="680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US" sz="1400" b="1" kern="1200">
              <a:latin typeface="Georgia" panose="02040502050405020303" pitchFamily="18" charset="0"/>
            </a:rPr>
            <a:t>A2 Organizarea unui program de educație antreprenorială</a:t>
          </a:r>
        </a:p>
      </dsp:txBody>
      <dsp:txXfrm>
        <a:off x="1513636" y="1009"/>
        <a:ext cx="4308043" cy="680832"/>
      </dsp:txXfrm>
    </dsp:sp>
    <dsp:sp modelId="{929A7942-9354-4DB0-AD57-4210378D5AEC}">
      <dsp:nvSpPr>
        <dsp:cNvPr id="0" name=""/>
        <dsp:cNvSpPr/>
      </dsp:nvSpPr>
      <dsp:spPr>
        <a:xfrm>
          <a:off x="151840" y="217613"/>
          <a:ext cx="1196333" cy="421456"/>
        </a:xfrm>
        <a:prstGeom prst="round2SameRect">
          <a:avLst>
            <a:gd name="adj1" fmla="val 16670"/>
            <a:gd name="adj2" fmla="val 0"/>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US" sz="1600" b="1" kern="1200">
              <a:latin typeface="Georgia" panose="02040502050405020303" pitchFamily="18" charset="0"/>
            </a:rPr>
            <a:t>OS 1</a:t>
          </a:r>
        </a:p>
      </dsp:txBody>
      <dsp:txXfrm>
        <a:off x="172417" y="238190"/>
        <a:ext cx="1155179" cy="400879"/>
      </dsp:txXfrm>
    </dsp:sp>
    <dsp:sp modelId="{DEE4277E-2D89-4941-9940-5F42A37B7B4B}">
      <dsp:nvSpPr>
        <dsp:cNvPr id="0" name=""/>
        <dsp:cNvSpPr/>
      </dsp:nvSpPr>
      <dsp:spPr>
        <a:xfrm>
          <a:off x="0" y="681842"/>
          <a:ext cx="5821680" cy="1625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A2.1 Organizarea unei campanii de promovare a programului de susținere a antreprenoriatului și informarea potențialilor participanți</a:t>
          </a:r>
        </a:p>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A2.2 Derularea procesului de selecție a grupului țintă ce va participa la cursurile de antreprenoriat</a:t>
          </a:r>
        </a:p>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A2.3 Derularea programului de formare antreprenorială</a:t>
          </a:r>
        </a:p>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A2.4 Evaluarea și selecția planurilor de afaceri în vederea finanțării</a:t>
          </a:r>
        </a:p>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A2.5 Organizarea stagiilor de practică pentru viitorii antreprenori</a:t>
          </a:r>
        </a:p>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A2.6 Înființarea și derularea de activități în cadrul a 2 întreprinderi simulate</a:t>
          </a:r>
        </a:p>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A2.7 Furnizarea de servicii personalizate de mentorat și consultanță persoanelor selectate în vederea demarării implementării planurilor de afaceri</a:t>
          </a:r>
        </a:p>
      </dsp:txBody>
      <dsp:txXfrm>
        <a:off x="0" y="681842"/>
        <a:ext cx="5821680" cy="1625882"/>
      </dsp:txXfrm>
    </dsp:sp>
    <dsp:sp modelId="{5D288E8C-66C2-4363-8A64-B3AC535B2AF6}">
      <dsp:nvSpPr>
        <dsp:cNvPr id="0" name=""/>
        <dsp:cNvSpPr/>
      </dsp:nvSpPr>
      <dsp:spPr>
        <a:xfrm>
          <a:off x="1513636" y="2341766"/>
          <a:ext cx="4308043" cy="680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l" defTabSz="622300">
            <a:lnSpc>
              <a:spcPct val="90000"/>
            </a:lnSpc>
            <a:spcBef>
              <a:spcPct val="0"/>
            </a:spcBef>
            <a:spcAft>
              <a:spcPct val="35000"/>
            </a:spcAft>
            <a:buNone/>
          </a:pPr>
          <a:r>
            <a:rPr lang="en-US" sz="1400" b="1" kern="1200">
              <a:latin typeface="Georgia" panose="02040502050405020303" pitchFamily="18" charset="0"/>
            </a:rPr>
            <a:t>A3 Implementarea planurilor de afaceri</a:t>
          </a:r>
        </a:p>
      </dsp:txBody>
      <dsp:txXfrm>
        <a:off x="1513636" y="2341766"/>
        <a:ext cx="4308043" cy="680832"/>
      </dsp:txXfrm>
    </dsp:sp>
    <dsp:sp modelId="{ABC43AFE-3EC4-4EAC-B5CF-F800905CDFB1}">
      <dsp:nvSpPr>
        <dsp:cNvPr id="0" name=""/>
        <dsp:cNvSpPr/>
      </dsp:nvSpPr>
      <dsp:spPr>
        <a:xfrm>
          <a:off x="124602" y="2506024"/>
          <a:ext cx="1264431" cy="472661"/>
        </a:xfrm>
        <a:prstGeom prst="round2SameRect">
          <a:avLst>
            <a:gd name="adj1" fmla="val 16670"/>
            <a:gd name="adj2" fmla="val 0"/>
          </a:avLst>
        </a:prstGeom>
        <a:solidFill>
          <a:schemeClr val="accent3">
            <a:lumMod val="60000"/>
            <a:lumOff val="40000"/>
          </a:schemeClr>
        </a:solidFill>
        <a:ln w="12700" cap="flat" cmpd="sng" algn="ctr">
          <a:solidFill>
            <a:schemeClr val="accent3">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US" sz="1600" b="1" kern="1200">
              <a:latin typeface="Georgia" panose="02040502050405020303" pitchFamily="18" charset="0"/>
            </a:rPr>
            <a:t>OS 2</a:t>
          </a:r>
        </a:p>
      </dsp:txBody>
      <dsp:txXfrm>
        <a:off x="147680" y="2529102"/>
        <a:ext cx="1218275" cy="449583"/>
      </dsp:txXfrm>
    </dsp:sp>
    <dsp:sp modelId="{E0A1A27C-1392-4940-95E0-E486946D3B43}">
      <dsp:nvSpPr>
        <dsp:cNvPr id="0" name=""/>
        <dsp:cNvSpPr/>
      </dsp:nvSpPr>
      <dsp:spPr>
        <a:xfrm>
          <a:off x="0" y="3022599"/>
          <a:ext cx="5821680" cy="7670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A3.1 Acordarea sumelor aferente implementării planurilor de afaceri selectate </a:t>
          </a:r>
        </a:p>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A3.2 Monitorizarea funcționării și dezvoltării afacerilor finanțate</a:t>
          </a:r>
        </a:p>
      </dsp:txBody>
      <dsp:txXfrm>
        <a:off x="0" y="3022599"/>
        <a:ext cx="5821680" cy="767046"/>
      </dsp:txXfrm>
    </dsp:sp>
    <dsp:sp modelId="{BFA24CCA-42A2-42C4-8362-95493ADA7D48}">
      <dsp:nvSpPr>
        <dsp:cNvPr id="0" name=""/>
        <dsp:cNvSpPr/>
      </dsp:nvSpPr>
      <dsp:spPr>
        <a:xfrm>
          <a:off x="1513636" y="3823687"/>
          <a:ext cx="4308043" cy="680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b" anchorCtr="0">
          <a:noAutofit/>
        </a:bodyPr>
        <a:lstStyle/>
        <a:p>
          <a:pPr marL="0" lvl="0" indent="0" algn="just" defTabSz="622300">
            <a:lnSpc>
              <a:spcPct val="90000"/>
            </a:lnSpc>
            <a:spcBef>
              <a:spcPct val="0"/>
            </a:spcBef>
            <a:spcAft>
              <a:spcPct val="35000"/>
            </a:spcAft>
            <a:buNone/>
          </a:pPr>
          <a:r>
            <a:rPr lang="en-US" sz="1400" b="1" kern="1200">
              <a:latin typeface="Georgia" panose="02040502050405020303" pitchFamily="18" charset="0"/>
            </a:rPr>
            <a:t>A4 Derularea unui program de monitorizarea a sustenabilitatii afacerilor finanțate</a:t>
          </a:r>
        </a:p>
      </dsp:txBody>
      <dsp:txXfrm>
        <a:off x="1513636" y="3823687"/>
        <a:ext cx="4308043" cy="680832"/>
      </dsp:txXfrm>
    </dsp:sp>
    <dsp:sp modelId="{C1316D5A-B28F-4FBC-BD46-162B59207201}">
      <dsp:nvSpPr>
        <dsp:cNvPr id="0" name=""/>
        <dsp:cNvSpPr/>
      </dsp:nvSpPr>
      <dsp:spPr>
        <a:xfrm>
          <a:off x="124602" y="3992527"/>
          <a:ext cx="1264431" cy="446463"/>
        </a:xfrm>
        <a:prstGeom prst="round2SameRect">
          <a:avLst>
            <a:gd name="adj1" fmla="val 16670"/>
            <a:gd name="adj2" fmla="val 0"/>
          </a:avLst>
        </a:prstGeom>
        <a:solidFill>
          <a:srgbClr val="FF0066"/>
        </a:solidFill>
        <a:ln w="12700" cap="flat" cmpd="sng" algn="ctr">
          <a:solidFill>
            <a:srgbClr val="FF006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711200">
            <a:lnSpc>
              <a:spcPct val="90000"/>
            </a:lnSpc>
            <a:spcBef>
              <a:spcPct val="0"/>
            </a:spcBef>
            <a:spcAft>
              <a:spcPct val="35000"/>
            </a:spcAft>
            <a:buNone/>
          </a:pPr>
          <a:r>
            <a:rPr lang="en-US" sz="1600" b="1" kern="1200">
              <a:latin typeface="Georgia" panose="02040502050405020303" pitchFamily="18" charset="0"/>
            </a:rPr>
            <a:t>OS 3</a:t>
          </a:r>
        </a:p>
      </dsp:txBody>
      <dsp:txXfrm>
        <a:off x="146400" y="4014325"/>
        <a:ext cx="1220835" cy="424665"/>
      </dsp:txXfrm>
    </dsp:sp>
    <dsp:sp modelId="{9030926D-C846-4B8B-B76B-F880B1B0485A}">
      <dsp:nvSpPr>
        <dsp:cNvPr id="0" name=""/>
        <dsp:cNvSpPr/>
      </dsp:nvSpPr>
      <dsp:spPr>
        <a:xfrm>
          <a:off x="0" y="4504520"/>
          <a:ext cx="5821680" cy="13618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A4.1 Dezvoltarea unui centru de susținere și promovare a întreprinderilor finanțate în cadrul proiectului</a:t>
          </a:r>
        </a:p>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A4.2 Monitorizarea activității afacerilor finanțate</a:t>
          </a:r>
        </a:p>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A4.3 Elaborarea unei propuneri de politici publice pentru dezvoltarea a antreprenoriatului</a:t>
          </a:r>
        </a:p>
        <a:p>
          <a:pPr marL="114300" lvl="1" indent="-114300" algn="just" defTabSz="533400">
            <a:lnSpc>
              <a:spcPct val="90000"/>
            </a:lnSpc>
            <a:spcBef>
              <a:spcPct val="0"/>
            </a:spcBef>
            <a:spcAft>
              <a:spcPct val="15000"/>
            </a:spcAft>
            <a:buChar char="•"/>
          </a:pPr>
          <a:r>
            <a:rPr lang="en-US" sz="1200" kern="1200">
              <a:latin typeface="Georgia" panose="02040502050405020303" pitchFamily="18" charset="0"/>
            </a:rPr>
            <a:t>A4.4 Organizarea a unui workshop pentru diseminarea, transferul și valorificarea bunelor practici dezvoltate în cadrul proiectului la nivel regional</a:t>
          </a:r>
        </a:p>
      </dsp:txBody>
      <dsp:txXfrm>
        <a:off x="0" y="4504520"/>
        <a:ext cx="5821680" cy="1361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F4F798-DC65-48AE-AC0E-310CA537FFC9}">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292A61-C525-4277-94C2-92E99E2E6161}">
      <dsp:nvSpPr>
        <dsp:cNvPr id="0" name=""/>
        <dsp:cNvSpPr/>
      </dsp:nvSpPr>
      <dsp:spPr>
        <a:xfrm>
          <a:off x="260250" y="168533"/>
          <a:ext cx="5718002" cy="33693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7445" tIns="30480" rIns="30480" bIns="30480" numCol="1" spcCol="1270" anchor="ctr" anchorCtr="0">
          <a:noAutofit/>
        </a:bodyPr>
        <a:lstStyle/>
        <a:p>
          <a:pPr marL="0" lvl="0" indent="0" algn="l" defTabSz="533400">
            <a:lnSpc>
              <a:spcPct val="90000"/>
            </a:lnSpc>
            <a:spcBef>
              <a:spcPct val="0"/>
            </a:spcBef>
            <a:spcAft>
              <a:spcPct val="35000"/>
            </a:spcAft>
            <a:buNone/>
          </a:pPr>
          <a:r>
            <a:rPr lang="en-US" sz="1200" b="0" kern="1200">
              <a:solidFill>
                <a:srgbClr val="FF0066"/>
              </a:solidFill>
              <a:latin typeface="Georgia" panose="02040502050405020303" pitchFamily="18" charset="0"/>
            </a:rPr>
            <a:t>Transparență</a:t>
          </a:r>
        </a:p>
      </dsp:txBody>
      <dsp:txXfrm>
        <a:off x="260250" y="168533"/>
        <a:ext cx="5718002" cy="336938"/>
      </dsp:txXfrm>
    </dsp:sp>
    <dsp:sp modelId="{FFDF55E2-85D7-45A4-AB7B-5256850E4B71}">
      <dsp:nvSpPr>
        <dsp:cNvPr id="0" name=""/>
        <dsp:cNvSpPr/>
      </dsp:nvSpPr>
      <dsp:spPr>
        <a:xfrm>
          <a:off x="49664" y="126415"/>
          <a:ext cx="421172" cy="421172"/>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49C343F6-01C0-49FD-95E6-0D09C1B90F89}">
      <dsp:nvSpPr>
        <dsp:cNvPr id="0" name=""/>
        <dsp:cNvSpPr/>
      </dsp:nvSpPr>
      <dsp:spPr>
        <a:xfrm>
          <a:off x="537405" y="673876"/>
          <a:ext cx="5440847" cy="33693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7445" tIns="30480" rIns="30480" bIns="30480" numCol="1" spcCol="1270" anchor="ctr" anchorCtr="0">
          <a:noAutofit/>
        </a:bodyPr>
        <a:lstStyle/>
        <a:p>
          <a:pPr marL="0" lvl="0" indent="0" algn="l" defTabSz="533400">
            <a:lnSpc>
              <a:spcPct val="90000"/>
            </a:lnSpc>
            <a:spcBef>
              <a:spcPct val="0"/>
            </a:spcBef>
            <a:spcAft>
              <a:spcPct val="35000"/>
            </a:spcAft>
            <a:buNone/>
          </a:pPr>
          <a:r>
            <a:rPr lang="en-US" sz="1200" b="0" kern="1200">
              <a:solidFill>
                <a:srgbClr val="FF0066"/>
              </a:solidFill>
              <a:latin typeface="Georgia" panose="02040502050405020303" pitchFamily="18" charset="0"/>
            </a:rPr>
            <a:t>Egalitatea de șanse și de gen</a:t>
          </a:r>
        </a:p>
      </dsp:txBody>
      <dsp:txXfrm>
        <a:off x="537405" y="673876"/>
        <a:ext cx="5440847" cy="336938"/>
      </dsp:txXfrm>
    </dsp:sp>
    <dsp:sp modelId="{92A92C7C-2DED-4A0F-9518-84F994FC8473}">
      <dsp:nvSpPr>
        <dsp:cNvPr id="0" name=""/>
        <dsp:cNvSpPr/>
      </dsp:nvSpPr>
      <dsp:spPr>
        <a:xfrm>
          <a:off x="326819" y="631758"/>
          <a:ext cx="421172" cy="421172"/>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6BDADC9A-E264-41DC-86FA-D9E697A8B8D1}">
      <dsp:nvSpPr>
        <dsp:cNvPr id="0" name=""/>
        <dsp:cNvSpPr/>
      </dsp:nvSpPr>
      <dsp:spPr>
        <a:xfrm>
          <a:off x="664141" y="1179219"/>
          <a:ext cx="5314111" cy="33693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7445" tIns="30480" rIns="30480" bIns="30480" numCol="1" spcCol="1270" anchor="ctr" anchorCtr="0">
          <a:noAutofit/>
        </a:bodyPr>
        <a:lstStyle/>
        <a:p>
          <a:pPr marL="0" lvl="0" indent="0" algn="l" defTabSz="533400">
            <a:lnSpc>
              <a:spcPct val="90000"/>
            </a:lnSpc>
            <a:spcBef>
              <a:spcPct val="0"/>
            </a:spcBef>
            <a:spcAft>
              <a:spcPct val="35000"/>
            </a:spcAft>
            <a:buNone/>
          </a:pPr>
          <a:r>
            <a:rPr lang="en-US" sz="1200" b="0" kern="1200">
              <a:solidFill>
                <a:srgbClr val="FF0066"/>
              </a:solidFill>
              <a:latin typeface="Georgia" panose="02040502050405020303" pitchFamily="18" charset="0"/>
            </a:rPr>
            <a:t>Nediscriminarea</a:t>
          </a:r>
        </a:p>
      </dsp:txBody>
      <dsp:txXfrm>
        <a:off x="664141" y="1179219"/>
        <a:ext cx="5314111" cy="336938"/>
      </dsp:txXfrm>
    </dsp:sp>
    <dsp:sp modelId="{D008B9EA-AF68-49B8-9776-87D94D94D546}">
      <dsp:nvSpPr>
        <dsp:cNvPr id="0" name=""/>
        <dsp:cNvSpPr/>
      </dsp:nvSpPr>
      <dsp:spPr>
        <a:xfrm>
          <a:off x="453554" y="1137102"/>
          <a:ext cx="421172" cy="421172"/>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16070D39-2961-45A0-8669-3D690F3664B6}">
      <dsp:nvSpPr>
        <dsp:cNvPr id="0" name=""/>
        <dsp:cNvSpPr/>
      </dsp:nvSpPr>
      <dsp:spPr>
        <a:xfrm>
          <a:off x="664141" y="1684242"/>
          <a:ext cx="5314111" cy="33693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7445" tIns="30480" rIns="30480" bIns="30480" numCol="1" spcCol="1270" anchor="ctr" anchorCtr="0">
          <a:noAutofit/>
        </a:bodyPr>
        <a:lstStyle/>
        <a:p>
          <a:pPr marL="0" lvl="0" indent="0" algn="l" defTabSz="533400">
            <a:lnSpc>
              <a:spcPct val="90000"/>
            </a:lnSpc>
            <a:spcBef>
              <a:spcPct val="0"/>
            </a:spcBef>
            <a:spcAft>
              <a:spcPct val="35000"/>
            </a:spcAft>
            <a:buNone/>
          </a:pPr>
          <a:r>
            <a:rPr lang="en-US" sz="1200" b="0" kern="1200">
              <a:solidFill>
                <a:srgbClr val="FF0066"/>
              </a:solidFill>
              <a:latin typeface="Georgia" panose="02040502050405020303" pitchFamily="18" charset="0"/>
            </a:rPr>
            <a:t>Tratamentul egal</a:t>
          </a:r>
        </a:p>
      </dsp:txBody>
      <dsp:txXfrm>
        <a:off x="664141" y="1684242"/>
        <a:ext cx="5314111" cy="336938"/>
      </dsp:txXfrm>
    </dsp:sp>
    <dsp:sp modelId="{8B4543BA-AED1-4C01-8123-F7EC436FE8EB}">
      <dsp:nvSpPr>
        <dsp:cNvPr id="0" name=""/>
        <dsp:cNvSpPr/>
      </dsp:nvSpPr>
      <dsp:spPr>
        <a:xfrm>
          <a:off x="453554" y="1642125"/>
          <a:ext cx="421172" cy="421172"/>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21F18815-7A2E-43D6-827B-0621EC08D9E3}">
      <dsp:nvSpPr>
        <dsp:cNvPr id="0" name=""/>
        <dsp:cNvSpPr/>
      </dsp:nvSpPr>
      <dsp:spPr>
        <a:xfrm>
          <a:off x="537405" y="2189585"/>
          <a:ext cx="5440847" cy="33693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7445" tIns="30480" rIns="30480" bIns="30480" numCol="1" spcCol="1270" anchor="ctr" anchorCtr="0">
          <a:noAutofit/>
        </a:bodyPr>
        <a:lstStyle/>
        <a:p>
          <a:pPr marL="0" lvl="0" indent="0" algn="l" defTabSz="533400">
            <a:lnSpc>
              <a:spcPct val="90000"/>
            </a:lnSpc>
            <a:spcBef>
              <a:spcPct val="0"/>
            </a:spcBef>
            <a:spcAft>
              <a:spcPct val="35000"/>
            </a:spcAft>
            <a:buNone/>
          </a:pPr>
          <a:r>
            <a:rPr lang="en-US" sz="1200" b="0" kern="1200">
              <a:solidFill>
                <a:srgbClr val="FF0066"/>
              </a:solidFill>
              <a:latin typeface="Georgia" panose="02040502050405020303" pitchFamily="18" charset="0"/>
            </a:rPr>
            <a:t>Obiectivitatea</a:t>
          </a:r>
        </a:p>
      </dsp:txBody>
      <dsp:txXfrm>
        <a:off x="537405" y="2189585"/>
        <a:ext cx="5440847" cy="336938"/>
      </dsp:txXfrm>
    </dsp:sp>
    <dsp:sp modelId="{197FEA75-874A-40BA-84E0-70D15C1D2EAB}">
      <dsp:nvSpPr>
        <dsp:cNvPr id="0" name=""/>
        <dsp:cNvSpPr/>
      </dsp:nvSpPr>
      <dsp:spPr>
        <a:xfrm>
          <a:off x="326819" y="2147468"/>
          <a:ext cx="421172" cy="421172"/>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90266D2A-5067-4286-979C-9AA5372BFB56}">
      <dsp:nvSpPr>
        <dsp:cNvPr id="0" name=""/>
        <dsp:cNvSpPr/>
      </dsp:nvSpPr>
      <dsp:spPr>
        <a:xfrm>
          <a:off x="260250" y="2694928"/>
          <a:ext cx="5718002" cy="33693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7445" tIns="30480" rIns="30480" bIns="30480" numCol="1" spcCol="1270" anchor="ctr" anchorCtr="0">
          <a:noAutofit/>
        </a:bodyPr>
        <a:lstStyle/>
        <a:p>
          <a:pPr marL="0" lvl="0" indent="0" algn="l" defTabSz="533400">
            <a:lnSpc>
              <a:spcPct val="90000"/>
            </a:lnSpc>
            <a:spcBef>
              <a:spcPct val="0"/>
            </a:spcBef>
            <a:spcAft>
              <a:spcPct val="35000"/>
            </a:spcAft>
            <a:buNone/>
          </a:pPr>
          <a:r>
            <a:rPr lang="ro-RO" sz="1200" b="0" kern="1200">
              <a:solidFill>
                <a:srgbClr val="FF0066"/>
              </a:solidFill>
              <a:latin typeface="Georgia" panose="02040502050405020303" pitchFamily="18" charset="0"/>
            </a:rPr>
            <a:t>Asigurarea accesibilitatii persoanelor cu dizabilitati la masurile oferite prin program</a:t>
          </a:r>
          <a:endParaRPr lang="en-US" sz="1200" b="0" kern="1200">
            <a:solidFill>
              <a:srgbClr val="FF0066"/>
            </a:solidFill>
            <a:latin typeface="Georgia" panose="02040502050405020303" pitchFamily="18" charset="0"/>
          </a:endParaRPr>
        </a:p>
      </dsp:txBody>
      <dsp:txXfrm>
        <a:off x="260250" y="2694928"/>
        <a:ext cx="5718002" cy="336938"/>
      </dsp:txXfrm>
    </dsp:sp>
    <dsp:sp modelId="{AFE20DA2-D395-4FEF-AD9C-5AA2620DA169}">
      <dsp:nvSpPr>
        <dsp:cNvPr id="0" name=""/>
        <dsp:cNvSpPr/>
      </dsp:nvSpPr>
      <dsp:spPr>
        <a:xfrm>
          <a:off x="49664" y="2652811"/>
          <a:ext cx="421172" cy="421172"/>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51E819-A798-4959-B7E9-3D1ACDDAB7D5}">
      <dsp:nvSpPr>
        <dsp:cNvPr id="0" name=""/>
        <dsp:cNvSpPr/>
      </dsp:nvSpPr>
      <dsp:spPr>
        <a:xfrm>
          <a:off x="665956" y="0"/>
          <a:ext cx="3693583" cy="3693583"/>
        </a:xfrm>
        <a:prstGeom prst="triangl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35F7346-448F-4945-9595-8DB5B913EA7F}">
      <dsp:nvSpPr>
        <dsp:cNvPr id="0" name=""/>
        <dsp:cNvSpPr/>
      </dsp:nvSpPr>
      <dsp:spPr>
        <a:xfrm>
          <a:off x="2512747" y="369719"/>
          <a:ext cx="2400828" cy="375129"/>
        </a:xfrm>
        <a:prstGeom prst="round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Georgia" panose="02040502050405020303" pitchFamily="18" charset="0"/>
            </a:rPr>
            <a:t>Informa</a:t>
          </a:r>
          <a:r>
            <a:rPr lang="en-US" sz="1100" kern="1200">
              <a:latin typeface="Georgia" panose="02040502050405020303" pitchFamily="18" charset="0"/>
            </a:rPr>
            <a:t>ț</a:t>
          </a:r>
          <a:r>
            <a:rPr lang="ro-RO" sz="1100" kern="1200">
              <a:latin typeface="Georgia" panose="02040502050405020303" pitchFamily="18" charset="0"/>
            </a:rPr>
            <a:t>ii despre activit</a:t>
          </a:r>
          <a:r>
            <a:rPr lang="en-US" sz="1100" kern="1200">
              <a:latin typeface="Georgia" panose="02040502050405020303" pitchFamily="18" charset="0"/>
            </a:rPr>
            <a:t>ăț</a:t>
          </a:r>
          <a:r>
            <a:rPr lang="ro-RO" sz="1100" kern="1200">
              <a:latin typeface="Georgia" panose="02040502050405020303" pitchFamily="18" charset="0"/>
            </a:rPr>
            <a:t>ile proiectului</a:t>
          </a:r>
          <a:endParaRPr lang="en-US" sz="1100" kern="1200">
            <a:latin typeface="Georgia" panose="02040502050405020303" pitchFamily="18" charset="0"/>
          </a:endParaRPr>
        </a:p>
      </dsp:txBody>
      <dsp:txXfrm>
        <a:off x="2531059" y="388031"/>
        <a:ext cx="2364204" cy="338505"/>
      </dsp:txXfrm>
    </dsp:sp>
    <dsp:sp modelId="{84142A52-D1C3-4664-9DFA-0062E7ED386C}">
      <dsp:nvSpPr>
        <dsp:cNvPr id="0" name=""/>
        <dsp:cNvSpPr/>
      </dsp:nvSpPr>
      <dsp:spPr>
        <a:xfrm>
          <a:off x="2512747" y="791739"/>
          <a:ext cx="2400828" cy="375129"/>
        </a:xfrm>
        <a:prstGeom prst="roundRect">
          <a:avLst/>
        </a:prstGeom>
        <a:solidFill>
          <a:schemeClr val="lt1">
            <a:alpha val="90000"/>
            <a:hueOff val="0"/>
            <a:satOff val="0"/>
            <a:lumOff val="0"/>
            <a:alphaOff val="0"/>
          </a:schemeClr>
        </a:solidFill>
        <a:ln w="6350" cap="flat" cmpd="sng" algn="ctr">
          <a:solidFill>
            <a:schemeClr val="accent5">
              <a:hueOff val="-321920"/>
              <a:satOff val="0"/>
              <a:lumOff val="-85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Georgia" panose="02040502050405020303" pitchFamily="18" charset="0"/>
            </a:rPr>
            <a:t>Calendarul derul</a:t>
          </a:r>
          <a:r>
            <a:rPr lang="en-US" sz="1100" kern="1200">
              <a:latin typeface="Georgia" panose="02040502050405020303" pitchFamily="18" charset="0"/>
            </a:rPr>
            <a:t>ă</a:t>
          </a:r>
          <a:r>
            <a:rPr lang="ro-RO" sz="1100" kern="1200">
              <a:latin typeface="Georgia" panose="02040502050405020303" pitchFamily="18" charset="0"/>
            </a:rPr>
            <a:t>rii activit</a:t>
          </a:r>
          <a:r>
            <a:rPr lang="en-US" sz="1100" kern="1200">
              <a:latin typeface="Georgia" panose="02040502050405020303" pitchFamily="18" charset="0"/>
            </a:rPr>
            <a:t>ăț</a:t>
          </a:r>
          <a:r>
            <a:rPr lang="ro-RO" sz="1100" kern="1200">
              <a:latin typeface="Georgia" panose="02040502050405020303" pitchFamily="18" charset="0"/>
            </a:rPr>
            <a:t>ilor</a:t>
          </a:r>
          <a:endParaRPr lang="en-US" sz="1100" kern="1200">
            <a:latin typeface="Georgia" panose="02040502050405020303" pitchFamily="18" charset="0"/>
          </a:endParaRPr>
        </a:p>
      </dsp:txBody>
      <dsp:txXfrm>
        <a:off x="2531059" y="810051"/>
        <a:ext cx="2364204" cy="338505"/>
      </dsp:txXfrm>
    </dsp:sp>
    <dsp:sp modelId="{9EEC695A-D092-4B38-97AF-59FC335B2B47}">
      <dsp:nvSpPr>
        <dsp:cNvPr id="0" name=""/>
        <dsp:cNvSpPr/>
      </dsp:nvSpPr>
      <dsp:spPr>
        <a:xfrm>
          <a:off x="2512747" y="1213760"/>
          <a:ext cx="2400828" cy="375129"/>
        </a:xfrm>
        <a:prstGeom prst="roundRect">
          <a:avLst/>
        </a:prstGeom>
        <a:solidFill>
          <a:schemeClr val="lt1">
            <a:alpha val="90000"/>
            <a:hueOff val="0"/>
            <a:satOff val="0"/>
            <a:lumOff val="0"/>
            <a:alphaOff val="0"/>
          </a:schemeClr>
        </a:solidFill>
        <a:ln w="6350" cap="flat" cmpd="sng" algn="ctr">
          <a:solidFill>
            <a:schemeClr val="accent5">
              <a:hueOff val="-643840"/>
              <a:satOff val="0"/>
              <a:lumOff val="-1699"/>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Georgia" panose="02040502050405020303" pitchFamily="18" charset="0"/>
            </a:rPr>
            <a:t>Num</a:t>
          </a:r>
          <a:r>
            <a:rPr lang="en-US" sz="1100" kern="1200">
              <a:latin typeface="Georgia" panose="02040502050405020303" pitchFamily="18" charset="0"/>
            </a:rPr>
            <a:t>ă</a:t>
          </a:r>
          <a:r>
            <a:rPr lang="ro-RO" sz="1100" kern="1200">
              <a:latin typeface="Georgia" panose="02040502050405020303" pitchFamily="18" charset="0"/>
            </a:rPr>
            <a:t>rul de locuri disponibile</a:t>
          </a:r>
          <a:endParaRPr lang="en-US" sz="1100" kern="1200">
            <a:latin typeface="Georgia" panose="02040502050405020303" pitchFamily="18" charset="0"/>
          </a:endParaRPr>
        </a:p>
      </dsp:txBody>
      <dsp:txXfrm>
        <a:off x="2531059" y="1232072"/>
        <a:ext cx="2364204" cy="338505"/>
      </dsp:txXfrm>
    </dsp:sp>
    <dsp:sp modelId="{42E09869-7C65-4A3F-A15E-CDECB3D20941}">
      <dsp:nvSpPr>
        <dsp:cNvPr id="0" name=""/>
        <dsp:cNvSpPr/>
      </dsp:nvSpPr>
      <dsp:spPr>
        <a:xfrm>
          <a:off x="2512747" y="1635781"/>
          <a:ext cx="2400828" cy="375129"/>
        </a:xfrm>
        <a:prstGeom prst="roundRect">
          <a:avLst/>
        </a:prstGeom>
        <a:solidFill>
          <a:schemeClr val="lt1">
            <a:alpha val="90000"/>
            <a:hueOff val="0"/>
            <a:satOff val="0"/>
            <a:lumOff val="0"/>
            <a:alphaOff val="0"/>
          </a:schemeClr>
        </a:solidFill>
        <a:ln w="6350" cap="flat" cmpd="sng" algn="ctr">
          <a:solidFill>
            <a:schemeClr val="accent5">
              <a:hueOff val="-965760"/>
              <a:satOff val="0"/>
              <a:lumOff val="-2549"/>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Georgia" panose="02040502050405020303" pitchFamily="18" charset="0"/>
            </a:rPr>
            <a:t>Con</a:t>
          </a:r>
          <a:r>
            <a:rPr lang="en-US" sz="1100" kern="1200">
              <a:latin typeface="Georgia" panose="02040502050405020303" pitchFamily="18" charset="0"/>
            </a:rPr>
            <a:t>ț</a:t>
          </a:r>
          <a:r>
            <a:rPr lang="ro-RO" sz="1100" kern="1200">
              <a:latin typeface="Georgia" panose="02040502050405020303" pitchFamily="18" charset="0"/>
            </a:rPr>
            <a:t>inutul aplica</a:t>
          </a:r>
          <a:r>
            <a:rPr lang="en-US" sz="1100" kern="1200">
              <a:latin typeface="Georgia" panose="02040502050405020303" pitchFamily="18" charset="0"/>
            </a:rPr>
            <a:t>ț</a:t>
          </a:r>
          <a:r>
            <a:rPr lang="ro-RO" sz="1100" kern="1200">
              <a:latin typeface="Georgia" panose="02040502050405020303" pitchFamily="18" charset="0"/>
            </a:rPr>
            <a:t>iilor</a:t>
          </a:r>
          <a:endParaRPr lang="en-US" sz="1100" kern="1200">
            <a:latin typeface="Georgia" panose="02040502050405020303" pitchFamily="18" charset="0"/>
          </a:endParaRPr>
        </a:p>
      </dsp:txBody>
      <dsp:txXfrm>
        <a:off x="2531059" y="1654093"/>
        <a:ext cx="2364204" cy="338505"/>
      </dsp:txXfrm>
    </dsp:sp>
    <dsp:sp modelId="{DAF788CF-2D8D-4654-9400-EA0086DF664F}">
      <dsp:nvSpPr>
        <dsp:cNvPr id="0" name=""/>
        <dsp:cNvSpPr/>
      </dsp:nvSpPr>
      <dsp:spPr>
        <a:xfrm>
          <a:off x="2512747" y="2057801"/>
          <a:ext cx="2400828" cy="375129"/>
        </a:xfrm>
        <a:prstGeom prst="roundRect">
          <a:avLst/>
        </a:prstGeom>
        <a:solidFill>
          <a:schemeClr val="lt1">
            <a:alpha val="90000"/>
            <a:hueOff val="0"/>
            <a:satOff val="0"/>
            <a:lumOff val="0"/>
            <a:alphaOff val="0"/>
          </a:schemeClr>
        </a:solidFill>
        <a:ln w="6350" cap="flat" cmpd="sng" algn="ctr">
          <a:solidFill>
            <a:schemeClr val="accent5">
              <a:hueOff val="-1287680"/>
              <a:satOff val="0"/>
              <a:lumOff val="-3399"/>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Georgia" panose="02040502050405020303" pitchFamily="18" charset="0"/>
            </a:rPr>
            <a:t>Criterii de eligibilitate</a:t>
          </a:r>
          <a:endParaRPr lang="en-US" sz="1100" kern="1200">
            <a:latin typeface="Georgia" panose="02040502050405020303" pitchFamily="18" charset="0"/>
          </a:endParaRPr>
        </a:p>
      </dsp:txBody>
      <dsp:txXfrm>
        <a:off x="2531059" y="2076113"/>
        <a:ext cx="2364204" cy="338505"/>
      </dsp:txXfrm>
    </dsp:sp>
    <dsp:sp modelId="{7352230C-D852-457F-BB54-4F4512A6AE1A}">
      <dsp:nvSpPr>
        <dsp:cNvPr id="0" name=""/>
        <dsp:cNvSpPr/>
      </dsp:nvSpPr>
      <dsp:spPr>
        <a:xfrm>
          <a:off x="2512747" y="2479822"/>
          <a:ext cx="2400828" cy="375129"/>
        </a:xfrm>
        <a:prstGeom prst="roundRect">
          <a:avLst/>
        </a:prstGeom>
        <a:solidFill>
          <a:schemeClr val="lt1">
            <a:alpha val="90000"/>
            <a:hueOff val="0"/>
            <a:satOff val="0"/>
            <a:lumOff val="0"/>
            <a:alphaOff val="0"/>
          </a:schemeClr>
        </a:solidFill>
        <a:ln w="6350" cap="flat" cmpd="sng" algn="ctr">
          <a:solidFill>
            <a:schemeClr val="accent5">
              <a:hueOff val="-1609600"/>
              <a:satOff val="0"/>
              <a:lumOff val="-4248"/>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Georgia" panose="02040502050405020303" pitchFamily="18" charset="0"/>
            </a:rPr>
            <a:t>Termenul </a:t>
          </a:r>
          <a:r>
            <a:rPr lang="en-US" sz="1100" kern="1200">
              <a:latin typeface="Georgia" panose="02040502050405020303" pitchFamily="18" charset="0"/>
            </a:rPr>
            <a:t>ș</a:t>
          </a:r>
          <a:r>
            <a:rPr lang="ro-RO" sz="1100" kern="1200">
              <a:latin typeface="Georgia" panose="02040502050405020303" pitchFamily="18" charset="0"/>
            </a:rPr>
            <a:t>i modalitatea de depunerea aplica</a:t>
          </a:r>
          <a:r>
            <a:rPr lang="en-US" sz="1100" kern="1200">
              <a:latin typeface="Georgia" panose="02040502050405020303" pitchFamily="18" charset="0"/>
            </a:rPr>
            <a:t>ț</a:t>
          </a:r>
          <a:r>
            <a:rPr lang="ro-RO" sz="1100" kern="1200">
              <a:latin typeface="Georgia" panose="02040502050405020303" pitchFamily="18" charset="0"/>
            </a:rPr>
            <a:t>iilor</a:t>
          </a:r>
          <a:endParaRPr lang="en-US" sz="1100" kern="1200">
            <a:latin typeface="Georgia" panose="02040502050405020303" pitchFamily="18" charset="0"/>
          </a:endParaRPr>
        </a:p>
      </dsp:txBody>
      <dsp:txXfrm>
        <a:off x="2531059" y="2498134"/>
        <a:ext cx="2364204" cy="338505"/>
      </dsp:txXfrm>
    </dsp:sp>
    <dsp:sp modelId="{A5BA6B8E-10C8-4C2F-9DA6-9EB29FAE4C8B}">
      <dsp:nvSpPr>
        <dsp:cNvPr id="0" name=""/>
        <dsp:cNvSpPr/>
      </dsp:nvSpPr>
      <dsp:spPr>
        <a:xfrm>
          <a:off x="2512747" y="2901843"/>
          <a:ext cx="2400828" cy="375129"/>
        </a:xfrm>
        <a:prstGeom prst="roundRect">
          <a:avLst/>
        </a:prstGeom>
        <a:solidFill>
          <a:schemeClr val="lt1">
            <a:alpha val="90000"/>
            <a:hueOff val="0"/>
            <a:satOff val="0"/>
            <a:lumOff val="0"/>
            <a:alphaOff val="0"/>
          </a:schemeClr>
        </a:solidFill>
        <a:ln w="6350" cap="flat" cmpd="sng" algn="ctr">
          <a:solidFill>
            <a:schemeClr val="accent5">
              <a:hueOff val="-1931520"/>
              <a:satOff val="0"/>
              <a:lumOff val="-5098"/>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o-RO" sz="1100" kern="1200">
              <a:latin typeface="Georgia" panose="02040502050405020303" pitchFamily="18" charset="0"/>
            </a:rPr>
            <a:t>Termenul de evaluare al aplica</a:t>
          </a:r>
          <a:r>
            <a:rPr lang="en-US" sz="1100" kern="1200">
              <a:latin typeface="Georgia" panose="02040502050405020303" pitchFamily="18" charset="0"/>
            </a:rPr>
            <a:t>ț</a:t>
          </a:r>
          <a:r>
            <a:rPr lang="ro-RO" sz="1100" kern="1200">
              <a:latin typeface="Georgia" panose="02040502050405020303" pitchFamily="18" charset="0"/>
            </a:rPr>
            <a:t>iilor</a:t>
          </a:r>
          <a:endParaRPr lang="en-US" sz="1100" kern="1200">
            <a:latin typeface="Georgia" panose="02040502050405020303" pitchFamily="18" charset="0"/>
          </a:endParaRPr>
        </a:p>
      </dsp:txBody>
      <dsp:txXfrm>
        <a:off x="2531059" y="2920155"/>
        <a:ext cx="2364204" cy="3385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522AE6-0ED0-4ECD-A6EA-370FA97F5883}">
      <dsp:nvSpPr>
        <dsp:cNvPr id="0" name=""/>
        <dsp:cNvSpPr/>
      </dsp:nvSpPr>
      <dsp:spPr>
        <a:xfrm>
          <a:off x="4162808" y="686584"/>
          <a:ext cx="1818746" cy="181908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DBF2DE-BD77-4434-9695-F066B3E0EDCD}">
      <dsp:nvSpPr>
        <dsp:cNvPr id="0" name=""/>
        <dsp:cNvSpPr/>
      </dsp:nvSpPr>
      <dsp:spPr>
        <a:xfrm>
          <a:off x="4223196" y="747231"/>
          <a:ext cx="1697969" cy="1697789"/>
        </a:xfrm>
        <a:prstGeom prst="ellipse">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Georgia" panose="02040502050405020303" pitchFamily="18" charset="0"/>
            </a:rPr>
            <a:t>Anunțuri diseminate pe canale social-media frecventate de către studenți</a:t>
          </a:r>
        </a:p>
      </dsp:txBody>
      <dsp:txXfrm>
        <a:off x="4465932" y="989818"/>
        <a:ext cx="1212497" cy="1212615"/>
      </dsp:txXfrm>
    </dsp:sp>
    <dsp:sp modelId="{BDF48A1D-EA80-4599-8644-F7B574DA5633}">
      <dsp:nvSpPr>
        <dsp:cNvPr id="0" name=""/>
        <dsp:cNvSpPr/>
      </dsp:nvSpPr>
      <dsp:spPr>
        <a:xfrm rot="2700000">
          <a:off x="2285272" y="688783"/>
          <a:ext cx="1814365" cy="1814365"/>
        </a:xfrm>
        <a:prstGeom prst="teardrop">
          <a:avLst>
            <a:gd name="adj" fmla="val 10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1F9A27-8209-4BC3-9BD0-0E2DF2EAAFD8}">
      <dsp:nvSpPr>
        <dsp:cNvPr id="0" name=""/>
        <dsp:cNvSpPr/>
      </dsp:nvSpPr>
      <dsp:spPr>
        <a:xfrm>
          <a:off x="2343470" y="747231"/>
          <a:ext cx="1697969" cy="1697789"/>
        </a:xfrm>
        <a:prstGeom prst="ellipse">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Georgia" panose="02040502050405020303" pitchFamily="18" charset="0"/>
            </a:rPr>
            <a:t>Website-ul proiectului</a:t>
          </a:r>
        </a:p>
      </dsp:txBody>
      <dsp:txXfrm>
        <a:off x="2586206" y="989818"/>
        <a:ext cx="1212497" cy="1212615"/>
      </dsp:txXfrm>
    </dsp:sp>
    <dsp:sp modelId="{86D3F985-46F8-430F-A154-8EE791189D16}">
      <dsp:nvSpPr>
        <dsp:cNvPr id="0" name=""/>
        <dsp:cNvSpPr/>
      </dsp:nvSpPr>
      <dsp:spPr>
        <a:xfrm rot="2700000">
          <a:off x="405546" y="688783"/>
          <a:ext cx="1814365" cy="1814365"/>
        </a:xfrm>
        <a:prstGeom prst="teardrop">
          <a:avLst>
            <a:gd name="adj" fmla="val 10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7BC4B1-8AA4-4C0B-9F3C-D8ECB1A1450F}">
      <dsp:nvSpPr>
        <dsp:cNvPr id="0" name=""/>
        <dsp:cNvSpPr/>
      </dsp:nvSpPr>
      <dsp:spPr>
        <a:xfrm>
          <a:off x="463743" y="747231"/>
          <a:ext cx="1697969" cy="1697789"/>
        </a:xfrm>
        <a:prstGeom prst="ellipse">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Georgia" panose="02040502050405020303" pitchFamily="18" charset="0"/>
            </a:rPr>
            <a:t>Pagina de Facebook a proiectului</a:t>
          </a:r>
        </a:p>
      </dsp:txBody>
      <dsp:txXfrm>
        <a:off x="706480" y="989818"/>
        <a:ext cx="1212497" cy="12126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F4F798-DC65-48AE-AC0E-310CA537FFC9}">
      <dsp:nvSpPr>
        <dsp:cNvPr id="0" name=""/>
        <dsp:cNvSpPr/>
      </dsp:nvSpPr>
      <dsp:spPr>
        <a:xfrm>
          <a:off x="-4689886" y="-718934"/>
          <a:ext cx="5586323" cy="5586323"/>
        </a:xfrm>
        <a:prstGeom prst="blockArc">
          <a:avLst>
            <a:gd name="adj1" fmla="val 18900000"/>
            <a:gd name="adj2" fmla="val 2700000"/>
            <a:gd name="adj3" fmla="val 387"/>
          </a:avLst>
        </a:prstGeom>
        <a:noFill/>
        <a:ln w="12700" cap="flat" cmpd="sng" algn="ctr">
          <a:solidFill>
            <a:schemeClr val="accent2">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292A61-C525-4277-94C2-92E99E2E6161}">
      <dsp:nvSpPr>
        <dsp:cNvPr id="0" name=""/>
        <dsp:cNvSpPr/>
      </dsp:nvSpPr>
      <dsp:spPr>
        <a:xfrm>
          <a:off x="469503" y="318933"/>
          <a:ext cx="5485308" cy="63819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6570" tIns="30480" rIns="30480" bIns="30480" numCol="1" spcCol="1270" anchor="ctr" anchorCtr="0">
          <a:noAutofit/>
        </a:bodyPr>
        <a:lstStyle/>
        <a:p>
          <a:pPr marL="0" lvl="0" indent="0" algn="just" defTabSz="533400">
            <a:lnSpc>
              <a:spcPct val="90000"/>
            </a:lnSpc>
            <a:spcBef>
              <a:spcPct val="0"/>
            </a:spcBef>
            <a:spcAft>
              <a:spcPct val="35000"/>
            </a:spcAft>
            <a:buNone/>
          </a:pPr>
          <a:r>
            <a:rPr lang="ro-RO" sz="1200" kern="1200">
              <a:solidFill>
                <a:srgbClr val="FF0066"/>
              </a:solidFill>
              <a:latin typeface="Georgia" panose="02040502050405020303" pitchFamily="18" charset="0"/>
            </a:rPr>
            <a:t>Realizarea unui program intensiv de informare prin organizarea a 4 BootCamp-uri antreprenoriale de informare.</a:t>
          </a:r>
          <a:endParaRPr lang="en-US" sz="1200" b="0" kern="1200">
            <a:solidFill>
              <a:srgbClr val="FF0066"/>
            </a:solidFill>
            <a:latin typeface="Georgia" panose="02040502050405020303" pitchFamily="18" charset="0"/>
          </a:endParaRPr>
        </a:p>
      </dsp:txBody>
      <dsp:txXfrm>
        <a:off x="469503" y="318933"/>
        <a:ext cx="5485308" cy="638198"/>
      </dsp:txXfrm>
    </dsp:sp>
    <dsp:sp modelId="{FFDF55E2-85D7-45A4-AB7B-5256850E4B71}">
      <dsp:nvSpPr>
        <dsp:cNvPr id="0" name=""/>
        <dsp:cNvSpPr/>
      </dsp:nvSpPr>
      <dsp:spPr>
        <a:xfrm>
          <a:off x="70629" y="239158"/>
          <a:ext cx="797747" cy="797747"/>
        </a:xfrm>
        <a:prstGeom prst="ellipse">
          <a:avLst/>
        </a:prstGeom>
        <a:blipFill rotWithShape="0">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49C343F6-01C0-49FD-95E6-0D09C1B90F89}">
      <dsp:nvSpPr>
        <dsp:cNvPr id="0" name=""/>
        <dsp:cNvSpPr/>
      </dsp:nvSpPr>
      <dsp:spPr>
        <a:xfrm>
          <a:off x="835397" y="1276396"/>
          <a:ext cx="5119415" cy="63819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6570" tIns="30480" rIns="30480" bIns="30480" numCol="1" spcCol="1270" anchor="ctr" anchorCtr="0">
          <a:noAutofit/>
        </a:bodyPr>
        <a:lstStyle/>
        <a:p>
          <a:pPr marL="0" lvl="0" indent="0" algn="just" defTabSz="533400">
            <a:lnSpc>
              <a:spcPct val="90000"/>
            </a:lnSpc>
            <a:spcBef>
              <a:spcPct val="0"/>
            </a:spcBef>
            <a:spcAft>
              <a:spcPct val="35000"/>
            </a:spcAft>
            <a:buNone/>
          </a:pPr>
          <a:r>
            <a:rPr lang="en-US" sz="1200" b="0" kern="1200">
              <a:solidFill>
                <a:srgbClr val="FF0066"/>
              </a:solidFill>
              <a:latin typeface="Georgia" panose="02040502050405020303" pitchFamily="18" charset="0"/>
            </a:rPr>
            <a:t>Organizarea a 28 workshop-uri de informare</a:t>
          </a:r>
        </a:p>
      </dsp:txBody>
      <dsp:txXfrm>
        <a:off x="835397" y="1276396"/>
        <a:ext cx="5119415" cy="638198"/>
      </dsp:txXfrm>
    </dsp:sp>
    <dsp:sp modelId="{92A92C7C-2DED-4A0F-9518-84F994FC8473}">
      <dsp:nvSpPr>
        <dsp:cNvPr id="0" name=""/>
        <dsp:cNvSpPr/>
      </dsp:nvSpPr>
      <dsp:spPr>
        <a:xfrm>
          <a:off x="436523" y="1196621"/>
          <a:ext cx="797747" cy="797747"/>
        </a:xfrm>
        <a:prstGeom prst="ellipse">
          <a:avLst/>
        </a:prstGeom>
        <a:blipFill rotWithShape="0">
          <a:blip xmlns:r="http://schemas.openxmlformats.org/officeDocument/2006/relationships" r:embed="rId2"/>
          <a:srcRect/>
          <a:stretch>
            <a:fillRect l="-1000" r="-1000"/>
          </a:stretch>
        </a:blip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6BDADC9A-E264-41DC-86FA-D9E697A8B8D1}">
      <dsp:nvSpPr>
        <dsp:cNvPr id="0" name=""/>
        <dsp:cNvSpPr/>
      </dsp:nvSpPr>
      <dsp:spPr>
        <a:xfrm>
          <a:off x="835397" y="2233860"/>
          <a:ext cx="5119415" cy="63819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6570" tIns="30480" rIns="30480" bIns="30480" numCol="1" spcCol="1270" anchor="ctr" anchorCtr="0">
          <a:noAutofit/>
        </a:bodyPr>
        <a:lstStyle/>
        <a:p>
          <a:pPr marL="0" lvl="0" indent="0" algn="just" defTabSz="533400">
            <a:lnSpc>
              <a:spcPct val="90000"/>
            </a:lnSpc>
            <a:spcBef>
              <a:spcPct val="0"/>
            </a:spcBef>
            <a:spcAft>
              <a:spcPct val="35000"/>
            </a:spcAft>
            <a:buNone/>
          </a:pPr>
          <a:r>
            <a:rPr lang="ro-RO" sz="1200" kern="1200">
              <a:solidFill>
                <a:srgbClr val="FF0066"/>
              </a:solidFill>
              <a:latin typeface="Georgia" panose="02040502050405020303" pitchFamily="18" charset="0"/>
            </a:rPr>
            <a:t>Infiintarea unui Centru Inovativ de Antreprenoriat (C.I.A.) in cadrul caruia se vor derula activitati de informare si constientizare de catre Responsabilii organizare program antreprenoriat.</a:t>
          </a:r>
          <a:endParaRPr lang="en-US" sz="1200" b="0" kern="1200">
            <a:solidFill>
              <a:srgbClr val="FF0066"/>
            </a:solidFill>
            <a:latin typeface="Georgia" panose="02040502050405020303" pitchFamily="18" charset="0"/>
          </a:endParaRPr>
        </a:p>
      </dsp:txBody>
      <dsp:txXfrm>
        <a:off x="835397" y="2233860"/>
        <a:ext cx="5119415" cy="638198"/>
      </dsp:txXfrm>
    </dsp:sp>
    <dsp:sp modelId="{D008B9EA-AF68-49B8-9776-87D94D94D546}">
      <dsp:nvSpPr>
        <dsp:cNvPr id="0" name=""/>
        <dsp:cNvSpPr/>
      </dsp:nvSpPr>
      <dsp:spPr>
        <a:xfrm>
          <a:off x="436523" y="2154085"/>
          <a:ext cx="797747" cy="797747"/>
        </a:xfrm>
        <a:prstGeom prst="ellipse">
          <a:avLst/>
        </a:prstGeom>
        <a:blipFill rotWithShape="0">
          <a:blip xmlns:r="http://schemas.openxmlformats.org/officeDocument/2006/relationships" r:embed="rId3"/>
          <a:srcRect/>
          <a:stretch>
            <a:fillRect/>
          </a:stretch>
        </a:blip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16070D39-2961-45A0-8669-3D690F3664B6}">
      <dsp:nvSpPr>
        <dsp:cNvPr id="0" name=""/>
        <dsp:cNvSpPr/>
      </dsp:nvSpPr>
      <dsp:spPr>
        <a:xfrm>
          <a:off x="526024" y="3191323"/>
          <a:ext cx="5485308" cy="63819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6570" tIns="30480" rIns="30480" bIns="30480" numCol="1" spcCol="1270" anchor="ctr" anchorCtr="0">
          <a:noAutofit/>
        </a:bodyPr>
        <a:lstStyle/>
        <a:p>
          <a:pPr marL="0" lvl="0" indent="0" algn="just" defTabSz="533400">
            <a:lnSpc>
              <a:spcPct val="90000"/>
            </a:lnSpc>
            <a:spcBef>
              <a:spcPct val="0"/>
            </a:spcBef>
            <a:spcAft>
              <a:spcPct val="35000"/>
            </a:spcAft>
            <a:buNone/>
          </a:pPr>
          <a:r>
            <a:rPr lang="en-US" sz="1200" b="0" kern="1200">
              <a:solidFill>
                <a:srgbClr val="FF0066"/>
              </a:solidFill>
              <a:latin typeface="Georgia" panose="02040502050405020303" pitchFamily="18" charset="0"/>
            </a:rPr>
            <a:t>Realizarea de parteneriate intre administratorul schemei de minimis si mediul de afaceri din regiunile de dezvoltare vizate</a:t>
          </a:r>
        </a:p>
      </dsp:txBody>
      <dsp:txXfrm>
        <a:off x="526024" y="3191323"/>
        <a:ext cx="5485308" cy="638198"/>
      </dsp:txXfrm>
    </dsp:sp>
    <dsp:sp modelId="{8B4543BA-AED1-4C01-8123-F7EC436FE8EB}">
      <dsp:nvSpPr>
        <dsp:cNvPr id="0" name=""/>
        <dsp:cNvSpPr/>
      </dsp:nvSpPr>
      <dsp:spPr>
        <a:xfrm>
          <a:off x="70629" y="3111548"/>
          <a:ext cx="797747" cy="797747"/>
        </a:xfrm>
        <a:prstGeom prst="ellipse">
          <a:avLst/>
        </a:prstGeom>
        <a:blipFill rotWithShape="0">
          <a:blip xmlns:r="http://schemas.openxmlformats.org/officeDocument/2006/relationships" r:embed="rId4"/>
          <a:srcRect/>
          <a:stretch>
            <a:fillRect/>
          </a:stretch>
        </a:blipFill>
        <a:ln w="6350" cap="flat" cmpd="sng" algn="ctr">
          <a:solidFill>
            <a:schemeClr val="accent2">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1177A-230B-4774-A7BB-5DE6461A1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26</Pages>
  <Words>3880</Words>
  <Characters>26042</Characters>
  <Application>Microsoft Office Word</Application>
  <DocSecurity>0</DocSecurity>
  <Lines>1240</Lines>
  <Paragraphs>787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Pata</dc:creator>
  <cp:keywords/>
  <dc:description/>
  <cp:lastModifiedBy>Roxana Caia</cp:lastModifiedBy>
  <cp:revision>287</cp:revision>
  <cp:lastPrinted>2022-01-21T14:13:00Z</cp:lastPrinted>
  <dcterms:created xsi:type="dcterms:W3CDTF">2022-01-05T10:55:00Z</dcterms:created>
  <dcterms:modified xsi:type="dcterms:W3CDTF">2022-03-22T09:32:00Z</dcterms:modified>
</cp:coreProperties>
</file>