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41B61" w14:textId="29418DE4" w:rsidR="008A3D50" w:rsidRPr="004E2A45" w:rsidRDefault="008A3D50" w:rsidP="009C0631">
      <w:pPr>
        <w:spacing w:before="240" w:afterLines="120" w:after="288" w:line="360" w:lineRule="auto"/>
        <w:jc w:val="both"/>
        <w:rPr>
          <w:rFonts w:ascii="principalGeorgia" w:hAnsi="principalGeorgia" w:cs="Times New Roman"/>
          <w:b/>
          <w:color w:val="002060"/>
          <w:sz w:val="24"/>
          <w:lang w:val="ro-RO"/>
        </w:rPr>
      </w:pPr>
      <w:bookmarkStart w:id="0" w:name="_Hlk65495695"/>
      <w:r w:rsidRPr="004E2A45">
        <w:rPr>
          <w:rFonts w:ascii="principalGeorgia" w:hAnsi="principalGeorgia" w:cs="Times New Roman"/>
          <w:b/>
          <w:color w:val="002060"/>
          <w:sz w:val="24"/>
          <w:lang w:val="ro-RO"/>
        </w:rPr>
        <w:t xml:space="preserve">Conferința </w:t>
      </w:r>
      <w:r w:rsidRPr="004E2A45">
        <w:rPr>
          <w:rFonts w:ascii="principalGeorgia" w:hAnsi="principalGeorgia" w:cs="Times New Roman"/>
          <w:b/>
          <w:i/>
          <w:color w:val="002060"/>
          <w:sz w:val="24"/>
          <w:lang w:val="ro-RO"/>
        </w:rPr>
        <w:t>“Răspândirea Covid-19 prin rețele sociale</w:t>
      </w:r>
      <w:r w:rsidRPr="004E2A45">
        <w:rPr>
          <w:rFonts w:ascii="principalGeorgia" w:hAnsi="principalGeorgia" w:cs="Times New Roman"/>
          <w:b/>
          <w:bCs/>
          <w:i/>
          <w:color w:val="002060"/>
          <w:sz w:val="24"/>
          <w:lang w:val="ro-RO"/>
        </w:rPr>
        <w:t>”</w:t>
      </w:r>
      <w:r w:rsidRPr="004E2A45">
        <w:rPr>
          <w:rFonts w:ascii="principalGeorgia" w:hAnsi="principalGeorgia" w:cs="Times New Roman"/>
          <w:b/>
          <w:i/>
          <w:color w:val="002060"/>
          <w:sz w:val="24"/>
          <w:lang w:val="ro-RO"/>
        </w:rPr>
        <w:t xml:space="preserve">, </w:t>
      </w:r>
      <w:r w:rsidRPr="004E2A45">
        <w:rPr>
          <w:rFonts w:ascii="principalGeorgia" w:hAnsi="principalGeorgia" w:cs="Times New Roman"/>
          <w:b/>
          <w:color w:val="002060"/>
          <w:sz w:val="24"/>
          <w:lang w:val="ro-RO"/>
        </w:rPr>
        <w:t>susținută de prof</w:t>
      </w:r>
      <w:r w:rsidRPr="004E2A45">
        <w:rPr>
          <w:rFonts w:ascii="principalGeorgia" w:hAnsi="principalGeorgia" w:cs="Times New Roman"/>
          <w:b/>
          <w:color w:val="002060"/>
          <w:sz w:val="24"/>
          <w:lang w:val="ro-RO"/>
        </w:rPr>
        <w:t xml:space="preserve">. </w:t>
      </w:r>
      <w:r w:rsidRPr="004E2A45">
        <w:rPr>
          <w:rFonts w:ascii="principalGeorgia" w:hAnsi="principalGeorgia" w:cs="Times New Roman"/>
          <w:b/>
          <w:color w:val="002060"/>
          <w:sz w:val="24"/>
          <w:lang w:val="ro-RO"/>
        </w:rPr>
        <w:t xml:space="preserve">Marian-Gabriel </w:t>
      </w:r>
      <w:proofErr w:type="spellStart"/>
      <w:r w:rsidRPr="004E2A45">
        <w:rPr>
          <w:rFonts w:ascii="principalGeorgia" w:hAnsi="principalGeorgia" w:cs="Times New Roman"/>
          <w:b/>
          <w:color w:val="002060"/>
          <w:sz w:val="24"/>
          <w:lang w:val="ro-RO"/>
        </w:rPr>
        <w:t>Hâncean</w:t>
      </w:r>
      <w:proofErr w:type="spellEnd"/>
      <w:r w:rsidRPr="004E2A45">
        <w:rPr>
          <w:rFonts w:ascii="principalGeorgia" w:hAnsi="principalGeorgia" w:cs="Times New Roman"/>
          <w:b/>
          <w:color w:val="002060"/>
          <w:sz w:val="24"/>
          <w:lang w:val="ro-RO"/>
        </w:rPr>
        <w:t xml:space="preserve"> în cadrul Conferințelor ISDS</w:t>
      </w:r>
    </w:p>
    <w:p w14:paraId="33010681" w14:textId="3F45571A" w:rsidR="00F04C2D" w:rsidRPr="004E2A45" w:rsidRDefault="00E734AA" w:rsidP="009C0631">
      <w:pPr>
        <w:spacing w:before="240" w:afterLines="120" w:after="288" w:line="360" w:lineRule="auto"/>
        <w:jc w:val="both"/>
        <w:rPr>
          <w:rFonts w:ascii="principalGeorgia" w:hAnsi="principalGeorgia" w:cs="Times New Roman"/>
          <w:color w:val="002060"/>
          <w:sz w:val="24"/>
          <w:lang w:val="ro-RO"/>
        </w:rPr>
      </w:pPr>
      <w:r w:rsidRPr="004E2A45">
        <w:rPr>
          <w:rFonts w:ascii="principalGeorgia" w:hAnsi="principalGeorgia" w:cs="Times New Roman"/>
          <w:b/>
          <w:color w:val="002060"/>
          <w:sz w:val="24"/>
          <w:lang w:val="ro-RO"/>
        </w:rPr>
        <w:t>Joi</w:t>
      </w:r>
      <w:r w:rsidR="00DF4703" w:rsidRPr="004E2A45">
        <w:rPr>
          <w:rFonts w:ascii="principalGeorgia" w:hAnsi="principalGeorgia" w:cs="Times New Roman"/>
          <w:b/>
          <w:color w:val="002060"/>
          <w:sz w:val="24"/>
          <w:lang w:val="ro-RO"/>
        </w:rPr>
        <w:t xml:space="preserve">, </w:t>
      </w:r>
      <w:r w:rsidR="004F3422" w:rsidRPr="004E2A45">
        <w:rPr>
          <w:rFonts w:ascii="principalGeorgia" w:hAnsi="principalGeorgia" w:cs="Times New Roman"/>
          <w:b/>
          <w:color w:val="002060"/>
          <w:sz w:val="24"/>
          <w:lang w:val="ro-RO"/>
        </w:rPr>
        <w:t>14 aprilie</w:t>
      </w:r>
      <w:r w:rsidR="00112A9C" w:rsidRPr="004E2A45">
        <w:rPr>
          <w:rFonts w:ascii="principalGeorgia" w:hAnsi="principalGeorgia" w:cs="Times New Roman"/>
          <w:b/>
          <w:color w:val="002060"/>
          <w:sz w:val="24"/>
          <w:lang w:val="ro-RO"/>
        </w:rPr>
        <w:t xml:space="preserve"> 202</w:t>
      </w:r>
      <w:r w:rsidR="000E6749" w:rsidRPr="004E2A45">
        <w:rPr>
          <w:rFonts w:ascii="principalGeorgia" w:hAnsi="principalGeorgia" w:cs="Times New Roman"/>
          <w:b/>
          <w:color w:val="002060"/>
          <w:sz w:val="24"/>
          <w:lang w:val="ro-RO"/>
        </w:rPr>
        <w:t>2</w:t>
      </w:r>
      <w:r w:rsidR="00DF4703" w:rsidRPr="004E2A45">
        <w:rPr>
          <w:rFonts w:ascii="principalGeorgia" w:hAnsi="principalGeorgia" w:cs="Times New Roman"/>
          <w:color w:val="002060"/>
          <w:sz w:val="24"/>
          <w:lang w:val="ro-RO"/>
        </w:rPr>
        <w:t xml:space="preserve">, începând cu ora </w:t>
      </w:r>
      <w:r w:rsidR="008579D2" w:rsidRPr="004E2A45">
        <w:rPr>
          <w:rFonts w:ascii="principalGeorgia" w:hAnsi="principalGeorgia" w:cs="Times New Roman"/>
          <w:color w:val="002060"/>
          <w:sz w:val="24"/>
          <w:lang w:val="ro-RO"/>
        </w:rPr>
        <w:t>1</w:t>
      </w:r>
      <w:r w:rsidR="000E6749" w:rsidRPr="004E2A45">
        <w:rPr>
          <w:rFonts w:ascii="principalGeorgia" w:hAnsi="principalGeorgia" w:cs="Times New Roman"/>
          <w:color w:val="002060"/>
          <w:sz w:val="24"/>
          <w:lang w:val="ro-RO"/>
        </w:rPr>
        <w:t>8</w:t>
      </w:r>
      <w:r w:rsidR="00134688" w:rsidRPr="004E2A45">
        <w:rPr>
          <w:rFonts w:ascii="principalGeorgia" w:hAnsi="principalGeorgia" w:cs="Times New Roman"/>
          <w:color w:val="002060"/>
          <w:sz w:val="24"/>
          <w:lang w:val="ro-RO"/>
        </w:rPr>
        <w:t>.00</w:t>
      </w:r>
      <w:bookmarkEnd w:id="0"/>
      <w:r w:rsidR="00134688" w:rsidRPr="004E2A45">
        <w:rPr>
          <w:rFonts w:ascii="principalGeorgia" w:hAnsi="principalGeorgia" w:cs="Times New Roman"/>
          <w:color w:val="002060"/>
          <w:sz w:val="24"/>
          <w:lang w:val="ro-RO"/>
        </w:rPr>
        <w:t xml:space="preserve">, </w:t>
      </w:r>
      <w:proofErr w:type="spellStart"/>
      <w:r w:rsidR="00134688" w:rsidRPr="004E2A45">
        <w:rPr>
          <w:rFonts w:ascii="principalGeorgia" w:hAnsi="principalGeorgia" w:cs="Times New Roman"/>
          <w:color w:val="002060"/>
          <w:sz w:val="24"/>
          <w:lang w:val="ro-RO"/>
        </w:rPr>
        <w:t>Interdisciplinary</w:t>
      </w:r>
      <w:proofErr w:type="spellEnd"/>
      <w:r w:rsidR="00134688" w:rsidRPr="004E2A45">
        <w:rPr>
          <w:rFonts w:ascii="principalGeorgia" w:hAnsi="principalGeorgia" w:cs="Times New Roman"/>
          <w:color w:val="002060"/>
          <w:sz w:val="24"/>
          <w:lang w:val="ro-RO"/>
        </w:rPr>
        <w:t xml:space="preserve"> </w:t>
      </w:r>
      <w:proofErr w:type="spellStart"/>
      <w:r w:rsidR="00134688" w:rsidRPr="004E2A45">
        <w:rPr>
          <w:rFonts w:ascii="principalGeorgia" w:hAnsi="principalGeorgia" w:cs="Times New Roman"/>
          <w:color w:val="002060"/>
          <w:sz w:val="24"/>
          <w:lang w:val="ro-RO"/>
        </w:rPr>
        <w:t>School</w:t>
      </w:r>
      <w:proofErr w:type="spellEnd"/>
      <w:r w:rsidR="00134688" w:rsidRPr="004E2A45">
        <w:rPr>
          <w:rFonts w:ascii="principalGeorgia" w:hAnsi="principalGeorgia" w:cs="Times New Roman"/>
          <w:color w:val="002060"/>
          <w:sz w:val="24"/>
          <w:lang w:val="ro-RO"/>
        </w:rPr>
        <w:t xml:space="preserve"> o</w:t>
      </w:r>
      <w:r w:rsidR="0031096B" w:rsidRPr="004E2A45">
        <w:rPr>
          <w:rFonts w:ascii="principalGeorgia" w:hAnsi="principalGeorgia" w:cs="Times New Roman"/>
          <w:color w:val="002060"/>
          <w:sz w:val="24"/>
          <w:lang w:val="ro-RO"/>
        </w:rPr>
        <w:t xml:space="preserve">f </w:t>
      </w:r>
      <w:r w:rsidR="00134688" w:rsidRPr="004E2A45">
        <w:rPr>
          <w:rFonts w:ascii="principalGeorgia" w:hAnsi="principalGeorgia" w:cs="Times New Roman"/>
          <w:color w:val="002060"/>
          <w:sz w:val="24"/>
          <w:lang w:val="ro-RO"/>
        </w:rPr>
        <w:t xml:space="preserve">Doctoral Studies </w:t>
      </w:r>
      <w:r w:rsidR="004C7592" w:rsidRPr="004E2A45">
        <w:rPr>
          <w:rFonts w:ascii="principalGeorgia" w:hAnsi="principalGeorgia" w:cs="Times New Roman"/>
          <w:color w:val="002060"/>
          <w:sz w:val="24"/>
          <w:lang w:val="ro-RO"/>
        </w:rPr>
        <w:t>vă invită la</w:t>
      </w:r>
      <w:r w:rsidR="00134688" w:rsidRPr="004E2A45">
        <w:rPr>
          <w:rFonts w:ascii="principalGeorgia" w:hAnsi="principalGeorgia" w:cs="Times New Roman"/>
          <w:color w:val="002060"/>
          <w:sz w:val="24"/>
          <w:lang w:val="ro-RO"/>
        </w:rPr>
        <w:t xml:space="preserve"> conferința </w:t>
      </w:r>
      <w:bookmarkStart w:id="1" w:name="_Hlk65495600"/>
      <w:r w:rsidR="004C7592" w:rsidRPr="004E2A45">
        <w:rPr>
          <w:rFonts w:ascii="principalGeorgia" w:hAnsi="principalGeorgia" w:cs="Times New Roman"/>
          <w:b/>
          <w:i/>
          <w:color w:val="002060"/>
          <w:sz w:val="24"/>
          <w:lang w:val="ro-RO"/>
        </w:rPr>
        <w:t>“</w:t>
      </w:r>
      <w:bookmarkStart w:id="2" w:name="_Hlk65495609"/>
      <w:bookmarkEnd w:id="1"/>
      <w:r w:rsidR="004F3422" w:rsidRPr="004E2A45">
        <w:rPr>
          <w:rFonts w:ascii="principalGeorgia" w:hAnsi="principalGeorgia" w:cs="Times New Roman"/>
          <w:b/>
          <w:i/>
          <w:color w:val="002060"/>
          <w:sz w:val="24"/>
          <w:lang w:val="ro-RO"/>
        </w:rPr>
        <w:t>Răspândirea Covid-19 prin rețele sociale</w:t>
      </w:r>
      <w:r w:rsidR="00340939" w:rsidRPr="004E2A45">
        <w:rPr>
          <w:rFonts w:ascii="principalGeorgia" w:hAnsi="principalGeorgia" w:cs="Times New Roman"/>
          <w:b/>
          <w:bCs/>
          <w:i/>
          <w:color w:val="002060"/>
          <w:sz w:val="24"/>
          <w:lang w:val="ro-RO"/>
        </w:rPr>
        <w:t>”</w:t>
      </w:r>
      <w:r w:rsidR="00340939" w:rsidRPr="004E2A45">
        <w:rPr>
          <w:rFonts w:ascii="principalGeorgia" w:hAnsi="principalGeorgia" w:cs="Times New Roman"/>
          <w:b/>
          <w:i/>
          <w:color w:val="002060"/>
          <w:sz w:val="24"/>
          <w:lang w:val="ro-RO"/>
        </w:rPr>
        <w:t xml:space="preserve">, </w:t>
      </w:r>
      <w:r w:rsidR="00FC053E" w:rsidRPr="004E2A45">
        <w:rPr>
          <w:rFonts w:ascii="principalGeorgia" w:hAnsi="principalGeorgia" w:cs="Times New Roman"/>
          <w:color w:val="002060"/>
          <w:sz w:val="24"/>
          <w:lang w:val="ro-RO"/>
        </w:rPr>
        <w:t xml:space="preserve">susținută de </w:t>
      </w:r>
      <w:bookmarkEnd w:id="2"/>
      <w:r w:rsidR="00E133E8" w:rsidRPr="004E2A45">
        <w:rPr>
          <w:rFonts w:ascii="principalGeorgia" w:hAnsi="principalGeorgia" w:cs="Times New Roman"/>
          <w:color w:val="002060"/>
          <w:sz w:val="24"/>
          <w:lang w:val="ro-RO"/>
        </w:rPr>
        <w:t>profesor</w:t>
      </w:r>
      <w:r w:rsidR="004E2A45" w:rsidRPr="004E2A45">
        <w:rPr>
          <w:rFonts w:ascii="principalGeorgia" w:hAnsi="principalGeorgia" w:cs="Times New Roman"/>
          <w:color w:val="002060"/>
          <w:sz w:val="24"/>
          <w:lang w:val="ro-RO"/>
        </w:rPr>
        <w:t>ul</w:t>
      </w:r>
      <w:r w:rsidR="00E133E8" w:rsidRPr="004E2A45">
        <w:rPr>
          <w:rFonts w:ascii="principalGeorgia" w:hAnsi="principalGeorgia" w:cs="Times New Roman"/>
          <w:color w:val="002060"/>
          <w:sz w:val="24"/>
          <w:lang w:val="ro-RO"/>
        </w:rPr>
        <w:t xml:space="preserve"> </w:t>
      </w:r>
      <w:r w:rsidR="004F3422" w:rsidRPr="004E2A45">
        <w:rPr>
          <w:rFonts w:ascii="principalGeorgia" w:hAnsi="principalGeorgia" w:cs="Times New Roman"/>
          <w:color w:val="002060"/>
          <w:sz w:val="24"/>
          <w:lang w:val="ro-RO"/>
        </w:rPr>
        <w:t xml:space="preserve">Marian-Gabriel </w:t>
      </w:r>
      <w:proofErr w:type="spellStart"/>
      <w:r w:rsidR="004F3422" w:rsidRPr="004E2A45">
        <w:rPr>
          <w:rFonts w:ascii="principalGeorgia" w:hAnsi="principalGeorgia" w:cs="Times New Roman"/>
          <w:color w:val="002060"/>
          <w:sz w:val="24"/>
          <w:lang w:val="ro-RO"/>
        </w:rPr>
        <w:t>Hâncean</w:t>
      </w:r>
      <w:proofErr w:type="spellEnd"/>
      <w:r w:rsidR="00E133E8" w:rsidRPr="004E2A45">
        <w:rPr>
          <w:rFonts w:ascii="principalGeorgia" w:hAnsi="principalGeorgia" w:cs="Times New Roman"/>
          <w:color w:val="002060"/>
          <w:sz w:val="24"/>
          <w:lang w:val="ro-RO"/>
        </w:rPr>
        <w:t xml:space="preserve">. </w:t>
      </w:r>
    </w:p>
    <w:p w14:paraId="068E6497" w14:textId="607966E0" w:rsidR="00DF4703" w:rsidRPr="004E2A45" w:rsidRDefault="00F40C64" w:rsidP="009C0631">
      <w:pPr>
        <w:spacing w:afterLines="120" w:after="288" w:line="360" w:lineRule="auto"/>
        <w:jc w:val="both"/>
        <w:rPr>
          <w:rFonts w:ascii="principalGeorgia" w:hAnsi="principalGeorgia" w:cs="Times New Roman"/>
          <w:color w:val="002060"/>
          <w:sz w:val="24"/>
          <w:lang w:val="ro-RO"/>
        </w:rPr>
      </w:pPr>
      <w:r w:rsidRPr="004E2A45">
        <w:rPr>
          <w:rFonts w:ascii="principalGeorgia" w:hAnsi="principalGeorgia" w:cs="Times New Roman"/>
          <w:color w:val="002060"/>
          <w:sz w:val="24"/>
          <w:lang w:val="ro-RO"/>
        </w:rPr>
        <w:t xml:space="preserve">Persoanele interesate </w:t>
      </w:r>
      <w:r w:rsidR="00895953" w:rsidRPr="004E2A45">
        <w:rPr>
          <w:rFonts w:ascii="principalGeorgia" w:hAnsi="principalGeorgia" w:cs="Times New Roman"/>
          <w:color w:val="002060"/>
          <w:sz w:val="24"/>
          <w:lang w:val="ro-RO"/>
        </w:rPr>
        <w:t>să participe</w:t>
      </w:r>
      <w:r w:rsidR="004D47A3" w:rsidRPr="004E2A45">
        <w:rPr>
          <w:rFonts w:ascii="principalGeorgia" w:hAnsi="principalGeorgia" w:cs="Times New Roman"/>
          <w:color w:val="002060"/>
          <w:sz w:val="24"/>
          <w:lang w:val="ro-RO"/>
        </w:rPr>
        <w:t xml:space="preserve"> la acest eveniment </w:t>
      </w:r>
      <w:r w:rsidRPr="004E2A45">
        <w:rPr>
          <w:rFonts w:ascii="principalGeorgia" w:hAnsi="principalGeorgia" w:cs="Times New Roman"/>
          <w:color w:val="002060"/>
          <w:sz w:val="24"/>
          <w:lang w:val="ro-RO"/>
        </w:rPr>
        <w:t xml:space="preserve">sunt rugate să completeze formularul de </w:t>
      </w:r>
      <w:r w:rsidR="00895953" w:rsidRPr="004E2A45">
        <w:rPr>
          <w:rFonts w:ascii="principalGeorgia" w:hAnsi="principalGeorgia" w:cs="Times New Roman"/>
          <w:color w:val="002060"/>
          <w:sz w:val="24"/>
          <w:lang w:val="ro-RO"/>
        </w:rPr>
        <w:t>înscriere</w:t>
      </w:r>
      <w:r w:rsidRPr="004E2A45">
        <w:rPr>
          <w:rFonts w:ascii="principalGeorgia" w:hAnsi="principalGeorgia" w:cs="Times New Roman"/>
          <w:color w:val="002060"/>
          <w:sz w:val="24"/>
          <w:lang w:val="ro-RO"/>
        </w:rPr>
        <w:t xml:space="preserve"> </w:t>
      </w:r>
      <w:hyperlink r:id="rId7" w:history="1">
        <w:r w:rsidRPr="004E2A45">
          <w:rPr>
            <w:rStyle w:val="Hyperlink"/>
            <w:rFonts w:ascii="principalGeorgia" w:hAnsi="principalGeorgia" w:cs="Times New Roman"/>
            <w:b/>
            <w:sz w:val="24"/>
            <w:lang w:val="ro-RO"/>
          </w:rPr>
          <w:t>aici</w:t>
        </w:r>
      </w:hyperlink>
      <w:r w:rsidRPr="004E2A45">
        <w:rPr>
          <w:rFonts w:ascii="principalGeorgia" w:hAnsi="principalGeorgia" w:cs="Times New Roman"/>
          <w:color w:val="002060"/>
          <w:sz w:val="24"/>
          <w:lang w:val="ro-RO"/>
        </w:rPr>
        <w:t xml:space="preserve"> </w:t>
      </w:r>
      <w:r w:rsidR="00B57AAA" w:rsidRPr="004E2A45">
        <w:rPr>
          <w:rFonts w:ascii="principalGeorgia" w:hAnsi="principalGeorgia" w:cs="Times New Roman"/>
          <w:color w:val="002060"/>
          <w:sz w:val="24"/>
          <w:lang w:val="ro-RO"/>
        </w:rPr>
        <w:t xml:space="preserve">până </w:t>
      </w:r>
      <w:r w:rsidR="00B57AAA" w:rsidRPr="004E2A45">
        <w:rPr>
          <w:rFonts w:ascii="principalGeorgia" w:hAnsi="principalGeorgia" w:cs="Times New Roman"/>
          <w:b/>
          <w:color w:val="002060"/>
          <w:sz w:val="24"/>
          <w:lang w:val="ro-RO"/>
        </w:rPr>
        <w:t>cel mai târziu la ora 16.3</w:t>
      </w:r>
      <w:r w:rsidRPr="004E2A45">
        <w:rPr>
          <w:rFonts w:ascii="principalGeorgia" w:hAnsi="principalGeorgia" w:cs="Times New Roman"/>
          <w:b/>
          <w:color w:val="002060"/>
          <w:sz w:val="24"/>
          <w:lang w:val="ro-RO"/>
        </w:rPr>
        <w:t>0, în ziua conferinței</w:t>
      </w:r>
      <w:r w:rsidRPr="004E2A45">
        <w:rPr>
          <w:rFonts w:ascii="principalGeorgia" w:hAnsi="principalGeorgia" w:cs="Times New Roman"/>
          <w:color w:val="002060"/>
          <w:sz w:val="24"/>
          <w:lang w:val="ro-RO"/>
        </w:rPr>
        <w:t>.</w:t>
      </w:r>
      <w:r w:rsidR="004D47A3" w:rsidRPr="004E2A45">
        <w:rPr>
          <w:color w:val="002147"/>
          <w:lang w:val="ro-RO"/>
        </w:rPr>
        <w:t xml:space="preserve"> </w:t>
      </w:r>
      <w:r w:rsidR="00694E8A" w:rsidRPr="004E2A45">
        <w:rPr>
          <w:rFonts w:ascii="principalGeorgia" w:hAnsi="principalGeorgia" w:cs="Times New Roman"/>
          <w:color w:val="002060"/>
          <w:sz w:val="24"/>
          <w:lang w:val="ro-RO"/>
        </w:rPr>
        <w:t>Evenimentul va fi organizat</w:t>
      </w:r>
      <w:r w:rsidR="004D47A3" w:rsidRPr="004E2A45">
        <w:rPr>
          <w:rFonts w:ascii="principalGeorgia" w:hAnsi="principalGeorgia" w:cs="Times New Roman"/>
          <w:color w:val="002060"/>
          <w:sz w:val="24"/>
          <w:lang w:val="ro-RO"/>
        </w:rPr>
        <w:t xml:space="preserve"> </w:t>
      </w:r>
      <w:r w:rsidR="004E2A45" w:rsidRPr="004E2A45">
        <w:rPr>
          <w:rFonts w:ascii="principalGeorgia" w:hAnsi="principalGeorgia" w:cs="Times New Roman"/>
          <w:color w:val="002060"/>
          <w:sz w:val="24"/>
          <w:lang w:val="ro-RO"/>
        </w:rPr>
        <w:t>online</w:t>
      </w:r>
      <w:r w:rsidR="00340939" w:rsidRPr="004E2A45">
        <w:rPr>
          <w:rFonts w:ascii="principalGeorgia" w:hAnsi="principalGeorgia" w:cs="Times New Roman"/>
          <w:color w:val="002060"/>
          <w:sz w:val="24"/>
          <w:lang w:val="ro-RO"/>
        </w:rPr>
        <w:t xml:space="preserve"> </w:t>
      </w:r>
      <w:r w:rsidR="004D47A3" w:rsidRPr="004E2A45">
        <w:rPr>
          <w:rFonts w:ascii="principalGeorgia" w:hAnsi="principalGeorgia" w:cs="Times New Roman"/>
          <w:color w:val="002060"/>
          <w:sz w:val="24"/>
          <w:lang w:val="ro-RO"/>
        </w:rPr>
        <w:t xml:space="preserve">în limba </w:t>
      </w:r>
      <w:r w:rsidR="002E2436" w:rsidRPr="004E2A45">
        <w:rPr>
          <w:rFonts w:ascii="principalGeorgia" w:hAnsi="principalGeorgia" w:cs="Times New Roman"/>
          <w:color w:val="002060"/>
          <w:sz w:val="24"/>
          <w:lang w:val="ro-RO"/>
        </w:rPr>
        <w:t>engleză.</w:t>
      </w:r>
    </w:p>
    <w:p w14:paraId="0F69A0C2" w14:textId="77777777" w:rsidR="00CA2DBB" w:rsidRPr="004E2A45" w:rsidRDefault="00CA2DBB" w:rsidP="009C0631">
      <w:pPr>
        <w:spacing w:after="120" w:line="360" w:lineRule="auto"/>
        <w:jc w:val="both"/>
        <w:rPr>
          <w:rFonts w:ascii="principalGeorgia" w:hAnsi="principalGeorgia" w:cs="Times New Roman"/>
          <w:color w:val="002060"/>
          <w:sz w:val="24"/>
          <w:lang w:val="ro-RO"/>
        </w:rPr>
      </w:pPr>
      <w:r w:rsidRPr="004E2A45">
        <w:rPr>
          <w:rFonts w:ascii="principalGeorgia" w:hAnsi="principalGeorgia" w:cs="Times New Roman"/>
          <w:color w:val="002060"/>
          <w:sz w:val="24"/>
          <w:lang w:val="ro-RO"/>
        </w:rPr>
        <w:t xml:space="preserve">Prezentarea își propune să ilustreze rolul analizei rețelelor sociale în creșterea gradului de înțelegere cu privire la răspândirea COVID-19 în comunitățile urbane. Prelegerea este construită în două părți. În prima parte, este discutată tipologia generală a relațiilor în rețelele sociale, cu o atenție specială acordată evenimentelor relaționale (i.e., rețele compuse din interacțiuni și fluxuri sociale). În mod specific, pe de o parte, sunt introduse rețelele compuse din evenimente relaționale cu evoluție în timp, cu (sau fără) direcție, care includ actori multipli (i.e., super-evenimente relaționale sau </w:t>
      </w:r>
      <w:proofErr w:type="spellStart"/>
      <w:r w:rsidRPr="004E2A45">
        <w:rPr>
          <w:rFonts w:ascii="principalGeorgia" w:hAnsi="principalGeorgia" w:cs="Times New Roman"/>
          <w:color w:val="002060"/>
          <w:sz w:val="24"/>
          <w:lang w:val="ro-RO"/>
        </w:rPr>
        <w:t>relational</w:t>
      </w:r>
      <w:proofErr w:type="spellEnd"/>
      <w:r w:rsidRPr="004E2A45">
        <w:rPr>
          <w:rFonts w:ascii="principalGeorgia" w:hAnsi="principalGeorgia" w:cs="Times New Roman"/>
          <w:color w:val="002060"/>
          <w:sz w:val="24"/>
          <w:lang w:val="ro-RO"/>
        </w:rPr>
        <w:t xml:space="preserve"> </w:t>
      </w:r>
      <w:proofErr w:type="spellStart"/>
      <w:r w:rsidRPr="004E2A45">
        <w:rPr>
          <w:rFonts w:ascii="principalGeorgia" w:hAnsi="principalGeorgia" w:cs="Times New Roman"/>
          <w:color w:val="002060"/>
          <w:sz w:val="24"/>
          <w:lang w:val="ro-RO"/>
        </w:rPr>
        <w:t>hyperevents</w:t>
      </w:r>
      <w:proofErr w:type="spellEnd"/>
      <w:r w:rsidRPr="004E2A45">
        <w:rPr>
          <w:rFonts w:ascii="principalGeorgia" w:hAnsi="principalGeorgia" w:cs="Times New Roman"/>
          <w:color w:val="002060"/>
          <w:sz w:val="24"/>
          <w:lang w:val="ro-RO"/>
        </w:rPr>
        <w:t xml:space="preserve">). Pe de altă parte, este prezentat modul în care aceste super-evenimente relaționale pot fi modelate statistic (i.e., </w:t>
      </w:r>
      <w:proofErr w:type="spellStart"/>
      <w:r w:rsidRPr="004E2A45">
        <w:rPr>
          <w:rFonts w:ascii="principalGeorgia" w:hAnsi="principalGeorgia" w:cs="Times New Roman"/>
          <w:color w:val="002060"/>
          <w:sz w:val="24"/>
          <w:lang w:val="ro-RO"/>
        </w:rPr>
        <w:t>relational</w:t>
      </w:r>
      <w:proofErr w:type="spellEnd"/>
      <w:r w:rsidRPr="004E2A45">
        <w:rPr>
          <w:rFonts w:ascii="principalGeorgia" w:hAnsi="principalGeorgia" w:cs="Times New Roman"/>
          <w:color w:val="002060"/>
          <w:sz w:val="24"/>
          <w:lang w:val="ro-RO"/>
        </w:rPr>
        <w:t xml:space="preserve"> </w:t>
      </w:r>
      <w:proofErr w:type="spellStart"/>
      <w:r w:rsidRPr="004E2A45">
        <w:rPr>
          <w:rFonts w:ascii="principalGeorgia" w:hAnsi="principalGeorgia" w:cs="Times New Roman"/>
          <w:color w:val="002060"/>
          <w:sz w:val="24"/>
          <w:lang w:val="ro-RO"/>
        </w:rPr>
        <w:t>hyperevent</w:t>
      </w:r>
      <w:proofErr w:type="spellEnd"/>
      <w:r w:rsidRPr="004E2A45">
        <w:rPr>
          <w:rFonts w:ascii="principalGeorgia" w:hAnsi="principalGeorgia" w:cs="Times New Roman"/>
          <w:color w:val="002060"/>
          <w:sz w:val="24"/>
          <w:lang w:val="ro-RO"/>
        </w:rPr>
        <w:t xml:space="preserve"> </w:t>
      </w:r>
      <w:proofErr w:type="spellStart"/>
      <w:r w:rsidRPr="004E2A45">
        <w:rPr>
          <w:rFonts w:ascii="principalGeorgia" w:hAnsi="principalGeorgia" w:cs="Times New Roman"/>
          <w:color w:val="002060"/>
          <w:sz w:val="24"/>
          <w:lang w:val="ro-RO"/>
        </w:rPr>
        <w:t>models</w:t>
      </w:r>
      <w:proofErr w:type="spellEnd"/>
      <w:r w:rsidRPr="004E2A45">
        <w:rPr>
          <w:rFonts w:ascii="principalGeorgia" w:hAnsi="principalGeorgia" w:cs="Times New Roman"/>
          <w:color w:val="002060"/>
          <w:sz w:val="24"/>
          <w:lang w:val="ro-RO"/>
        </w:rPr>
        <w:t xml:space="preserve">, </w:t>
      </w:r>
      <w:proofErr w:type="spellStart"/>
      <w:r w:rsidRPr="004E2A45">
        <w:rPr>
          <w:rFonts w:ascii="principalGeorgia" w:hAnsi="principalGeorgia" w:cs="Times New Roman"/>
          <w:color w:val="002060"/>
          <w:sz w:val="24"/>
          <w:lang w:val="ro-RO"/>
        </w:rPr>
        <w:t>RHEMs</w:t>
      </w:r>
      <w:proofErr w:type="spellEnd"/>
      <w:r w:rsidRPr="004E2A45">
        <w:rPr>
          <w:rFonts w:ascii="principalGeorgia" w:hAnsi="principalGeorgia" w:cs="Times New Roman"/>
          <w:color w:val="002060"/>
          <w:sz w:val="24"/>
          <w:lang w:val="ro-RO"/>
        </w:rPr>
        <w:t xml:space="preserve">). </w:t>
      </w:r>
    </w:p>
    <w:p w14:paraId="23C6FB00" w14:textId="1AA8145D" w:rsidR="00CA2DBB" w:rsidRPr="004E2A45" w:rsidRDefault="00CA2DBB" w:rsidP="009C0631">
      <w:pPr>
        <w:spacing w:after="120" w:line="360" w:lineRule="auto"/>
        <w:jc w:val="both"/>
        <w:rPr>
          <w:rFonts w:ascii="principalGeorgia" w:hAnsi="principalGeorgia" w:cs="Times New Roman"/>
          <w:color w:val="002060"/>
          <w:sz w:val="24"/>
          <w:lang w:val="ro-RO"/>
        </w:rPr>
      </w:pPr>
      <w:r w:rsidRPr="004E2A45">
        <w:rPr>
          <w:rFonts w:ascii="principalGeorgia" w:hAnsi="principalGeorgia" w:cs="Times New Roman"/>
          <w:color w:val="002060"/>
          <w:sz w:val="24"/>
          <w:lang w:val="ro-RO"/>
        </w:rPr>
        <w:t xml:space="preserve">În a doua parte, este ilustrată aplicarea </w:t>
      </w:r>
      <w:proofErr w:type="spellStart"/>
      <w:r w:rsidRPr="004E2A45">
        <w:rPr>
          <w:rFonts w:ascii="principalGeorgia" w:hAnsi="principalGeorgia" w:cs="Times New Roman"/>
          <w:color w:val="002060"/>
          <w:sz w:val="24"/>
          <w:lang w:val="ro-RO"/>
        </w:rPr>
        <w:t>RHEMs</w:t>
      </w:r>
      <w:proofErr w:type="spellEnd"/>
      <w:r w:rsidRPr="004E2A45">
        <w:rPr>
          <w:rFonts w:ascii="principalGeorgia" w:hAnsi="principalGeorgia" w:cs="Times New Roman"/>
          <w:color w:val="002060"/>
          <w:sz w:val="24"/>
          <w:lang w:val="ro-RO"/>
        </w:rPr>
        <w:t xml:space="preserve"> la date reale care aproximează răspândirea COVID-19 (6,895 pacienți și 13,272 dintre contactele sociale ale a</w:t>
      </w:r>
      <w:r w:rsidR="004E2A45">
        <w:rPr>
          <w:rFonts w:ascii="principalGeorgia" w:hAnsi="principalGeorgia" w:cs="Times New Roman"/>
          <w:color w:val="002060"/>
          <w:sz w:val="24"/>
          <w:lang w:val="ro-RO"/>
        </w:rPr>
        <w:t>cestora, în București, între 1 august și 31 o</w:t>
      </w:r>
      <w:r w:rsidRPr="004E2A45">
        <w:rPr>
          <w:rFonts w:ascii="principalGeorgia" w:hAnsi="principalGeorgia" w:cs="Times New Roman"/>
          <w:color w:val="002060"/>
          <w:sz w:val="24"/>
          <w:lang w:val="ro-RO"/>
        </w:rPr>
        <w:t xml:space="preserve">ctombrie 2020). În mod concret, </w:t>
      </w:r>
      <w:proofErr w:type="spellStart"/>
      <w:r w:rsidRPr="004E2A45">
        <w:rPr>
          <w:rFonts w:ascii="principalGeorgia" w:hAnsi="principalGeorgia" w:cs="Times New Roman"/>
          <w:color w:val="002060"/>
          <w:sz w:val="24"/>
          <w:lang w:val="ro-RO"/>
        </w:rPr>
        <w:t>RHEMs</w:t>
      </w:r>
      <w:proofErr w:type="spellEnd"/>
      <w:r w:rsidRPr="004E2A45">
        <w:rPr>
          <w:rFonts w:ascii="principalGeorgia" w:hAnsi="principalGeorgia" w:cs="Times New Roman"/>
          <w:color w:val="002060"/>
          <w:sz w:val="24"/>
          <w:lang w:val="ro-RO"/>
        </w:rPr>
        <w:t xml:space="preserve"> au fost aplicate pentru a evalua efecte de selecție socială (</w:t>
      </w:r>
      <w:proofErr w:type="spellStart"/>
      <w:r w:rsidRPr="004E2A45">
        <w:rPr>
          <w:rFonts w:ascii="principalGeorgia" w:hAnsi="principalGeorgia" w:cs="Times New Roman"/>
          <w:color w:val="002060"/>
          <w:sz w:val="24"/>
          <w:lang w:val="ro-RO"/>
        </w:rPr>
        <w:t>homofilie</w:t>
      </w:r>
      <w:proofErr w:type="spellEnd"/>
      <w:r w:rsidRPr="004E2A45">
        <w:rPr>
          <w:rFonts w:ascii="principalGeorgia" w:hAnsi="principalGeorgia" w:cs="Times New Roman"/>
          <w:color w:val="002060"/>
          <w:sz w:val="24"/>
          <w:lang w:val="ro-RO"/>
        </w:rPr>
        <w:t xml:space="preserve"> pe bază de sex, vârstă și sector ocupațional) și efecte de rețea în răspândirea COVID-19 la nivel de comunitate urbană. </w:t>
      </w:r>
    </w:p>
    <w:p w14:paraId="4AAE4B2B" w14:textId="5DEC5859" w:rsidR="00CA2DBB" w:rsidRPr="004E2A45" w:rsidRDefault="00CA2DBB" w:rsidP="009C0631">
      <w:pPr>
        <w:spacing w:after="120" w:line="360" w:lineRule="auto"/>
        <w:jc w:val="both"/>
        <w:rPr>
          <w:rFonts w:ascii="principalGeorgia" w:hAnsi="principalGeorgia" w:cs="Times New Roman"/>
          <w:color w:val="002060"/>
          <w:sz w:val="24"/>
          <w:lang w:val="ro-RO"/>
        </w:rPr>
      </w:pPr>
      <w:r w:rsidRPr="004E2A45">
        <w:rPr>
          <w:rFonts w:ascii="principalGeorgia" w:hAnsi="principalGeorgia" w:cs="Times New Roman"/>
          <w:color w:val="002060"/>
          <w:sz w:val="24"/>
          <w:lang w:val="ro-RO"/>
        </w:rPr>
        <w:t xml:space="preserve">Prezentarea este mai degrabă orientată pe rezultatele empirice ale aplicării modelelor </w:t>
      </w:r>
      <w:proofErr w:type="spellStart"/>
      <w:r w:rsidRPr="004E2A45">
        <w:rPr>
          <w:rFonts w:ascii="principalGeorgia" w:hAnsi="principalGeorgia" w:cs="Times New Roman"/>
          <w:color w:val="002060"/>
          <w:sz w:val="24"/>
          <w:lang w:val="ro-RO"/>
        </w:rPr>
        <w:t>RHEMs</w:t>
      </w:r>
      <w:proofErr w:type="spellEnd"/>
      <w:r w:rsidRPr="004E2A45">
        <w:rPr>
          <w:rFonts w:ascii="principalGeorgia" w:hAnsi="principalGeorgia" w:cs="Times New Roman"/>
          <w:color w:val="002060"/>
          <w:sz w:val="24"/>
          <w:lang w:val="ro-RO"/>
        </w:rPr>
        <w:t xml:space="preserve"> și nu discută detaliile </w:t>
      </w:r>
      <w:r w:rsidR="004E2A45">
        <w:rPr>
          <w:rFonts w:ascii="principalGeorgia" w:hAnsi="principalGeorgia" w:cs="Times New Roman"/>
          <w:color w:val="002060"/>
          <w:sz w:val="24"/>
          <w:lang w:val="ro-RO"/>
        </w:rPr>
        <w:t>tehnice din spatele acestora.</w:t>
      </w:r>
    </w:p>
    <w:p w14:paraId="1D567FB2" w14:textId="0FA942B2" w:rsidR="00CA2DBB" w:rsidRPr="004E2A45" w:rsidRDefault="00CA2DBB" w:rsidP="009C0631">
      <w:pPr>
        <w:spacing w:after="120" w:line="360" w:lineRule="auto"/>
        <w:jc w:val="both"/>
        <w:rPr>
          <w:rFonts w:ascii="principalGeorgia" w:hAnsi="principalGeorgia"/>
          <w:color w:val="002060"/>
          <w:sz w:val="24"/>
          <w:szCs w:val="24"/>
          <w:lang w:val="ro-RO"/>
        </w:rPr>
      </w:pPr>
      <w:r w:rsidRPr="004E2A45">
        <w:rPr>
          <w:rFonts w:ascii="principalGeorgia" w:hAnsi="principalGeorgia"/>
          <w:b/>
          <w:color w:val="002060"/>
          <w:sz w:val="24"/>
          <w:szCs w:val="24"/>
          <w:lang w:val="ro-RO"/>
        </w:rPr>
        <w:t xml:space="preserve">Marian-Gabriel </w:t>
      </w:r>
      <w:proofErr w:type="spellStart"/>
      <w:r w:rsidRPr="004E2A45">
        <w:rPr>
          <w:rFonts w:ascii="principalGeorgia" w:hAnsi="principalGeorgia"/>
          <w:b/>
          <w:color w:val="002060"/>
          <w:sz w:val="24"/>
          <w:szCs w:val="24"/>
          <w:lang w:val="ro-RO"/>
        </w:rPr>
        <w:t>Hâncean</w:t>
      </w:r>
      <w:proofErr w:type="spellEnd"/>
      <w:r w:rsidRPr="004E2A45">
        <w:rPr>
          <w:rFonts w:ascii="principalGeorgia" w:hAnsi="principalGeorgia"/>
          <w:color w:val="002060"/>
          <w:sz w:val="24"/>
          <w:szCs w:val="24"/>
          <w:lang w:val="ro-RO"/>
        </w:rPr>
        <w:t xml:space="preserve"> este profesor de sociologie la Universitatea din București, Depa</w:t>
      </w:r>
      <w:r w:rsidR="00481E28" w:rsidRPr="004E2A45">
        <w:rPr>
          <w:rFonts w:ascii="principalGeorgia" w:hAnsi="principalGeorgia"/>
          <w:color w:val="002060"/>
          <w:sz w:val="24"/>
          <w:szCs w:val="24"/>
          <w:lang w:val="ro-RO"/>
        </w:rPr>
        <w:t>rtamentul de Sociologie (Româ</w:t>
      </w:r>
      <w:r w:rsidRPr="004E2A45">
        <w:rPr>
          <w:rFonts w:ascii="principalGeorgia" w:hAnsi="principalGeorgia"/>
          <w:color w:val="002060"/>
          <w:sz w:val="24"/>
          <w:szCs w:val="24"/>
          <w:lang w:val="ro-RO"/>
        </w:rPr>
        <w:t xml:space="preserve">nia), și este interesat de studiul comportamentului uman prin detectarea și analiza configurației și compoziției rețelelor sociale. În agenda sa de cercetare, acesta aplică știința rețelelor și modele matematice pentru a înțelege dinamica colaborărilor, </w:t>
      </w:r>
      <w:r w:rsidRPr="004E2A45">
        <w:rPr>
          <w:rFonts w:ascii="principalGeorgia" w:hAnsi="principalGeorgia"/>
          <w:color w:val="002060"/>
          <w:sz w:val="24"/>
          <w:szCs w:val="24"/>
          <w:lang w:val="ro-RO"/>
        </w:rPr>
        <w:lastRenderedPageBreak/>
        <w:t>migrația și circulația COVID-19 în rețele sociale cu evoluție în timp. În prezent, este coordonatorul Grupului de cercetare a grafurilor și rețelelor sociale (</w:t>
      </w:r>
      <w:proofErr w:type="spellStart"/>
      <w:r w:rsidRPr="004E2A45">
        <w:rPr>
          <w:rFonts w:ascii="principalGeorgia" w:hAnsi="principalGeorgia"/>
          <w:color w:val="002060"/>
          <w:sz w:val="24"/>
          <w:szCs w:val="24"/>
          <w:lang w:val="ro-RO"/>
        </w:rPr>
        <w:t>GraphNets</w:t>
      </w:r>
      <w:proofErr w:type="spellEnd"/>
      <w:r w:rsidRPr="004E2A45">
        <w:rPr>
          <w:rFonts w:ascii="principalGeorgia" w:hAnsi="principalGeorgia"/>
          <w:color w:val="002060"/>
          <w:sz w:val="24"/>
          <w:szCs w:val="24"/>
          <w:lang w:val="ro-RO"/>
        </w:rPr>
        <w:t>).</w:t>
      </w:r>
    </w:p>
    <w:p w14:paraId="658132BA" w14:textId="5A998A5A" w:rsidR="00EF7A68" w:rsidRPr="004E2A45" w:rsidRDefault="00EF7A68" w:rsidP="009C0631">
      <w:pPr>
        <w:pStyle w:val="Listparagraf"/>
        <w:numPr>
          <w:ilvl w:val="0"/>
          <w:numId w:val="4"/>
        </w:numPr>
        <w:spacing w:before="240" w:after="120" w:line="360" w:lineRule="auto"/>
        <w:rPr>
          <w:rFonts w:ascii="principalGeorgia" w:hAnsi="principalGeorgia" w:cs="Times New Roman"/>
          <w:b/>
          <w:i/>
          <w:color w:val="002060"/>
          <w:sz w:val="24"/>
          <w:lang w:val="ro-RO"/>
        </w:rPr>
      </w:pPr>
      <w:r w:rsidRPr="004E2A45">
        <w:rPr>
          <w:rFonts w:ascii="principalGeorgia" w:hAnsi="principalGeorgia" w:cs="Times New Roman"/>
          <w:b/>
          <w:i/>
          <w:color w:val="002060"/>
          <w:sz w:val="24"/>
          <w:lang w:val="ro-RO"/>
        </w:rPr>
        <w:t>Despre seria de conferințe ISDS-UB</w:t>
      </w:r>
    </w:p>
    <w:p w14:paraId="2883E5F5" w14:textId="783D50B6" w:rsidR="00FD2A9E" w:rsidRPr="004E2A45" w:rsidRDefault="003E5F4C" w:rsidP="009C0631">
      <w:pPr>
        <w:spacing w:before="240" w:after="120" w:line="360" w:lineRule="auto"/>
        <w:jc w:val="both"/>
        <w:rPr>
          <w:rFonts w:ascii="principalGeorgia" w:hAnsi="principalGeorgia" w:cs="Times New Roman"/>
          <w:color w:val="002060"/>
          <w:sz w:val="24"/>
          <w:lang w:val="ro-RO"/>
        </w:rPr>
      </w:pPr>
      <w:r w:rsidRPr="004E2A45">
        <w:rPr>
          <w:rFonts w:ascii="principalGeorgia" w:hAnsi="principalGeorgia" w:cs="Times New Roman"/>
          <w:color w:val="002060"/>
          <w:sz w:val="24"/>
          <w:lang w:val="ro-RO"/>
        </w:rPr>
        <w:t>Ajunse</w:t>
      </w:r>
      <w:r w:rsidR="00B95D92" w:rsidRPr="004E2A45">
        <w:rPr>
          <w:rFonts w:ascii="principalGeorgia" w:hAnsi="principalGeorgia" w:cs="Times New Roman"/>
          <w:color w:val="002060"/>
          <w:sz w:val="24"/>
          <w:lang w:val="ro-RO"/>
        </w:rPr>
        <w:t xml:space="preserve"> deja la </w:t>
      </w:r>
      <w:r w:rsidR="008579D2" w:rsidRPr="004E2A45">
        <w:rPr>
          <w:rFonts w:ascii="principalGeorgia" w:hAnsi="principalGeorgia" w:cs="Times New Roman"/>
          <w:color w:val="002060"/>
          <w:sz w:val="24"/>
          <w:lang w:val="ro-RO"/>
        </w:rPr>
        <w:t xml:space="preserve">cea de-a </w:t>
      </w:r>
      <w:r w:rsidR="00B3107B" w:rsidRPr="004E2A45">
        <w:rPr>
          <w:rFonts w:ascii="principalGeorgia" w:hAnsi="principalGeorgia" w:cs="Times New Roman"/>
          <w:color w:val="002060"/>
          <w:sz w:val="24"/>
          <w:lang w:val="ro-RO"/>
        </w:rPr>
        <w:t>X</w:t>
      </w:r>
      <w:r w:rsidR="00F04C2D" w:rsidRPr="004E2A45">
        <w:rPr>
          <w:rFonts w:ascii="principalGeorgia" w:hAnsi="principalGeorgia" w:cs="Times New Roman"/>
          <w:color w:val="002060"/>
          <w:sz w:val="24"/>
          <w:lang w:val="ro-RO"/>
        </w:rPr>
        <w:t>IV-a</w:t>
      </w:r>
      <w:r w:rsidR="00714E6C" w:rsidRPr="004E2A45">
        <w:rPr>
          <w:rFonts w:ascii="principalGeorgia" w:hAnsi="principalGeorgia" w:cs="Times New Roman"/>
          <w:color w:val="002060"/>
          <w:sz w:val="24"/>
          <w:lang w:val="ro-RO"/>
        </w:rPr>
        <w:t xml:space="preserve"> </w:t>
      </w:r>
      <w:r w:rsidR="000B0E83" w:rsidRPr="004E2A45">
        <w:rPr>
          <w:rFonts w:ascii="principalGeorgia" w:hAnsi="principalGeorgia" w:cs="Times New Roman"/>
          <w:color w:val="002060"/>
          <w:sz w:val="24"/>
          <w:lang w:val="ro-RO"/>
        </w:rPr>
        <w:t>susținere</w:t>
      </w:r>
      <w:r w:rsidR="00862360" w:rsidRPr="004E2A45">
        <w:rPr>
          <w:rFonts w:ascii="principalGeorgia" w:hAnsi="principalGeorgia" w:cs="Times New Roman"/>
          <w:color w:val="002060"/>
          <w:sz w:val="24"/>
          <w:lang w:val="ro-RO"/>
        </w:rPr>
        <w:t xml:space="preserve">, </w:t>
      </w:r>
      <w:r w:rsidRPr="004E2A45">
        <w:rPr>
          <w:rFonts w:ascii="principalGeorgia" w:hAnsi="principalGeorgia" w:cs="Times New Roman"/>
          <w:color w:val="002060"/>
          <w:sz w:val="24"/>
          <w:lang w:val="ro-RO"/>
        </w:rPr>
        <w:t>conferințele</w:t>
      </w:r>
      <w:r w:rsidR="00862360" w:rsidRPr="004E2A45">
        <w:rPr>
          <w:rFonts w:ascii="principalGeorgia" w:hAnsi="principalGeorgia" w:cs="Times New Roman"/>
          <w:color w:val="002060"/>
          <w:sz w:val="24"/>
          <w:lang w:val="ro-RO"/>
        </w:rPr>
        <w:t xml:space="preserve"> ISDS a</w:t>
      </w:r>
      <w:r w:rsidRPr="004E2A45">
        <w:rPr>
          <w:rFonts w:ascii="principalGeorgia" w:hAnsi="principalGeorgia" w:cs="Times New Roman"/>
          <w:color w:val="002060"/>
          <w:sz w:val="24"/>
          <w:lang w:val="ro-RO"/>
        </w:rPr>
        <w:t>u</w:t>
      </w:r>
      <w:r w:rsidR="00862360" w:rsidRPr="004E2A45">
        <w:rPr>
          <w:rFonts w:ascii="principalGeorgia" w:hAnsi="principalGeorgia" w:cs="Times New Roman"/>
          <w:color w:val="002060"/>
          <w:sz w:val="24"/>
          <w:lang w:val="ro-RO"/>
        </w:rPr>
        <w:t xml:space="preserve"> fost l</w:t>
      </w:r>
      <w:r w:rsidR="00E349D5" w:rsidRPr="004E2A45">
        <w:rPr>
          <w:rFonts w:ascii="principalGeorgia" w:hAnsi="principalGeorgia" w:cs="Times New Roman"/>
          <w:color w:val="002060"/>
          <w:sz w:val="24"/>
          <w:lang w:val="ro-RO"/>
        </w:rPr>
        <w:t>a</w:t>
      </w:r>
      <w:r w:rsidRPr="004E2A45">
        <w:rPr>
          <w:rFonts w:ascii="principalGeorgia" w:hAnsi="principalGeorgia" w:cs="Times New Roman"/>
          <w:color w:val="002060"/>
          <w:sz w:val="24"/>
          <w:lang w:val="ro-RO"/>
        </w:rPr>
        <w:t>nsate</w:t>
      </w:r>
      <w:r w:rsidR="00E349D5" w:rsidRPr="004E2A45">
        <w:rPr>
          <w:rFonts w:ascii="principalGeorgia" w:hAnsi="principalGeorgia" w:cs="Times New Roman"/>
          <w:color w:val="002060"/>
          <w:sz w:val="24"/>
          <w:lang w:val="ro-RO"/>
        </w:rPr>
        <w:t xml:space="preserve"> la sfârșitul anului 2019, cu scopul </w:t>
      </w:r>
      <w:r w:rsidR="00F61CEA" w:rsidRPr="004E2A45">
        <w:rPr>
          <w:rFonts w:ascii="principalGeorgia" w:hAnsi="principalGeorgia" w:cs="Times New Roman"/>
          <w:color w:val="002060"/>
          <w:sz w:val="24"/>
          <w:lang w:val="ro-RO"/>
        </w:rPr>
        <w:t>de a stimula cercetările interdisciplinare</w:t>
      </w:r>
      <w:r w:rsidR="00396707" w:rsidRPr="004E2A45">
        <w:rPr>
          <w:rFonts w:ascii="principalGeorgia" w:hAnsi="principalGeorgia" w:cs="Times New Roman"/>
          <w:color w:val="002060"/>
          <w:sz w:val="24"/>
          <w:lang w:val="ro-RO"/>
        </w:rPr>
        <w:t xml:space="preserve"> </w:t>
      </w:r>
      <w:r w:rsidR="001541BF" w:rsidRPr="004E2A45">
        <w:rPr>
          <w:rFonts w:ascii="principalGeorgia" w:hAnsi="principalGeorgia" w:cs="Times New Roman"/>
          <w:color w:val="002060"/>
          <w:sz w:val="24"/>
          <w:lang w:val="ro-RO"/>
        </w:rPr>
        <w:t>și de a face cunoscute rezultatele acestora, atât comunității academice cât și publicului larg.</w:t>
      </w:r>
      <w:r w:rsidRPr="004E2A45">
        <w:rPr>
          <w:rFonts w:ascii="principalGeorgia" w:hAnsi="principalGeorgia" w:cs="Times New Roman"/>
          <w:color w:val="002060"/>
          <w:sz w:val="24"/>
          <w:lang w:val="ro-RO"/>
        </w:rPr>
        <w:t xml:space="preserve"> </w:t>
      </w:r>
    </w:p>
    <w:p w14:paraId="61F7AF99" w14:textId="77777777" w:rsidR="00EF7A68" w:rsidRPr="004E2A45" w:rsidRDefault="00EF7A68" w:rsidP="009C0631">
      <w:pPr>
        <w:pStyle w:val="Listparagraf"/>
        <w:numPr>
          <w:ilvl w:val="0"/>
          <w:numId w:val="4"/>
        </w:numPr>
        <w:spacing w:before="240" w:after="120" w:line="360" w:lineRule="auto"/>
        <w:rPr>
          <w:rFonts w:ascii="principalGeorgia" w:hAnsi="principalGeorgia" w:cs="Times New Roman"/>
          <w:b/>
          <w:i/>
          <w:color w:val="002060"/>
          <w:sz w:val="24"/>
          <w:lang w:val="ro-RO"/>
        </w:rPr>
      </w:pPr>
      <w:r w:rsidRPr="004E2A45">
        <w:rPr>
          <w:rFonts w:ascii="principalGeorgia" w:hAnsi="principalGeorgia" w:cs="Times New Roman"/>
          <w:b/>
          <w:i/>
          <w:color w:val="002060"/>
          <w:sz w:val="24"/>
          <w:lang w:val="ro-RO"/>
        </w:rPr>
        <w:t>Despre ISDS-UB</w:t>
      </w:r>
    </w:p>
    <w:p w14:paraId="51382D97" w14:textId="634E4396" w:rsidR="009A0D10" w:rsidRPr="004E2A45" w:rsidRDefault="009A0D10" w:rsidP="009C0631">
      <w:pPr>
        <w:spacing w:before="240" w:after="120" w:line="360" w:lineRule="auto"/>
        <w:jc w:val="both"/>
        <w:rPr>
          <w:rFonts w:ascii="principalGeorgia" w:hAnsi="principalGeorgia" w:cs="Times New Roman"/>
          <w:color w:val="002060"/>
          <w:sz w:val="24"/>
          <w:lang w:val="ro-RO"/>
        </w:rPr>
      </w:pPr>
      <w:proofErr w:type="spellStart"/>
      <w:r w:rsidRPr="004E2A45">
        <w:rPr>
          <w:rFonts w:ascii="principalGeorgia" w:hAnsi="principalGeorgia" w:cs="Times New Roman"/>
          <w:i/>
          <w:iCs/>
          <w:color w:val="002060"/>
          <w:sz w:val="24"/>
          <w:lang w:val="ro-RO"/>
        </w:rPr>
        <w:t>Interdisciplinary</w:t>
      </w:r>
      <w:proofErr w:type="spellEnd"/>
      <w:r w:rsidRPr="004E2A45">
        <w:rPr>
          <w:rFonts w:ascii="principalGeorgia" w:hAnsi="principalGeorgia" w:cs="Times New Roman"/>
          <w:i/>
          <w:iCs/>
          <w:color w:val="002060"/>
          <w:sz w:val="24"/>
          <w:lang w:val="ro-RO"/>
        </w:rPr>
        <w:t xml:space="preserve"> </w:t>
      </w:r>
      <w:proofErr w:type="spellStart"/>
      <w:r w:rsidRPr="004E2A45">
        <w:rPr>
          <w:rFonts w:ascii="principalGeorgia" w:hAnsi="principalGeorgia" w:cs="Times New Roman"/>
          <w:i/>
          <w:iCs/>
          <w:color w:val="002060"/>
          <w:sz w:val="24"/>
          <w:lang w:val="ro-RO"/>
        </w:rPr>
        <w:t>School</w:t>
      </w:r>
      <w:proofErr w:type="spellEnd"/>
      <w:r w:rsidRPr="004E2A45">
        <w:rPr>
          <w:rFonts w:ascii="principalGeorgia" w:hAnsi="principalGeorgia" w:cs="Times New Roman"/>
          <w:i/>
          <w:iCs/>
          <w:color w:val="002060"/>
          <w:sz w:val="24"/>
          <w:lang w:val="ro-RO"/>
        </w:rPr>
        <w:t xml:space="preserve"> of Doctoral Studies </w:t>
      </w:r>
      <w:r w:rsidRPr="004E2A45">
        <w:rPr>
          <w:rFonts w:ascii="principalGeorgia" w:hAnsi="principalGeorgia" w:cs="Times New Roman"/>
          <w:color w:val="002060"/>
          <w:sz w:val="24"/>
          <w:lang w:val="ro-RO"/>
        </w:rPr>
        <w:t>a fost înființată în anul 2018, cu scopul de a oferi tinerilor cercetători oportunitatea de a-și desfășura cercetarea într-un mediu interdisciplinar. Studiul și cercetarea la ISDS-UB sunt organizate exclusiv în limbi de circulație internațională, în toate cele 19 domenii de doctorat în care Universitatea din București oferă studii doctorale, dar și în cadrul unor grupuri de cercetare și de pregătire interdisciplinară (</w:t>
      </w:r>
      <w:proofErr w:type="spellStart"/>
      <w:r w:rsidRPr="004E2A45">
        <w:rPr>
          <w:rFonts w:ascii="principalGeorgia" w:hAnsi="principalGeorgia" w:cs="Times New Roman"/>
          <w:color w:val="002060"/>
          <w:sz w:val="24"/>
          <w:lang w:val="ro-RO"/>
        </w:rPr>
        <w:t>IRTG-uri</w:t>
      </w:r>
      <w:proofErr w:type="spellEnd"/>
      <w:r w:rsidRPr="004E2A45">
        <w:rPr>
          <w:rFonts w:ascii="principalGeorgia" w:hAnsi="principalGeorgia" w:cs="Times New Roman"/>
          <w:color w:val="002060"/>
          <w:sz w:val="24"/>
          <w:lang w:val="ro-RO"/>
        </w:rPr>
        <w:t>) în care profesorii, cercetătorii și doctoranzii din diferite domenii colaborează în vederea realizării unor cercetări orientate pe teme complexe.</w:t>
      </w:r>
    </w:p>
    <w:p w14:paraId="76185B8B" w14:textId="371908FD" w:rsidR="00AD0FE0" w:rsidRPr="004E2A45" w:rsidRDefault="00726A31" w:rsidP="009C0631">
      <w:pPr>
        <w:spacing w:before="240" w:after="120" w:line="360" w:lineRule="auto"/>
        <w:jc w:val="both"/>
        <w:rPr>
          <w:rFonts w:ascii="principalGeorgia" w:hAnsi="principalGeorgia" w:cs="Times New Roman"/>
          <w:color w:val="002060"/>
          <w:sz w:val="24"/>
          <w:lang w:val="ro-RO"/>
        </w:rPr>
      </w:pPr>
      <w:r w:rsidRPr="004E2A45">
        <w:rPr>
          <w:rFonts w:ascii="principalGeorgia" w:hAnsi="principalGeorgia" w:cs="Times New Roman"/>
          <w:color w:val="002060"/>
          <w:sz w:val="24"/>
          <w:lang w:val="ro-RO"/>
        </w:rPr>
        <w:t xml:space="preserve">În prezent, </w:t>
      </w:r>
      <w:r w:rsidR="00B37EB9" w:rsidRPr="004E2A45">
        <w:rPr>
          <w:rFonts w:ascii="principalGeorgia" w:hAnsi="principalGeorgia" w:cs="Times New Roman"/>
          <w:color w:val="002060"/>
          <w:sz w:val="24"/>
          <w:lang w:val="ro-RO"/>
        </w:rPr>
        <w:t>trei</w:t>
      </w:r>
      <w:r w:rsidRPr="004E2A45">
        <w:rPr>
          <w:rFonts w:ascii="principalGeorgia" w:hAnsi="principalGeorgia" w:cs="Times New Roman"/>
          <w:color w:val="002060"/>
          <w:sz w:val="24"/>
          <w:lang w:val="ro-RO"/>
        </w:rPr>
        <w:t xml:space="preserve"> astfel de grupuri sunt funcționale: </w:t>
      </w:r>
    </w:p>
    <w:p w14:paraId="1F7CD0F8" w14:textId="28ED9438" w:rsidR="00726A31" w:rsidRPr="004E2A45" w:rsidRDefault="00726A31" w:rsidP="009C0631">
      <w:pPr>
        <w:pStyle w:val="Listparagraf"/>
        <w:numPr>
          <w:ilvl w:val="0"/>
          <w:numId w:val="3"/>
        </w:numPr>
        <w:spacing w:before="240" w:after="120" w:line="360" w:lineRule="auto"/>
        <w:jc w:val="both"/>
        <w:rPr>
          <w:rFonts w:ascii="principalGeorgia" w:hAnsi="principalGeorgia" w:cs="Times New Roman"/>
          <w:color w:val="002060"/>
          <w:sz w:val="24"/>
          <w:lang w:val="ro-RO"/>
        </w:rPr>
      </w:pPr>
      <w:proofErr w:type="spellStart"/>
      <w:r w:rsidRPr="004E2A45">
        <w:rPr>
          <w:rFonts w:ascii="principalGeorgia" w:hAnsi="principalGeorgia" w:cs="Times New Roman"/>
          <w:color w:val="002060"/>
          <w:sz w:val="24"/>
          <w:lang w:val="ro-RO"/>
        </w:rPr>
        <w:t>Mind</w:t>
      </w:r>
      <w:proofErr w:type="spellEnd"/>
      <w:r w:rsidRPr="004E2A45">
        <w:rPr>
          <w:rFonts w:ascii="principalGeorgia" w:hAnsi="principalGeorgia" w:cs="Times New Roman"/>
          <w:color w:val="002060"/>
          <w:sz w:val="24"/>
          <w:lang w:val="ro-RO"/>
        </w:rPr>
        <w:t xml:space="preserve">, </w:t>
      </w:r>
      <w:proofErr w:type="spellStart"/>
      <w:r w:rsidR="00192149" w:rsidRPr="004E2A45">
        <w:rPr>
          <w:rFonts w:ascii="principalGeorgia" w:hAnsi="principalGeorgia" w:cs="Times New Roman"/>
          <w:color w:val="002060"/>
          <w:sz w:val="24"/>
          <w:lang w:val="ro-RO"/>
        </w:rPr>
        <w:t>Language</w:t>
      </w:r>
      <w:proofErr w:type="spellEnd"/>
      <w:r w:rsidR="00192149" w:rsidRPr="004E2A45">
        <w:rPr>
          <w:rFonts w:ascii="principalGeorgia" w:hAnsi="principalGeorgia" w:cs="Times New Roman"/>
          <w:color w:val="002060"/>
          <w:sz w:val="24"/>
          <w:lang w:val="ro-RO"/>
        </w:rPr>
        <w:t xml:space="preserve">, </w:t>
      </w:r>
      <w:proofErr w:type="spellStart"/>
      <w:r w:rsidR="00192149" w:rsidRPr="004E2A45">
        <w:rPr>
          <w:rFonts w:ascii="principalGeorgia" w:hAnsi="principalGeorgia" w:cs="Times New Roman"/>
          <w:color w:val="002060"/>
          <w:sz w:val="24"/>
          <w:lang w:val="ro-RO"/>
        </w:rPr>
        <w:t>and</w:t>
      </w:r>
      <w:proofErr w:type="spellEnd"/>
      <w:r w:rsidR="00192149" w:rsidRPr="004E2A45">
        <w:rPr>
          <w:rFonts w:ascii="principalGeorgia" w:hAnsi="principalGeorgia" w:cs="Times New Roman"/>
          <w:color w:val="002060"/>
          <w:sz w:val="24"/>
          <w:lang w:val="ro-RO"/>
        </w:rPr>
        <w:t xml:space="preserve"> </w:t>
      </w:r>
      <w:proofErr w:type="spellStart"/>
      <w:r w:rsidR="00192149" w:rsidRPr="004E2A45">
        <w:rPr>
          <w:rFonts w:ascii="principalGeorgia" w:hAnsi="principalGeorgia" w:cs="Times New Roman"/>
          <w:color w:val="002060"/>
          <w:sz w:val="24"/>
          <w:lang w:val="ro-RO"/>
        </w:rPr>
        <w:t>Cognition-Biology</w:t>
      </w:r>
      <w:proofErr w:type="spellEnd"/>
      <w:r w:rsidR="00B3107B" w:rsidRPr="004E2A45">
        <w:rPr>
          <w:rFonts w:ascii="principalGeorgia" w:hAnsi="principalGeorgia" w:cs="Times New Roman"/>
          <w:color w:val="002060"/>
          <w:sz w:val="24"/>
          <w:lang w:val="ro-RO"/>
        </w:rPr>
        <w:t xml:space="preserve"> </w:t>
      </w:r>
      <w:r w:rsidR="00192149" w:rsidRPr="004E2A45">
        <w:rPr>
          <w:rFonts w:ascii="principalGeorgia" w:hAnsi="principalGeorgia" w:cs="Times New Roman"/>
          <w:color w:val="002060"/>
          <w:sz w:val="24"/>
          <w:lang w:val="ro-RO"/>
        </w:rPr>
        <w:t>- care reunește profesori și doct</w:t>
      </w:r>
      <w:r w:rsidR="006D02EF" w:rsidRPr="004E2A45">
        <w:rPr>
          <w:rFonts w:ascii="principalGeorgia" w:hAnsi="principalGeorgia" w:cs="Times New Roman"/>
          <w:color w:val="002060"/>
          <w:sz w:val="24"/>
          <w:lang w:val="ro-RO"/>
        </w:rPr>
        <w:t>oranzi din domeniile informatică</w:t>
      </w:r>
      <w:r w:rsidR="00192149" w:rsidRPr="004E2A45">
        <w:rPr>
          <w:rFonts w:ascii="principalGeorgia" w:hAnsi="principalGeorgia" w:cs="Times New Roman"/>
          <w:color w:val="002060"/>
          <w:sz w:val="24"/>
          <w:lang w:val="ro-RO"/>
        </w:rPr>
        <w:t>, lingvistică, matematică, psihologie și filosofie;</w:t>
      </w:r>
      <w:r w:rsidRPr="004E2A45">
        <w:rPr>
          <w:rFonts w:ascii="principalGeorgia" w:hAnsi="principalGeorgia" w:cs="Times New Roman"/>
          <w:color w:val="002060"/>
          <w:sz w:val="24"/>
          <w:lang w:val="ro-RO"/>
        </w:rPr>
        <w:t xml:space="preserve"> </w:t>
      </w:r>
    </w:p>
    <w:p w14:paraId="12697C1C" w14:textId="4FF345BE" w:rsidR="00726A31" w:rsidRPr="004E2A45" w:rsidRDefault="00726A31" w:rsidP="009C0631">
      <w:pPr>
        <w:pStyle w:val="Listparagraf"/>
        <w:numPr>
          <w:ilvl w:val="0"/>
          <w:numId w:val="3"/>
        </w:numPr>
        <w:spacing w:before="240" w:after="120" w:line="360" w:lineRule="auto"/>
        <w:jc w:val="both"/>
        <w:rPr>
          <w:rFonts w:ascii="principalGeorgia" w:hAnsi="principalGeorgia" w:cs="Times New Roman"/>
          <w:color w:val="002060"/>
          <w:sz w:val="24"/>
          <w:lang w:val="ro-RO"/>
        </w:rPr>
      </w:pPr>
      <w:r w:rsidRPr="004E2A45">
        <w:rPr>
          <w:rFonts w:ascii="principalGeorgia" w:hAnsi="principalGeorgia" w:cs="Times New Roman"/>
          <w:color w:val="002060"/>
          <w:sz w:val="24"/>
          <w:lang w:val="ro-RO"/>
        </w:rPr>
        <w:t xml:space="preserve">Complex </w:t>
      </w:r>
      <w:proofErr w:type="spellStart"/>
      <w:r w:rsidRPr="004E2A45">
        <w:rPr>
          <w:rFonts w:ascii="principalGeorgia" w:hAnsi="principalGeorgia" w:cs="Times New Roman"/>
          <w:color w:val="002060"/>
          <w:sz w:val="24"/>
          <w:lang w:val="ro-RO"/>
        </w:rPr>
        <w:t>Systems</w:t>
      </w:r>
      <w:proofErr w:type="spellEnd"/>
      <w:r w:rsidRPr="004E2A45">
        <w:rPr>
          <w:rFonts w:ascii="principalGeorgia" w:hAnsi="principalGeorgia" w:cs="Times New Roman"/>
          <w:color w:val="002060"/>
          <w:sz w:val="24"/>
          <w:lang w:val="ro-RO"/>
        </w:rPr>
        <w:t xml:space="preserve"> </w:t>
      </w:r>
      <w:proofErr w:type="spellStart"/>
      <w:r w:rsidRPr="004E2A45">
        <w:rPr>
          <w:rFonts w:ascii="principalGeorgia" w:hAnsi="principalGeorgia" w:cs="Times New Roman"/>
          <w:color w:val="002060"/>
          <w:sz w:val="24"/>
          <w:lang w:val="ro-RO"/>
        </w:rPr>
        <w:t>Disentanglement</w:t>
      </w:r>
      <w:proofErr w:type="spellEnd"/>
      <w:r w:rsidRPr="004E2A45">
        <w:rPr>
          <w:rFonts w:ascii="principalGeorgia" w:hAnsi="principalGeorgia" w:cs="Times New Roman"/>
          <w:color w:val="002060"/>
          <w:sz w:val="24"/>
          <w:lang w:val="ro-RO"/>
        </w:rPr>
        <w:t xml:space="preserve"> </w:t>
      </w:r>
      <w:proofErr w:type="spellStart"/>
      <w:r w:rsidRPr="004E2A45">
        <w:rPr>
          <w:rFonts w:ascii="principalGeorgia" w:hAnsi="principalGeorgia" w:cs="Times New Roman"/>
          <w:color w:val="002060"/>
          <w:sz w:val="24"/>
          <w:lang w:val="ro-RO"/>
        </w:rPr>
        <w:t>through</w:t>
      </w:r>
      <w:proofErr w:type="spellEnd"/>
      <w:r w:rsidRPr="004E2A45">
        <w:rPr>
          <w:rFonts w:ascii="principalGeorgia" w:hAnsi="principalGeorgia" w:cs="Times New Roman"/>
          <w:color w:val="002060"/>
          <w:sz w:val="24"/>
          <w:lang w:val="ro-RO"/>
        </w:rPr>
        <w:t xml:space="preserve"> Data </w:t>
      </w:r>
      <w:proofErr w:type="spellStart"/>
      <w:r w:rsidRPr="004E2A45">
        <w:rPr>
          <w:rFonts w:ascii="principalGeorgia" w:hAnsi="principalGeorgia" w:cs="Times New Roman"/>
          <w:color w:val="002060"/>
          <w:sz w:val="24"/>
          <w:lang w:val="ro-RO"/>
        </w:rPr>
        <w:t>Analysis</w:t>
      </w:r>
      <w:proofErr w:type="spellEnd"/>
      <w:r w:rsidR="00B3107B" w:rsidRPr="004E2A45">
        <w:rPr>
          <w:rFonts w:ascii="principalGeorgia" w:hAnsi="principalGeorgia" w:cs="Times New Roman"/>
          <w:color w:val="002060"/>
          <w:sz w:val="24"/>
          <w:lang w:val="ro-RO"/>
        </w:rPr>
        <w:t xml:space="preserve"> </w:t>
      </w:r>
      <w:r w:rsidR="00192149" w:rsidRPr="004E2A45">
        <w:rPr>
          <w:rFonts w:ascii="principalGeorgia" w:hAnsi="principalGeorgia" w:cs="Times New Roman"/>
          <w:color w:val="002060"/>
          <w:sz w:val="24"/>
          <w:lang w:val="ro-RO"/>
        </w:rPr>
        <w:t>- care reunește profesori și doctoranzi din domeniile</w:t>
      </w:r>
      <w:r w:rsidR="001B3B14" w:rsidRPr="004E2A45">
        <w:rPr>
          <w:rFonts w:ascii="principalGeorgia" w:hAnsi="principalGeorgia" w:cs="Times New Roman"/>
          <w:color w:val="002060"/>
          <w:sz w:val="24"/>
          <w:lang w:val="ro-RO"/>
        </w:rPr>
        <w:t xml:space="preserve"> geografie, matematică, fizică și sociologie.</w:t>
      </w:r>
    </w:p>
    <w:p w14:paraId="24CD536C" w14:textId="42C770C0" w:rsidR="00027EAD" w:rsidRPr="004E2A45" w:rsidRDefault="00B37EB9" w:rsidP="009C0631">
      <w:pPr>
        <w:pStyle w:val="Listparagraf"/>
        <w:numPr>
          <w:ilvl w:val="0"/>
          <w:numId w:val="3"/>
        </w:numPr>
        <w:spacing w:before="240" w:after="120" w:line="360" w:lineRule="auto"/>
        <w:jc w:val="both"/>
        <w:rPr>
          <w:rFonts w:ascii="principalGeorgia" w:hAnsi="principalGeorgia" w:cs="Times New Roman"/>
          <w:color w:val="002060"/>
          <w:sz w:val="24"/>
          <w:lang w:val="ro-RO"/>
        </w:rPr>
      </w:pPr>
      <w:r w:rsidRPr="004E2A45">
        <w:rPr>
          <w:rFonts w:ascii="principalGeorgia" w:hAnsi="principalGeorgia" w:cs="Times New Roman"/>
          <w:color w:val="002060"/>
          <w:sz w:val="24"/>
          <w:lang w:val="ro-RO"/>
        </w:rPr>
        <w:t xml:space="preserve">Natural </w:t>
      </w:r>
      <w:proofErr w:type="spellStart"/>
      <w:r w:rsidRPr="004E2A45">
        <w:rPr>
          <w:rFonts w:ascii="principalGeorgia" w:hAnsi="principalGeorgia" w:cs="Times New Roman"/>
          <w:color w:val="002060"/>
          <w:sz w:val="24"/>
          <w:lang w:val="ro-RO"/>
        </w:rPr>
        <w:t>Resources</w:t>
      </w:r>
      <w:proofErr w:type="spellEnd"/>
      <w:r w:rsidRPr="004E2A45">
        <w:rPr>
          <w:rFonts w:ascii="principalGeorgia" w:hAnsi="principalGeorgia" w:cs="Times New Roman"/>
          <w:color w:val="002060"/>
          <w:sz w:val="24"/>
          <w:lang w:val="ro-RO"/>
        </w:rPr>
        <w:t xml:space="preserve"> &amp; </w:t>
      </w:r>
      <w:proofErr w:type="spellStart"/>
      <w:r w:rsidRPr="004E2A45">
        <w:rPr>
          <w:rFonts w:ascii="principalGeorgia" w:hAnsi="principalGeorgia" w:cs="Times New Roman"/>
          <w:color w:val="002060"/>
          <w:sz w:val="24"/>
          <w:lang w:val="ro-RO"/>
        </w:rPr>
        <w:t>Social-Ecological</w:t>
      </w:r>
      <w:proofErr w:type="spellEnd"/>
      <w:r w:rsidRPr="004E2A45">
        <w:rPr>
          <w:rFonts w:ascii="principalGeorgia" w:hAnsi="principalGeorgia" w:cs="Times New Roman"/>
          <w:color w:val="002060"/>
          <w:sz w:val="24"/>
          <w:lang w:val="ro-RO"/>
        </w:rPr>
        <w:t xml:space="preserve"> </w:t>
      </w:r>
      <w:proofErr w:type="spellStart"/>
      <w:r w:rsidRPr="004E2A45">
        <w:rPr>
          <w:rFonts w:ascii="principalGeorgia" w:hAnsi="principalGeorgia" w:cs="Times New Roman"/>
          <w:color w:val="002060"/>
          <w:sz w:val="24"/>
          <w:lang w:val="ro-RO"/>
        </w:rPr>
        <w:t>Systems</w:t>
      </w:r>
      <w:proofErr w:type="spellEnd"/>
      <w:r w:rsidR="00B3107B" w:rsidRPr="004E2A45">
        <w:rPr>
          <w:rFonts w:ascii="principalGeorgia" w:hAnsi="principalGeorgia" w:cs="Times New Roman"/>
          <w:color w:val="002060"/>
          <w:sz w:val="24"/>
          <w:lang w:val="ro-RO"/>
        </w:rPr>
        <w:t xml:space="preserve"> </w:t>
      </w:r>
      <w:r w:rsidRPr="004E2A45">
        <w:rPr>
          <w:rFonts w:ascii="principalGeorgia" w:hAnsi="principalGeorgia" w:cs="Times New Roman"/>
          <w:color w:val="002060"/>
          <w:sz w:val="24"/>
          <w:lang w:val="ro-RO"/>
        </w:rPr>
        <w:t xml:space="preserve">- care reunește profesori și doctoranzi din domeniile geologie, geografie, istorie și științe politice. </w:t>
      </w:r>
    </w:p>
    <w:p w14:paraId="3EB1E958" w14:textId="5D1ECEDA" w:rsidR="00027EAD" w:rsidRPr="004E2A45" w:rsidRDefault="00027EAD" w:rsidP="009C0631">
      <w:pPr>
        <w:spacing w:before="240" w:after="120" w:line="360" w:lineRule="auto"/>
        <w:jc w:val="both"/>
        <w:rPr>
          <w:rFonts w:ascii="principalGeorgia" w:hAnsi="principalGeorgia" w:cs="Times New Roman"/>
          <w:color w:val="002060"/>
          <w:sz w:val="24"/>
          <w:lang w:val="ro-RO"/>
        </w:rPr>
      </w:pPr>
      <w:r w:rsidRPr="004E2A45">
        <w:rPr>
          <w:rFonts w:ascii="principalGeorgia" w:hAnsi="principalGeorgia" w:cs="Times New Roman"/>
          <w:color w:val="002060"/>
          <w:sz w:val="24"/>
          <w:lang w:val="ro-RO"/>
        </w:rPr>
        <w:t>Următorul concurs de admitere la ISDS-UB va fi organizat în luna septembrie 202</w:t>
      </w:r>
      <w:r w:rsidR="00B3107B" w:rsidRPr="004E2A45">
        <w:rPr>
          <w:rFonts w:ascii="principalGeorgia" w:hAnsi="principalGeorgia" w:cs="Times New Roman"/>
          <w:color w:val="002060"/>
          <w:sz w:val="24"/>
          <w:lang w:val="ro-RO"/>
        </w:rPr>
        <w:t>2</w:t>
      </w:r>
      <w:r w:rsidRPr="004E2A45">
        <w:rPr>
          <w:rFonts w:ascii="principalGeorgia" w:hAnsi="principalGeorgia" w:cs="Times New Roman"/>
          <w:color w:val="002060"/>
          <w:sz w:val="24"/>
          <w:lang w:val="ro-RO"/>
        </w:rPr>
        <w:t>. Noutăți privind procesul de admitere, precum și informații privind evenimentele viitoare sunt disponibile pe</w:t>
      </w:r>
      <w:hyperlink r:id="rId8" w:history="1">
        <w:r w:rsidR="004E2A45">
          <w:rPr>
            <w:rStyle w:val="Hyperlink"/>
            <w:rFonts w:ascii="principalGeorgia" w:hAnsi="principalGeorgia" w:cs="Times New Roman"/>
            <w:b/>
            <w:bCs/>
            <w:sz w:val="24"/>
            <w:lang w:val="ro-RO"/>
          </w:rPr>
          <w:t xml:space="preserve"> </w:t>
        </w:r>
        <w:proofErr w:type="spellStart"/>
        <w:r w:rsidRPr="004E2A45">
          <w:rPr>
            <w:rStyle w:val="Hyperlink"/>
            <w:rFonts w:ascii="principalGeorgia" w:hAnsi="principalGeorgia" w:cs="Times New Roman"/>
            <w:b/>
            <w:bCs/>
            <w:sz w:val="24"/>
            <w:lang w:val="ro-RO"/>
          </w:rPr>
          <w:t>web-site-ul</w:t>
        </w:r>
        <w:proofErr w:type="spellEnd"/>
        <w:r w:rsidRPr="004E2A45">
          <w:rPr>
            <w:rStyle w:val="Hyperlink"/>
            <w:rFonts w:ascii="principalGeorgia" w:hAnsi="principalGeorgia" w:cs="Times New Roman"/>
            <w:b/>
            <w:bCs/>
            <w:sz w:val="24"/>
            <w:lang w:val="ro-RO"/>
          </w:rPr>
          <w:t xml:space="preserve"> Scolii Doctorale</w:t>
        </w:r>
      </w:hyperlink>
      <w:r w:rsidRPr="004E2A45">
        <w:rPr>
          <w:rFonts w:ascii="principalGeorgia" w:hAnsi="principalGeorgia" w:cs="Times New Roman"/>
          <w:color w:val="002060"/>
          <w:sz w:val="24"/>
          <w:lang w:val="ro-RO"/>
        </w:rPr>
        <w:t xml:space="preserve">. </w:t>
      </w:r>
      <w:bookmarkStart w:id="3" w:name="_GoBack"/>
      <w:bookmarkEnd w:id="3"/>
    </w:p>
    <w:p w14:paraId="4E020620" w14:textId="77777777" w:rsidR="00027EAD" w:rsidRPr="004E2A45" w:rsidRDefault="00027EAD" w:rsidP="009C0631">
      <w:pPr>
        <w:spacing w:before="240" w:after="120" w:line="360" w:lineRule="auto"/>
        <w:rPr>
          <w:rFonts w:ascii="principalGeorgia" w:hAnsi="principalGeorgia" w:cs="Times New Roman"/>
          <w:color w:val="002060"/>
          <w:sz w:val="24"/>
          <w:lang w:val="ro-RO"/>
        </w:rPr>
      </w:pPr>
    </w:p>
    <w:sectPr w:rsidR="00027EAD" w:rsidRPr="004E2A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incipalGeorgi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191"/>
    <w:multiLevelType w:val="hybridMultilevel"/>
    <w:tmpl w:val="2272F78A"/>
    <w:lvl w:ilvl="0" w:tplc="87507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45C19"/>
    <w:multiLevelType w:val="hybridMultilevel"/>
    <w:tmpl w:val="E7D43976"/>
    <w:lvl w:ilvl="0" w:tplc="2F2C3A7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F031F5"/>
    <w:multiLevelType w:val="hybridMultilevel"/>
    <w:tmpl w:val="99CA6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4626A"/>
    <w:multiLevelType w:val="hybridMultilevel"/>
    <w:tmpl w:val="686688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wszQysTA2MDQ3MjRR0lEKTi0uzszPAykwqQUA5w6H8iwAAAA="/>
  </w:docVars>
  <w:rsids>
    <w:rsidRoot w:val="00DF4703"/>
    <w:rsid w:val="00007532"/>
    <w:rsid w:val="00027EAD"/>
    <w:rsid w:val="00033F18"/>
    <w:rsid w:val="00044B1E"/>
    <w:rsid w:val="0005778D"/>
    <w:rsid w:val="000B0E83"/>
    <w:rsid w:val="000E114D"/>
    <w:rsid w:val="000E6749"/>
    <w:rsid w:val="0011229F"/>
    <w:rsid w:val="00112A9C"/>
    <w:rsid w:val="00134688"/>
    <w:rsid w:val="001541BF"/>
    <w:rsid w:val="001841D1"/>
    <w:rsid w:val="00192149"/>
    <w:rsid w:val="001B3B14"/>
    <w:rsid w:val="001D4FF7"/>
    <w:rsid w:val="001E5572"/>
    <w:rsid w:val="00214B0A"/>
    <w:rsid w:val="0022585E"/>
    <w:rsid w:val="002904D7"/>
    <w:rsid w:val="002A7C45"/>
    <w:rsid w:val="002E2436"/>
    <w:rsid w:val="002E3614"/>
    <w:rsid w:val="0031096B"/>
    <w:rsid w:val="003247EB"/>
    <w:rsid w:val="00340939"/>
    <w:rsid w:val="00351058"/>
    <w:rsid w:val="0039276D"/>
    <w:rsid w:val="00396707"/>
    <w:rsid w:val="00397D48"/>
    <w:rsid w:val="003C17D7"/>
    <w:rsid w:val="003E5F4C"/>
    <w:rsid w:val="003F41F0"/>
    <w:rsid w:val="003F7980"/>
    <w:rsid w:val="004330F5"/>
    <w:rsid w:val="00436CAA"/>
    <w:rsid w:val="0045448A"/>
    <w:rsid w:val="004617FC"/>
    <w:rsid w:val="004627E6"/>
    <w:rsid w:val="00480F19"/>
    <w:rsid w:val="00481E28"/>
    <w:rsid w:val="004B6776"/>
    <w:rsid w:val="004C7592"/>
    <w:rsid w:val="004D3ED0"/>
    <w:rsid w:val="004D47A3"/>
    <w:rsid w:val="004E05EE"/>
    <w:rsid w:val="004E2A45"/>
    <w:rsid w:val="004E2C48"/>
    <w:rsid w:val="004F3422"/>
    <w:rsid w:val="00502CD7"/>
    <w:rsid w:val="00511141"/>
    <w:rsid w:val="00524C0B"/>
    <w:rsid w:val="005610BF"/>
    <w:rsid w:val="00574B23"/>
    <w:rsid w:val="005A1EDC"/>
    <w:rsid w:val="005B7A81"/>
    <w:rsid w:val="005E59B5"/>
    <w:rsid w:val="005F17D3"/>
    <w:rsid w:val="005F1856"/>
    <w:rsid w:val="00600C5D"/>
    <w:rsid w:val="00632871"/>
    <w:rsid w:val="00643A2E"/>
    <w:rsid w:val="00650C34"/>
    <w:rsid w:val="00677D92"/>
    <w:rsid w:val="0068493C"/>
    <w:rsid w:val="00694E8A"/>
    <w:rsid w:val="006A74E0"/>
    <w:rsid w:val="006D02EF"/>
    <w:rsid w:val="00714E6C"/>
    <w:rsid w:val="00726A31"/>
    <w:rsid w:val="00792EDA"/>
    <w:rsid w:val="007A657C"/>
    <w:rsid w:val="008155DF"/>
    <w:rsid w:val="00823ECC"/>
    <w:rsid w:val="00854D99"/>
    <w:rsid w:val="008579D2"/>
    <w:rsid w:val="00862360"/>
    <w:rsid w:val="00886DF4"/>
    <w:rsid w:val="00895953"/>
    <w:rsid w:val="008A155C"/>
    <w:rsid w:val="008A3D50"/>
    <w:rsid w:val="008C72AF"/>
    <w:rsid w:val="008D5F79"/>
    <w:rsid w:val="008F7D25"/>
    <w:rsid w:val="0094205C"/>
    <w:rsid w:val="009A0D10"/>
    <w:rsid w:val="009A78A1"/>
    <w:rsid w:val="009C0631"/>
    <w:rsid w:val="009C5356"/>
    <w:rsid w:val="00A00B6C"/>
    <w:rsid w:val="00A13C09"/>
    <w:rsid w:val="00A23318"/>
    <w:rsid w:val="00A24F8E"/>
    <w:rsid w:val="00A27623"/>
    <w:rsid w:val="00A308EC"/>
    <w:rsid w:val="00A62A69"/>
    <w:rsid w:val="00A655FE"/>
    <w:rsid w:val="00A779C6"/>
    <w:rsid w:val="00A81307"/>
    <w:rsid w:val="00AB101F"/>
    <w:rsid w:val="00AC5FE0"/>
    <w:rsid w:val="00AD0FE0"/>
    <w:rsid w:val="00AF42F1"/>
    <w:rsid w:val="00B3107B"/>
    <w:rsid w:val="00B34AB4"/>
    <w:rsid w:val="00B37EB9"/>
    <w:rsid w:val="00B450BB"/>
    <w:rsid w:val="00B4699C"/>
    <w:rsid w:val="00B57AAA"/>
    <w:rsid w:val="00B57F37"/>
    <w:rsid w:val="00B81F07"/>
    <w:rsid w:val="00B95D92"/>
    <w:rsid w:val="00BC0723"/>
    <w:rsid w:val="00BD354C"/>
    <w:rsid w:val="00BE4100"/>
    <w:rsid w:val="00C06EB1"/>
    <w:rsid w:val="00C231F0"/>
    <w:rsid w:val="00C27ED7"/>
    <w:rsid w:val="00C50CA4"/>
    <w:rsid w:val="00C61321"/>
    <w:rsid w:val="00C67B41"/>
    <w:rsid w:val="00C81A81"/>
    <w:rsid w:val="00C93565"/>
    <w:rsid w:val="00CA2DBB"/>
    <w:rsid w:val="00CC07D1"/>
    <w:rsid w:val="00CD67DA"/>
    <w:rsid w:val="00D3327A"/>
    <w:rsid w:val="00D34062"/>
    <w:rsid w:val="00D42AE9"/>
    <w:rsid w:val="00DA3428"/>
    <w:rsid w:val="00DA6D78"/>
    <w:rsid w:val="00DC10A4"/>
    <w:rsid w:val="00DC406E"/>
    <w:rsid w:val="00DC52BC"/>
    <w:rsid w:val="00DF3E26"/>
    <w:rsid w:val="00DF4703"/>
    <w:rsid w:val="00E05D7B"/>
    <w:rsid w:val="00E133E8"/>
    <w:rsid w:val="00E2039E"/>
    <w:rsid w:val="00E27258"/>
    <w:rsid w:val="00E349D5"/>
    <w:rsid w:val="00E50C30"/>
    <w:rsid w:val="00E734AA"/>
    <w:rsid w:val="00E81CFC"/>
    <w:rsid w:val="00E831D0"/>
    <w:rsid w:val="00EF7A68"/>
    <w:rsid w:val="00F04C2D"/>
    <w:rsid w:val="00F14153"/>
    <w:rsid w:val="00F40C64"/>
    <w:rsid w:val="00F51D5B"/>
    <w:rsid w:val="00F61CEA"/>
    <w:rsid w:val="00F70817"/>
    <w:rsid w:val="00F86581"/>
    <w:rsid w:val="00FC053E"/>
    <w:rsid w:val="00FD2A9E"/>
    <w:rsid w:val="00FD3941"/>
    <w:rsid w:val="00FD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F4703"/>
    <w:rPr>
      <w:color w:val="0000FF" w:themeColor="hyperlink"/>
      <w:u w:val="single"/>
    </w:rPr>
  </w:style>
  <w:style w:type="paragraph" w:styleId="Listparagraf">
    <w:name w:val="List Paragraph"/>
    <w:basedOn w:val="Normal"/>
    <w:uiPriority w:val="34"/>
    <w:qFormat/>
    <w:rsid w:val="00EF7A68"/>
    <w:pPr>
      <w:ind w:left="720"/>
      <w:contextualSpacing/>
    </w:pPr>
  </w:style>
  <w:style w:type="paragraph" w:styleId="TextnBalon">
    <w:name w:val="Balloon Text"/>
    <w:basedOn w:val="Normal"/>
    <w:link w:val="TextnBalonCaracter"/>
    <w:uiPriority w:val="99"/>
    <w:semiHidden/>
    <w:unhideWhenUsed/>
    <w:rsid w:val="005610B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10BF"/>
    <w:rPr>
      <w:rFonts w:ascii="Tahoma" w:hAnsi="Tahoma" w:cs="Tahoma"/>
      <w:sz w:val="16"/>
      <w:szCs w:val="16"/>
    </w:rPr>
  </w:style>
  <w:style w:type="character" w:customStyle="1" w:styleId="UnresolvedMention1">
    <w:name w:val="Unresolved Mention1"/>
    <w:basedOn w:val="Fontdeparagrafimplicit"/>
    <w:uiPriority w:val="99"/>
    <w:semiHidden/>
    <w:unhideWhenUsed/>
    <w:rsid w:val="00714E6C"/>
    <w:rPr>
      <w:color w:val="605E5C"/>
      <w:shd w:val="clear" w:color="auto" w:fill="E1DFDD"/>
    </w:rPr>
  </w:style>
  <w:style w:type="character" w:customStyle="1" w:styleId="UnresolvedMention2">
    <w:name w:val="Unresolved Mention2"/>
    <w:basedOn w:val="Fontdeparagrafimplicit"/>
    <w:uiPriority w:val="99"/>
    <w:semiHidden/>
    <w:unhideWhenUsed/>
    <w:rsid w:val="00F40C64"/>
    <w:rPr>
      <w:color w:val="605E5C"/>
      <w:shd w:val="clear" w:color="auto" w:fill="E1DFDD"/>
    </w:rPr>
  </w:style>
  <w:style w:type="character" w:styleId="HyperlinkParcurs">
    <w:name w:val="FollowedHyperlink"/>
    <w:basedOn w:val="Fontdeparagrafimplicit"/>
    <w:uiPriority w:val="99"/>
    <w:semiHidden/>
    <w:unhideWhenUsed/>
    <w:rsid w:val="000E6749"/>
    <w:rPr>
      <w:color w:val="800080" w:themeColor="followedHyperlink"/>
      <w:u w:val="single"/>
    </w:rPr>
  </w:style>
  <w:style w:type="character" w:customStyle="1" w:styleId="UnresolvedMention">
    <w:name w:val="Unresolved Mention"/>
    <w:basedOn w:val="Fontdeparagrafimplicit"/>
    <w:uiPriority w:val="99"/>
    <w:semiHidden/>
    <w:unhideWhenUsed/>
    <w:rsid w:val="00CA2D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F4703"/>
    <w:rPr>
      <w:color w:val="0000FF" w:themeColor="hyperlink"/>
      <w:u w:val="single"/>
    </w:rPr>
  </w:style>
  <w:style w:type="paragraph" w:styleId="Listparagraf">
    <w:name w:val="List Paragraph"/>
    <w:basedOn w:val="Normal"/>
    <w:uiPriority w:val="34"/>
    <w:qFormat/>
    <w:rsid w:val="00EF7A68"/>
    <w:pPr>
      <w:ind w:left="720"/>
      <w:contextualSpacing/>
    </w:pPr>
  </w:style>
  <w:style w:type="paragraph" w:styleId="TextnBalon">
    <w:name w:val="Balloon Text"/>
    <w:basedOn w:val="Normal"/>
    <w:link w:val="TextnBalonCaracter"/>
    <w:uiPriority w:val="99"/>
    <w:semiHidden/>
    <w:unhideWhenUsed/>
    <w:rsid w:val="005610B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10BF"/>
    <w:rPr>
      <w:rFonts w:ascii="Tahoma" w:hAnsi="Tahoma" w:cs="Tahoma"/>
      <w:sz w:val="16"/>
      <w:szCs w:val="16"/>
    </w:rPr>
  </w:style>
  <w:style w:type="character" w:customStyle="1" w:styleId="UnresolvedMention1">
    <w:name w:val="Unresolved Mention1"/>
    <w:basedOn w:val="Fontdeparagrafimplicit"/>
    <w:uiPriority w:val="99"/>
    <w:semiHidden/>
    <w:unhideWhenUsed/>
    <w:rsid w:val="00714E6C"/>
    <w:rPr>
      <w:color w:val="605E5C"/>
      <w:shd w:val="clear" w:color="auto" w:fill="E1DFDD"/>
    </w:rPr>
  </w:style>
  <w:style w:type="character" w:customStyle="1" w:styleId="UnresolvedMention2">
    <w:name w:val="Unresolved Mention2"/>
    <w:basedOn w:val="Fontdeparagrafimplicit"/>
    <w:uiPriority w:val="99"/>
    <w:semiHidden/>
    <w:unhideWhenUsed/>
    <w:rsid w:val="00F40C64"/>
    <w:rPr>
      <w:color w:val="605E5C"/>
      <w:shd w:val="clear" w:color="auto" w:fill="E1DFDD"/>
    </w:rPr>
  </w:style>
  <w:style w:type="character" w:styleId="HyperlinkParcurs">
    <w:name w:val="FollowedHyperlink"/>
    <w:basedOn w:val="Fontdeparagrafimplicit"/>
    <w:uiPriority w:val="99"/>
    <w:semiHidden/>
    <w:unhideWhenUsed/>
    <w:rsid w:val="000E6749"/>
    <w:rPr>
      <w:color w:val="800080" w:themeColor="followedHyperlink"/>
      <w:u w:val="single"/>
    </w:rPr>
  </w:style>
  <w:style w:type="character" w:customStyle="1" w:styleId="UnresolvedMention">
    <w:name w:val="Unresolved Mention"/>
    <w:basedOn w:val="Fontdeparagrafimplicit"/>
    <w:uiPriority w:val="99"/>
    <w:semiHidden/>
    <w:unhideWhenUsed/>
    <w:rsid w:val="00CA2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13352">
      <w:bodyDiv w:val="1"/>
      <w:marLeft w:val="0"/>
      <w:marRight w:val="0"/>
      <w:marTop w:val="0"/>
      <w:marBottom w:val="0"/>
      <w:divBdr>
        <w:top w:val="none" w:sz="0" w:space="0" w:color="auto"/>
        <w:left w:val="none" w:sz="0" w:space="0" w:color="auto"/>
        <w:bottom w:val="none" w:sz="0" w:space="0" w:color="auto"/>
        <w:right w:val="none" w:sz="0" w:space="0" w:color="auto"/>
      </w:divBdr>
    </w:div>
    <w:div w:id="94696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ds.unibuc.ro/interdisciplinary-research-training-groups/" TargetMode="External"/><Relationship Id="rId3" Type="http://schemas.openxmlformats.org/officeDocument/2006/relationships/styles" Target="styles.xml"/><Relationship Id="rId7" Type="http://schemas.openxmlformats.org/officeDocument/2006/relationships/hyperlink" Target="https://forms.gle/TBFxn41A9puYhyj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D4A60-032E-4300-B2CA-561746C0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635</Words>
  <Characters>3624</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Andreea Carstea</cp:lastModifiedBy>
  <cp:revision>20</cp:revision>
  <cp:lastPrinted>2021-03-16T07:07:00Z</cp:lastPrinted>
  <dcterms:created xsi:type="dcterms:W3CDTF">2021-04-27T09:26:00Z</dcterms:created>
  <dcterms:modified xsi:type="dcterms:W3CDTF">2022-04-13T06:29:00Z</dcterms:modified>
</cp:coreProperties>
</file>