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63AF6" w14:textId="1810D90E" w:rsidR="009463F7" w:rsidRPr="009463F7" w:rsidRDefault="0067548E" w:rsidP="00B0427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  <w:r>
        <w:rPr>
          <w:rFonts w:ascii="Times New Roman" w:eastAsia="Times New Roman" w:hAnsi="Times New Roman" w:cs="Times New Roman"/>
          <w:b/>
          <w:bCs/>
          <w:lang w:eastAsia="ro-RO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o-RO"/>
        </w:rPr>
        <w:t>Arc</w:t>
      </w:r>
      <w:r w:rsidR="009463F7" w:rsidRPr="009463F7">
        <w:rPr>
          <w:rFonts w:ascii="Times New Roman" w:eastAsia="Times New Roman" w:hAnsi="Times New Roman" w:cs="Times New Roman"/>
          <w:b/>
          <w:bCs/>
          <w:lang w:eastAsia="ro-RO"/>
        </w:rPr>
        <w:t>h</w:t>
      </w:r>
      <w:r>
        <w:rPr>
          <w:rFonts w:ascii="Times New Roman" w:eastAsia="Times New Roman" w:hAnsi="Times New Roman" w:cs="Times New Roman"/>
          <w:b/>
          <w:bCs/>
          <w:lang w:eastAsia="ro-RO"/>
        </w:rPr>
        <w:t>a</w:t>
      </w:r>
      <w:r w:rsidR="009463F7" w:rsidRPr="009463F7">
        <w:rPr>
          <w:rFonts w:ascii="Times New Roman" w:eastAsia="Times New Roman" w:hAnsi="Times New Roman" w:cs="Times New Roman"/>
          <w:b/>
          <w:bCs/>
          <w:lang w:eastAsia="ro-RO"/>
        </w:rPr>
        <w:t>eoSciences</w:t>
      </w:r>
      <w:proofErr w:type="spellEnd"/>
      <w:r w:rsidR="009463F7" w:rsidRPr="009463F7">
        <w:rPr>
          <w:rFonts w:ascii="Times New Roman" w:eastAsia="Times New Roman" w:hAnsi="Times New Roman" w:cs="Times New Roman"/>
          <w:b/>
          <w:bCs/>
          <w:lang w:eastAsia="ro-RO"/>
        </w:rPr>
        <w:t xml:space="preserve"> Workshop: </w:t>
      </w:r>
      <w:proofErr w:type="spellStart"/>
      <w:r w:rsidR="009463F7" w:rsidRPr="009463F7">
        <w:rPr>
          <w:rFonts w:ascii="Times New Roman" w:eastAsia="Times New Roman" w:hAnsi="Times New Roman" w:cs="Times New Roman"/>
          <w:b/>
          <w:bCs/>
          <w:lang w:eastAsia="ro-RO"/>
        </w:rPr>
        <w:t>Geo-archaeological</w:t>
      </w:r>
      <w:proofErr w:type="spellEnd"/>
      <w:r w:rsidR="009463F7" w:rsidRPr="009463F7">
        <w:rPr>
          <w:rFonts w:ascii="Times New Roman" w:eastAsia="Times New Roman" w:hAnsi="Times New Roman" w:cs="Times New Roman"/>
          <w:b/>
          <w:bCs/>
          <w:lang w:eastAsia="ro-RO"/>
        </w:rPr>
        <w:t xml:space="preserve"> workshop on </w:t>
      </w:r>
      <w:proofErr w:type="spellStart"/>
      <w:r w:rsidR="009463F7" w:rsidRPr="009463F7">
        <w:rPr>
          <w:rFonts w:ascii="Times New Roman" w:eastAsia="Times New Roman" w:hAnsi="Times New Roman" w:cs="Times New Roman"/>
          <w:b/>
          <w:bCs/>
          <w:lang w:eastAsia="ro-RO"/>
        </w:rPr>
        <w:t>advanced</w:t>
      </w:r>
      <w:proofErr w:type="spellEnd"/>
      <w:r w:rsidR="009463F7" w:rsidRPr="009463F7"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proofErr w:type="spellStart"/>
      <w:r w:rsidR="009463F7" w:rsidRPr="009463F7">
        <w:rPr>
          <w:rFonts w:ascii="Times New Roman" w:eastAsia="Times New Roman" w:hAnsi="Times New Roman" w:cs="Times New Roman"/>
          <w:b/>
          <w:bCs/>
          <w:lang w:eastAsia="ro-RO"/>
        </w:rPr>
        <w:t>airborne</w:t>
      </w:r>
      <w:proofErr w:type="spellEnd"/>
      <w:r w:rsidR="009463F7" w:rsidRPr="009463F7">
        <w:rPr>
          <w:rFonts w:ascii="Times New Roman" w:eastAsia="Times New Roman" w:hAnsi="Times New Roman" w:cs="Times New Roman"/>
          <w:b/>
          <w:bCs/>
          <w:lang w:eastAsia="ro-RO"/>
        </w:rPr>
        <w:t xml:space="preserve"> data </w:t>
      </w:r>
      <w:proofErr w:type="spellStart"/>
      <w:r w:rsidR="009463F7" w:rsidRPr="009463F7">
        <w:rPr>
          <w:rFonts w:ascii="Times New Roman" w:eastAsia="Times New Roman" w:hAnsi="Times New Roman" w:cs="Times New Roman"/>
          <w:b/>
          <w:bCs/>
          <w:lang w:eastAsia="ro-RO"/>
        </w:rPr>
        <w:t>acquisition</w:t>
      </w:r>
      <w:proofErr w:type="spellEnd"/>
      <w:r w:rsidR="009463F7" w:rsidRPr="009463F7">
        <w:rPr>
          <w:rFonts w:ascii="Times New Roman" w:eastAsia="Times New Roman" w:hAnsi="Times New Roman" w:cs="Times New Roman"/>
          <w:b/>
          <w:bCs/>
          <w:lang w:eastAsia="ro-RO"/>
        </w:rPr>
        <w:t xml:space="preserve">”, </w:t>
      </w:r>
      <w:r w:rsidR="009463F7">
        <w:rPr>
          <w:rFonts w:ascii="Times New Roman" w:eastAsia="Times New Roman" w:hAnsi="Times New Roman" w:cs="Times New Roman"/>
          <w:b/>
          <w:bCs/>
          <w:lang w:eastAsia="ro-RO"/>
        </w:rPr>
        <w:t xml:space="preserve">organizat de </w:t>
      </w:r>
      <w:r>
        <w:rPr>
          <w:rFonts w:ascii="Times New Roman" w:eastAsia="Times New Roman" w:hAnsi="Times New Roman" w:cs="Times New Roman"/>
          <w:b/>
          <w:bCs/>
          <w:lang w:eastAsia="ro-RO"/>
        </w:rPr>
        <w:t>p</w:t>
      </w:r>
      <w:r w:rsidR="009463F7" w:rsidRPr="009463F7">
        <w:rPr>
          <w:rFonts w:ascii="Times New Roman" w:eastAsia="Times New Roman" w:hAnsi="Times New Roman" w:cs="Times New Roman"/>
          <w:b/>
          <w:bCs/>
          <w:lang w:eastAsia="ro-RO"/>
        </w:rPr>
        <w:t xml:space="preserve">latforma </w:t>
      </w:r>
      <w:proofErr w:type="spellStart"/>
      <w:r w:rsidR="009463F7" w:rsidRPr="009463F7">
        <w:rPr>
          <w:rFonts w:ascii="Times New Roman" w:eastAsia="Times New Roman" w:hAnsi="Times New Roman" w:cs="Times New Roman"/>
          <w:b/>
          <w:bCs/>
          <w:lang w:eastAsia="ro-RO"/>
        </w:rPr>
        <w:t>Arch</w:t>
      </w:r>
      <w:r>
        <w:rPr>
          <w:rFonts w:ascii="Times New Roman" w:eastAsia="Times New Roman" w:hAnsi="Times New Roman" w:cs="Times New Roman"/>
          <w:b/>
          <w:bCs/>
          <w:lang w:eastAsia="ro-RO"/>
        </w:rPr>
        <w:t>a</w:t>
      </w:r>
      <w:r w:rsidR="009463F7" w:rsidRPr="009463F7">
        <w:rPr>
          <w:rFonts w:ascii="Times New Roman" w:eastAsia="Times New Roman" w:hAnsi="Times New Roman" w:cs="Times New Roman"/>
          <w:b/>
          <w:bCs/>
          <w:lang w:eastAsia="ro-RO"/>
        </w:rPr>
        <w:t>eoSciences</w:t>
      </w:r>
      <w:proofErr w:type="spellEnd"/>
      <w:r w:rsidR="009463F7" w:rsidRPr="009463F7">
        <w:rPr>
          <w:rFonts w:ascii="Times New Roman" w:eastAsia="Times New Roman" w:hAnsi="Times New Roman" w:cs="Times New Roman"/>
          <w:b/>
          <w:bCs/>
          <w:lang w:eastAsia="ro-RO"/>
        </w:rPr>
        <w:t xml:space="preserve"> din cadrul ICUB </w:t>
      </w:r>
    </w:p>
    <w:p w14:paraId="69E0BF63" w14:textId="77777777" w:rsidR="009463F7" w:rsidRDefault="009463F7" w:rsidP="00B0427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lang w:eastAsia="ro-RO"/>
        </w:rPr>
      </w:pPr>
    </w:p>
    <w:p w14:paraId="316A3C66" w14:textId="412FF941" w:rsidR="008C598B" w:rsidRDefault="008C598B" w:rsidP="00B0427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lang w:eastAsia="ro-RO"/>
        </w:rPr>
      </w:pPr>
      <w:r w:rsidRPr="009418DE">
        <w:rPr>
          <w:rFonts w:ascii="Times New Roman" w:eastAsia="Times New Roman" w:hAnsi="Times New Roman" w:cs="Times New Roman"/>
          <w:bCs/>
          <w:lang w:eastAsia="ro-RO"/>
        </w:rPr>
        <w:t xml:space="preserve">În </w:t>
      </w:r>
      <w:r w:rsidRPr="009463F7">
        <w:rPr>
          <w:rFonts w:ascii="Times New Roman" w:eastAsia="Times New Roman" w:hAnsi="Times New Roman" w:cs="Times New Roman"/>
          <w:b/>
          <w:bCs/>
          <w:lang w:eastAsia="ro-RO"/>
        </w:rPr>
        <w:t>perioada 15-19 mai 2022</w:t>
      </w:r>
      <w:r w:rsidRPr="009418DE">
        <w:rPr>
          <w:rFonts w:ascii="Times New Roman" w:eastAsia="Times New Roman" w:hAnsi="Times New Roman" w:cs="Times New Roman"/>
          <w:bCs/>
          <w:lang w:eastAsia="ro-RO"/>
        </w:rPr>
        <w:t xml:space="preserve">, </w:t>
      </w:r>
      <w:r w:rsidR="009463F7" w:rsidRPr="009463F7">
        <w:rPr>
          <w:rFonts w:ascii="Times New Roman" w:eastAsia="Times New Roman" w:hAnsi="Times New Roman" w:cs="Times New Roman"/>
          <w:bCs/>
          <w:i/>
          <w:lang w:eastAsia="ro-RO"/>
        </w:rPr>
        <w:t xml:space="preserve">Platforma </w:t>
      </w:r>
      <w:proofErr w:type="spellStart"/>
      <w:r w:rsidR="009463F7" w:rsidRPr="009463F7">
        <w:rPr>
          <w:rFonts w:ascii="Times New Roman" w:eastAsia="Times New Roman" w:hAnsi="Times New Roman" w:cs="Times New Roman"/>
          <w:bCs/>
          <w:i/>
          <w:lang w:eastAsia="ro-RO"/>
        </w:rPr>
        <w:t>Arch</w:t>
      </w:r>
      <w:r w:rsidR="0067548E">
        <w:rPr>
          <w:rFonts w:ascii="Times New Roman" w:eastAsia="Times New Roman" w:hAnsi="Times New Roman" w:cs="Times New Roman"/>
          <w:bCs/>
          <w:i/>
          <w:lang w:eastAsia="ro-RO"/>
        </w:rPr>
        <w:t>a</w:t>
      </w:r>
      <w:r w:rsidR="009463F7" w:rsidRPr="009463F7">
        <w:rPr>
          <w:rFonts w:ascii="Times New Roman" w:eastAsia="Times New Roman" w:hAnsi="Times New Roman" w:cs="Times New Roman"/>
          <w:bCs/>
          <w:i/>
          <w:lang w:eastAsia="ro-RO"/>
        </w:rPr>
        <w:t>eoSciences</w:t>
      </w:r>
      <w:proofErr w:type="spellEnd"/>
      <w:r w:rsidR="009463F7">
        <w:rPr>
          <w:rFonts w:ascii="Times New Roman" w:eastAsia="Times New Roman" w:hAnsi="Times New Roman" w:cs="Times New Roman"/>
          <w:bCs/>
          <w:lang w:eastAsia="ro-RO"/>
        </w:rPr>
        <w:t xml:space="preserve"> din cadrul Institutului de Cercetare al </w:t>
      </w:r>
      <w:r w:rsidRPr="009418DE">
        <w:rPr>
          <w:rFonts w:ascii="Times New Roman" w:eastAsia="Times New Roman" w:hAnsi="Times New Roman" w:cs="Times New Roman"/>
          <w:bCs/>
          <w:lang w:eastAsia="ro-RO"/>
        </w:rPr>
        <w:t>Univ</w:t>
      </w:r>
      <w:r w:rsidR="00C02390">
        <w:rPr>
          <w:rFonts w:ascii="Times New Roman" w:eastAsia="Times New Roman" w:hAnsi="Times New Roman" w:cs="Times New Roman"/>
          <w:bCs/>
          <w:lang w:eastAsia="ro-RO"/>
        </w:rPr>
        <w:t>ersității din București (ICUB) organizează</w:t>
      </w:r>
      <w:r w:rsidRPr="009418DE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o-RO"/>
        </w:rPr>
        <w:t xml:space="preserve">evenimentul </w:t>
      </w:r>
      <w:r w:rsidR="0067548E">
        <w:rPr>
          <w:rFonts w:ascii="Times New Roman" w:eastAsia="Times New Roman" w:hAnsi="Times New Roman" w:cs="Times New Roman"/>
          <w:b/>
          <w:bCs/>
          <w:lang w:eastAsia="ro-RO"/>
        </w:rPr>
        <w:t>“</w:t>
      </w:r>
      <w:proofErr w:type="spellStart"/>
      <w:r w:rsidR="0067548E">
        <w:rPr>
          <w:rFonts w:ascii="Times New Roman" w:eastAsia="Times New Roman" w:hAnsi="Times New Roman" w:cs="Times New Roman"/>
          <w:b/>
          <w:bCs/>
          <w:lang w:eastAsia="ro-RO"/>
        </w:rPr>
        <w:t>Arc</w:t>
      </w:r>
      <w:r w:rsidRPr="009463F7">
        <w:rPr>
          <w:rFonts w:ascii="Times New Roman" w:eastAsia="Times New Roman" w:hAnsi="Times New Roman" w:cs="Times New Roman"/>
          <w:b/>
          <w:bCs/>
          <w:lang w:eastAsia="ro-RO"/>
        </w:rPr>
        <w:t>h</w:t>
      </w:r>
      <w:r w:rsidR="0067548E">
        <w:rPr>
          <w:rFonts w:ascii="Times New Roman" w:eastAsia="Times New Roman" w:hAnsi="Times New Roman" w:cs="Times New Roman"/>
          <w:b/>
          <w:bCs/>
          <w:lang w:eastAsia="ro-RO"/>
        </w:rPr>
        <w:t>a</w:t>
      </w:r>
      <w:r w:rsidRPr="009463F7">
        <w:rPr>
          <w:rFonts w:ascii="Times New Roman" w:eastAsia="Times New Roman" w:hAnsi="Times New Roman" w:cs="Times New Roman"/>
          <w:b/>
          <w:bCs/>
          <w:lang w:eastAsia="ro-RO"/>
        </w:rPr>
        <w:t>eoSciences</w:t>
      </w:r>
      <w:proofErr w:type="spellEnd"/>
      <w:r w:rsidRPr="009463F7">
        <w:rPr>
          <w:rFonts w:ascii="Times New Roman" w:eastAsia="Times New Roman" w:hAnsi="Times New Roman" w:cs="Times New Roman"/>
          <w:b/>
          <w:bCs/>
          <w:lang w:eastAsia="ro-RO"/>
        </w:rPr>
        <w:t xml:space="preserve"> Workshop: </w:t>
      </w:r>
      <w:proofErr w:type="spellStart"/>
      <w:r w:rsidRPr="009463F7">
        <w:rPr>
          <w:rFonts w:ascii="Times New Roman" w:eastAsia="Times New Roman" w:hAnsi="Times New Roman" w:cs="Times New Roman"/>
          <w:b/>
          <w:bCs/>
          <w:lang w:eastAsia="ro-RO"/>
        </w:rPr>
        <w:t>Geo-archaeological</w:t>
      </w:r>
      <w:proofErr w:type="spellEnd"/>
      <w:r w:rsidRPr="009463F7">
        <w:rPr>
          <w:rFonts w:ascii="Times New Roman" w:eastAsia="Times New Roman" w:hAnsi="Times New Roman" w:cs="Times New Roman"/>
          <w:b/>
          <w:bCs/>
          <w:lang w:eastAsia="ro-RO"/>
        </w:rPr>
        <w:t xml:space="preserve"> workshop on </w:t>
      </w:r>
      <w:proofErr w:type="spellStart"/>
      <w:r w:rsidRPr="009463F7">
        <w:rPr>
          <w:rFonts w:ascii="Times New Roman" w:eastAsia="Times New Roman" w:hAnsi="Times New Roman" w:cs="Times New Roman"/>
          <w:b/>
          <w:bCs/>
          <w:lang w:eastAsia="ro-RO"/>
        </w:rPr>
        <w:t>advanced</w:t>
      </w:r>
      <w:proofErr w:type="spellEnd"/>
      <w:r w:rsidRPr="009463F7"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proofErr w:type="spellStart"/>
      <w:r w:rsidRPr="009463F7">
        <w:rPr>
          <w:rFonts w:ascii="Times New Roman" w:eastAsia="Times New Roman" w:hAnsi="Times New Roman" w:cs="Times New Roman"/>
          <w:b/>
          <w:bCs/>
          <w:lang w:eastAsia="ro-RO"/>
        </w:rPr>
        <w:t>airborne</w:t>
      </w:r>
      <w:proofErr w:type="spellEnd"/>
      <w:r w:rsidRPr="009463F7">
        <w:rPr>
          <w:rFonts w:ascii="Times New Roman" w:eastAsia="Times New Roman" w:hAnsi="Times New Roman" w:cs="Times New Roman"/>
          <w:b/>
          <w:bCs/>
          <w:lang w:eastAsia="ro-RO"/>
        </w:rPr>
        <w:t xml:space="preserve"> data </w:t>
      </w:r>
      <w:proofErr w:type="spellStart"/>
      <w:r w:rsidRPr="009463F7">
        <w:rPr>
          <w:rFonts w:ascii="Times New Roman" w:eastAsia="Times New Roman" w:hAnsi="Times New Roman" w:cs="Times New Roman"/>
          <w:b/>
          <w:bCs/>
          <w:lang w:eastAsia="ro-RO"/>
        </w:rPr>
        <w:t>acquisition</w:t>
      </w:r>
      <w:proofErr w:type="spellEnd"/>
      <w:r w:rsidR="009463F7" w:rsidRPr="009463F7">
        <w:rPr>
          <w:rFonts w:ascii="Times New Roman" w:eastAsia="Times New Roman" w:hAnsi="Times New Roman" w:cs="Times New Roman"/>
          <w:b/>
          <w:bCs/>
          <w:lang w:eastAsia="ro-RO"/>
        </w:rPr>
        <w:t>”</w:t>
      </w:r>
      <w:r>
        <w:rPr>
          <w:rFonts w:ascii="Times New Roman" w:eastAsia="Times New Roman" w:hAnsi="Times New Roman" w:cs="Times New Roman"/>
          <w:bCs/>
          <w:lang w:eastAsia="ro-RO"/>
        </w:rPr>
        <w:t>. Workshop</w:t>
      </w:r>
      <w:r w:rsidR="00011E85">
        <w:rPr>
          <w:rFonts w:ascii="Times New Roman" w:eastAsia="Times New Roman" w:hAnsi="Times New Roman" w:cs="Times New Roman"/>
          <w:bCs/>
          <w:lang w:eastAsia="ro-RO"/>
        </w:rPr>
        <w:t>-</w:t>
      </w:r>
      <w:r>
        <w:rPr>
          <w:rFonts w:ascii="Times New Roman" w:eastAsia="Times New Roman" w:hAnsi="Times New Roman" w:cs="Times New Roman"/>
          <w:bCs/>
          <w:lang w:eastAsia="ro-RO"/>
        </w:rPr>
        <w:t xml:space="preserve">ul </w:t>
      </w:r>
      <w:r w:rsidR="00C02390">
        <w:rPr>
          <w:rFonts w:ascii="Times New Roman" w:eastAsia="Times New Roman" w:hAnsi="Times New Roman" w:cs="Times New Roman"/>
          <w:bCs/>
          <w:lang w:eastAsia="ro-RO"/>
        </w:rPr>
        <w:t xml:space="preserve">va fi </w:t>
      </w:r>
      <w:r>
        <w:rPr>
          <w:rFonts w:ascii="Times New Roman" w:eastAsia="Times New Roman" w:hAnsi="Times New Roman" w:cs="Times New Roman"/>
          <w:bCs/>
          <w:lang w:eastAsia="ro-RO"/>
        </w:rPr>
        <w:t xml:space="preserve">susținut de </w:t>
      </w:r>
      <w:r w:rsidRPr="009463F7">
        <w:rPr>
          <w:rFonts w:ascii="Times New Roman" w:eastAsia="Times New Roman" w:hAnsi="Times New Roman" w:cs="Times New Roman"/>
          <w:b/>
          <w:bCs/>
          <w:lang w:eastAsia="ro-RO"/>
        </w:rPr>
        <w:t xml:space="preserve">dr. </w:t>
      </w:r>
      <w:proofErr w:type="spellStart"/>
      <w:r w:rsidRPr="009463F7">
        <w:rPr>
          <w:rFonts w:ascii="Times New Roman" w:eastAsia="Times New Roman" w:hAnsi="Times New Roman" w:cs="Times New Roman"/>
          <w:b/>
          <w:bCs/>
          <w:lang w:eastAsia="ro-RO"/>
        </w:rPr>
        <w:t>Cornelis</w:t>
      </w:r>
      <w:proofErr w:type="spellEnd"/>
      <w:r w:rsidRPr="009463F7">
        <w:rPr>
          <w:rFonts w:ascii="Times New Roman" w:eastAsia="Times New Roman" w:hAnsi="Times New Roman" w:cs="Times New Roman"/>
          <w:b/>
          <w:bCs/>
          <w:lang w:eastAsia="ro-RO"/>
        </w:rPr>
        <w:t xml:space="preserve"> Stal</w:t>
      </w:r>
      <w:r w:rsidRPr="009418DE">
        <w:rPr>
          <w:rFonts w:ascii="Times New Roman" w:eastAsia="Times New Roman" w:hAnsi="Times New Roman" w:cs="Times New Roman"/>
          <w:bCs/>
          <w:lang w:eastAsia="ro-RO"/>
        </w:rPr>
        <w:t xml:space="preserve"> de la </w:t>
      </w:r>
      <w:r w:rsidRPr="008C598B">
        <w:rPr>
          <w:rFonts w:ascii="Times New Roman" w:eastAsia="Times New Roman" w:hAnsi="Times New Roman" w:cs="Times New Roman"/>
          <w:bCs/>
          <w:i/>
          <w:lang w:eastAsia="ro-RO"/>
        </w:rPr>
        <w:t xml:space="preserve">HOGENT University of </w:t>
      </w:r>
      <w:proofErr w:type="spellStart"/>
      <w:r w:rsidRPr="008C598B">
        <w:rPr>
          <w:rFonts w:ascii="Times New Roman" w:eastAsia="Times New Roman" w:hAnsi="Times New Roman" w:cs="Times New Roman"/>
          <w:bCs/>
          <w:i/>
          <w:lang w:eastAsia="ro-RO"/>
        </w:rPr>
        <w:t>Applied</w:t>
      </w:r>
      <w:proofErr w:type="spellEnd"/>
      <w:r w:rsidRPr="008C598B">
        <w:rPr>
          <w:rFonts w:ascii="Times New Roman" w:eastAsia="Times New Roman" w:hAnsi="Times New Roman" w:cs="Times New Roman"/>
          <w:bCs/>
          <w:i/>
          <w:lang w:eastAsia="ro-RO"/>
        </w:rPr>
        <w:t xml:space="preserve"> </w:t>
      </w:r>
      <w:proofErr w:type="spellStart"/>
      <w:r w:rsidRPr="008C598B">
        <w:rPr>
          <w:rFonts w:ascii="Times New Roman" w:eastAsia="Times New Roman" w:hAnsi="Times New Roman" w:cs="Times New Roman"/>
          <w:bCs/>
          <w:i/>
          <w:lang w:eastAsia="ro-RO"/>
        </w:rPr>
        <w:t>Sciences</w:t>
      </w:r>
      <w:proofErr w:type="spellEnd"/>
      <w:r w:rsidRPr="008C598B">
        <w:rPr>
          <w:rFonts w:ascii="Times New Roman" w:eastAsia="Times New Roman" w:hAnsi="Times New Roman" w:cs="Times New Roman"/>
          <w:bCs/>
          <w:i/>
          <w:lang w:eastAsia="ro-RO"/>
        </w:rPr>
        <w:t xml:space="preserve"> </w:t>
      </w:r>
      <w:proofErr w:type="spellStart"/>
      <w:r w:rsidRPr="008C598B">
        <w:rPr>
          <w:rFonts w:ascii="Times New Roman" w:eastAsia="Times New Roman" w:hAnsi="Times New Roman" w:cs="Times New Roman"/>
          <w:bCs/>
          <w:i/>
          <w:lang w:eastAsia="ro-RO"/>
        </w:rPr>
        <w:t>and</w:t>
      </w:r>
      <w:proofErr w:type="spellEnd"/>
      <w:r w:rsidRPr="008C598B">
        <w:rPr>
          <w:rFonts w:ascii="Times New Roman" w:eastAsia="Times New Roman" w:hAnsi="Times New Roman" w:cs="Times New Roman"/>
          <w:bCs/>
          <w:i/>
          <w:lang w:eastAsia="ro-RO"/>
        </w:rPr>
        <w:t xml:space="preserve"> </w:t>
      </w:r>
      <w:proofErr w:type="spellStart"/>
      <w:r w:rsidRPr="008C598B">
        <w:rPr>
          <w:rFonts w:ascii="Times New Roman" w:eastAsia="Times New Roman" w:hAnsi="Times New Roman" w:cs="Times New Roman"/>
          <w:bCs/>
          <w:i/>
          <w:lang w:eastAsia="ro-RO"/>
        </w:rPr>
        <w:t>Arts</w:t>
      </w:r>
      <w:proofErr w:type="spellEnd"/>
      <w:r>
        <w:rPr>
          <w:rFonts w:ascii="Times New Roman" w:eastAsia="Times New Roman" w:hAnsi="Times New Roman" w:cs="Times New Roman"/>
          <w:bCs/>
          <w:lang w:eastAsia="ro-RO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bCs/>
          <w:lang w:eastAsia="ro-RO"/>
        </w:rPr>
        <w:t>G</w:t>
      </w:r>
      <w:r w:rsidR="00011E85">
        <w:rPr>
          <w:rFonts w:ascii="Times New Roman" w:eastAsia="Times New Roman" w:hAnsi="Times New Roman" w:cs="Times New Roman"/>
          <w:bCs/>
          <w:lang w:eastAsia="ro-RO"/>
        </w:rPr>
        <w:t>ent</w:t>
      </w:r>
      <w:proofErr w:type="spellEnd"/>
      <w:r w:rsidR="00011E85">
        <w:rPr>
          <w:rFonts w:ascii="Times New Roman" w:eastAsia="Times New Roman" w:hAnsi="Times New Roman" w:cs="Times New Roman"/>
          <w:bCs/>
          <w:lang w:eastAsia="ro-RO"/>
        </w:rPr>
        <w:t>,</w:t>
      </w:r>
      <w:r>
        <w:rPr>
          <w:rFonts w:ascii="Times New Roman" w:eastAsia="Times New Roman" w:hAnsi="Times New Roman" w:cs="Times New Roman"/>
          <w:bCs/>
          <w:lang w:eastAsia="ro-RO"/>
        </w:rPr>
        <w:t xml:space="preserve"> Belgia</w:t>
      </w:r>
      <w:r w:rsidRPr="009418DE">
        <w:rPr>
          <w:rFonts w:ascii="Times New Roman" w:eastAsia="Times New Roman" w:hAnsi="Times New Roman" w:cs="Times New Roman"/>
          <w:bCs/>
          <w:lang w:eastAsia="ro-RO"/>
        </w:rPr>
        <w:t>.</w:t>
      </w:r>
    </w:p>
    <w:p w14:paraId="7FA96036" w14:textId="77777777" w:rsidR="00B61CD3" w:rsidRDefault="00B61CD3" w:rsidP="00B0427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lang w:eastAsia="ro-RO"/>
        </w:rPr>
      </w:pPr>
      <w:r>
        <w:rPr>
          <w:rFonts w:ascii="Times New Roman" w:eastAsia="Times New Roman" w:hAnsi="Times New Roman" w:cs="Times New Roman"/>
          <w:bCs/>
          <w:lang w:eastAsia="ro-RO"/>
        </w:rPr>
        <w:t xml:space="preserve">Mai multe informații despre conferențiar pot fi consultate </w:t>
      </w:r>
      <w:hyperlink r:id="rId6" w:history="1">
        <w:r w:rsidRPr="00B61CD3">
          <w:rPr>
            <w:rStyle w:val="Hyperlink"/>
            <w:rFonts w:ascii="Times New Roman" w:eastAsia="Times New Roman" w:hAnsi="Times New Roman" w:cs="Times New Roman"/>
            <w:b/>
            <w:bCs/>
            <w:lang w:eastAsia="ro-RO"/>
          </w:rPr>
          <w:t>aici</w:t>
        </w:r>
      </w:hyperlink>
      <w:r>
        <w:rPr>
          <w:rFonts w:ascii="Times New Roman" w:eastAsia="Times New Roman" w:hAnsi="Times New Roman" w:cs="Times New Roman"/>
          <w:bCs/>
          <w:lang w:eastAsia="ro-RO"/>
        </w:rPr>
        <w:t xml:space="preserve">. </w:t>
      </w:r>
    </w:p>
    <w:p w14:paraId="192F55FC" w14:textId="466AFA1F" w:rsidR="00C02390" w:rsidRPr="009418DE" w:rsidRDefault="00C02390" w:rsidP="00B0427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lang w:eastAsia="ro-RO"/>
        </w:rPr>
      </w:pPr>
      <w:r>
        <w:rPr>
          <w:rFonts w:ascii="Times New Roman" w:eastAsia="Times New Roman" w:hAnsi="Times New Roman" w:cs="Times New Roman"/>
          <w:bCs/>
          <w:lang w:eastAsia="ro-RO"/>
        </w:rPr>
        <w:t>Evenimentul va avea loc la sediul Facultății de Matematică și Informatică a Universității din București (</w:t>
      </w:r>
      <w:r w:rsidRPr="00011E85">
        <w:rPr>
          <w:rFonts w:ascii="Times New Roman" w:eastAsia="Times New Roman" w:hAnsi="Times New Roman" w:cs="Times New Roman"/>
          <w:bCs/>
          <w:lang w:eastAsia="ro-RO"/>
        </w:rPr>
        <w:t xml:space="preserve">Digital </w:t>
      </w:r>
      <w:proofErr w:type="spellStart"/>
      <w:r w:rsidRPr="00011E85">
        <w:rPr>
          <w:rFonts w:ascii="Times New Roman" w:eastAsia="Times New Roman" w:hAnsi="Times New Roman" w:cs="Times New Roman"/>
          <w:bCs/>
          <w:lang w:eastAsia="ro-RO"/>
        </w:rPr>
        <w:t>Arch</w:t>
      </w:r>
      <w:r w:rsidR="0067548E" w:rsidRPr="00011E85">
        <w:rPr>
          <w:rFonts w:ascii="Times New Roman" w:eastAsia="Times New Roman" w:hAnsi="Times New Roman" w:cs="Times New Roman"/>
          <w:bCs/>
          <w:lang w:eastAsia="ro-RO"/>
        </w:rPr>
        <w:t>a</w:t>
      </w:r>
      <w:r w:rsidRPr="00011E85">
        <w:rPr>
          <w:rFonts w:ascii="Times New Roman" w:eastAsia="Times New Roman" w:hAnsi="Times New Roman" w:cs="Times New Roman"/>
          <w:bCs/>
          <w:lang w:eastAsia="ro-RO"/>
        </w:rPr>
        <w:t>eology</w:t>
      </w:r>
      <w:proofErr w:type="spellEnd"/>
      <w:r w:rsidRPr="00011E85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proofErr w:type="spellStart"/>
      <w:r w:rsidRPr="00011E85">
        <w:rPr>
          <w:rFonts w:ascii="Times New Roman" w:eastAsia="Times New Roman" w:hAnsi="Times New Roman" w:cs="Times New Roman"/>
          <w:bCs/>
          <w:lang w:eastAsia="ro-RO"/>
        </w:rPr>
        <w:t>Lab</w:t>
      </w:r>
      <w:proofErr w:type="spellEnd"/>
      <w:r w:rsidRPr="00011E85">
        <w:rPr>
          <w:rFonts w:ascii="Times New Roman" w:eastAsia="Times New Roman" w:hAnsi="Times New Roman" w:cs="Times New Roman"/>
          <w:bCs/>
          <w:lang w:eastAsia="ro-RO"/>
        </w:rPr>
        <w:t xml:space="preserve"> / Laboratorul Digital, camera 9, Str. Academiei, nr. 14, Sector 1, București</w:t>
      </w:r>
      <w:r>
        <w:rPr>
          <w:rFonts w:ascii="Times New Roman" w:eastAsia="Times New Roman" w:hAnsi="Times New Roman" w:cs="Times New Roman"/>
          <w:bCs/>
          <w:lang w:eastAsia="ro-RO"/>
        </w:rPr>
        <w:t xml:space="preserve">). </w:t>
      </w:r>
    </w:p>
    <w:p w14:paraId="547E4027" w14:textId="5C6E03C5" w:rsidR="002F4BBC" w:rsidRPr="00FD785B" w:rsidRDefault="00B61CD3" w:rsidP="001C20B9">
      <w:pPr>
        <w:spacing w:before="100" w:beforeAutospacing="1" w:after="100" w:afterAutospacing="1" w:line="360" w:lineRule="auto"/>
        <w:jc w:val="both"/>
        <w:rPr>
          <w:rFonts w:asciiTheme="majorHAnsi" w:hAnsiTheme="majorHAnsi" w:cstheme="majorHAnsi"/>
        </w:rPr>
      </w:pPr>
      <w:r>
        <w:rPr>
          <w:rFonts w:ascii="Times New Roman" w:eastAsia="Times New Roman" w:hAnsi="Times New Roman" w:cs="Times New Roman"/>
          <w:bCs/>
          <w:lang w:eastAsia="ro-RO"/>
        </w:rPr>
        <w:t>Mai multe detalii, precum și p</w:t>
      </w:r>
      <w:r w:rsidR="009463F7">
        <w:rPr>
          <w:rFonts w:ascii="Times New Roman" w:eastAsia="Times New Roman" w:hAnsi="Times New Roman" w:cs="Times New Roman"/>
          <w:bCs/>
          <w:lang w:eastAsia="ro-RO"/>
        </w:rPr>
        <w:t xml:space="preserve">rogramul </w:t>
      </w:r>
      <w:r>
        <w:rPr>
          <w:rFonts w:ascii="Times New Roman" w:eastAsia="Times New Roman" w:hAnsi="Times New Roman" w:cs="Times New Roman"/>
          <w:bCs/>
          <w:lang w:eastAsia="ro-RO"/>
        </w:rPr>
        <w:t xml:space="preserve">integral al </w:t>
      </w:r>
      <w:r w:rsidR="009463F7">
        <w:rPr>
          <w:rFonts w:ascii="Times New Roman" w:eastAsia="Times New Roman" w:hAnsi="Times New Roman" w:cs="Times New Roman"/>
          <w:bCs/>
          <w:lang w:eastAsia="ro-RO"/>
        </w:rPr>
        <w:t xml:space="preserve">evenimentului este disponibil </w:t>
      </w:r>
      <w:hyperlink r:id="rId7" w:history="1">
        <w:r w:rsidR="009463F7" w:rsidRPr="00B61CD3">
          <w:rPr>
            <w:rStyle w:val="Hyperlink"/>
            <w:rFonts w:ascii="Times New Roman" w:eastAsia="Times New Roman" w:hAnsi="Times New Roman" w:cs="Times New Roman"/>
            <w:b/>
            <w:bCs/>
            <w:lang w:eastAsia="ro-RO"/>
          </w:rPr>
          <w:t>aici</w:t>
        </w:r>
      </w:hyperlink>
      <w:r w:rsidR="009463F7">
        <w:rPr>
          <w:rFonts w:ascii="Times New Roman" w:eastAsia="Times New Roman" w:hAnsi="Times New Roman" w:cs="Times New Roman"/>
          <w:bCs/>
          <w:lang w:eastAsia="ro-RO"/>
        </w:rPr>
        <w:t>.</w:t>
      </w:r>
      <w:bookmarkStart w:id="0" w:name="_GoBack"/>
      <w:bookmarkEnd w:id="0"/>
    </w:p>
    <w:sectPr w:rsidR="002F4BBC" w:rsidRPr="00FD785B" w:rsidSect="007B315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816"/>
    <w:rsid w:val="000030E3"/>
    <w:rsid w:val="0000770C"/>
    <w:rsid w:val="00011E85"/>
    <w:rsid w:val="000B4FAF"/>
    <w:rsid w:val="00104C3E"/>
    <w:rsid w:val="001A0D17"/>
    <w:rsid w:val="001C20B9"/>
    <w:rsid w:val="001E727E"/>
    <w:rsid w:val="00205B8B"/>
    <w:rsid w:val="00247927"/>
    <w:rsid w:val="0045395E"/>
    <w:rsid w:val="00467304"/>
    <w:rsid w:val="004F04F8"/>
    <w:rsid w:val="00546A45"/>
    <w:rsid w:val="00577981"/>
    <w:rsid w:val="0067548E"/>
    <w:rsid w:val="0071159A"/>
    <w:rsid w:val="00773816"/>
    <w:rsid w:val="007B3159"/>
    <w:rsid w:val="007D7697"/>
    <w:rsid w:val="0081527F"/>
    <w:rsid w:val="0082781E"/>
    <w:rsid w:val="00897904"/>
    <w:rsid w:val="008C598B"/>
    <w:rsid w:val="009418DE"/>
    <w:rsid w:val="009463F7"/>
    <w:rsid w:val="00987578"/>
    <w:rsid w:val="00997847"/>
    <w:rsid w:val="009E1B9A"/>
    <w:rsid w:val="00A224A0"/>
    <w:rsid w:val="00B04277"/>
    <w:rsid w:val="00B61CD3"/>
    <w:rsid w:val="00B96B99"/>
    <w:rsid w:val="00BE4AB8"/>
    <w:rsid w:val="00C02390"/>
    <w:rsid w:val="00CB5697"/>
    <w:rsid w:val="00D67B0E"/>
    <w:rsid w:val="00D904BF"/>
    <w:rsid w:val="00DD5C49"/>
    <w:rsid w:val="00E044A1"/>
    <w:rsid w:val="00FD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BD4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38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Robust">
    <w:name w:val="Strong"/>
    <w:basedOn w:val="Fontdeparagrafimplicit"/>
    <w:uiPriority w:val="22"/>
    <w:qFormat/>
    <w:rsid w:val="00773816"/>
    <w:rPr>
      <w:b/>
      <w:bCs/>
    </w:rPr>
  </w:style>
  <w:style w:type="character" w:customStyle="1" w:styleId="apple-converted-space">
    <w:name w:val="apple-converted-space"/>
    <w:basedOn w:val="Fontdeparagrafimplicit"/>
    <w:rsid w:val="00773816"/>
  </w:style>
  <w:style w:type="character" w:styleId="Accentuat">
    <w:name w:val="Emphasis"/>
    <w:basedOn w:val="Fontdeparagrafimplicit"/>
    <w:uiPriority w:val="20"/>
    <w:qFormat/>
    <w:rsid w:val="00773816"/>
    <w:rPr>
      <w:i/>
      <w:iCs/>
    </w:rPr>
  </w:style>
  <w:style w:type="character" w:styleId="Hyperlink">
    <w:name w:val="Hyperlink"/>
    <w:basedOn w:val="Fontdeparagrafimplicit"/>
    <w:uiPriority w:val="99"/>
    <w:unhideWhenUsed/>
    <w:rsid w:val="00773816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05B8B"/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05B8B"/>
    <w:rPr>
      <w:rFonts w:ascii="Segoe UI" w:eastAsiaTheme="minorEastAsia" w:hAnsi="Segoe UI" w:cs="Segoe UI"/>
      <w:sz w:val="18"/>
      <w:szCs w:val="18"/>
      <w:lang w:val="en-US"/>
    </w:rPr>
  </w:style>
  <w:style w:type="character" w:styleId="HyperlinkParcurs">
    <w:name w:val="FollowedHyperlink"/>
    <w:basedOn w:val="Fontdeparagrafimplicit"/>
    <w:uiPriority w:val="99"/>
    <w:semiHidden/>
    <w:unhideWhenUsed/>
    <w:rsid w:val="0067548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38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Robust">
    <w:name w:val="Strong"/>
    <w:basedOn w:val="Fontdeparagrafimplicit"/>
    <w:uiPriority w:val="22"/>
    <w:qFormat/>
    <w:rsid w:val="00773816"/>
    <w:rPr>
      <w:b/>
      <w:bCs/>
    </w:rPr>
  </w:style>
  <w:style w:type="character" w:customStyle="1" w:styleId="apple-converted-space">
    <w:name w:val="apple-converted-space"/>
    <w:basedOn w:val="Fontdeparagrafimplicit"/>
    <w:rsid w:val="00773816"/>
  </w:style>
  <w:style w:type="character" w:styleId="Accentuat">
    <w:name w:val="Emphasis"/>
    <w:basedOn w:val="Fontdeparagrafimplicit"/>
    <w:uiPriority w:val="20"/>
    <w:qFormat/>
    <w:rsid w:val="00773816"/>
    <w:rPr>
      <w:i/>
      <w:iCs/>
    </w:rPr>
  </w:style>
  <w:style w:type="character" w:styleId="Hyperlink">
    <w:name w:val="Hyperlink"/>
    <w:basedOn w:val="Fontdeparagrafimplicit"/>
    <w:uiPriority w:val="99"/>
    <w:unhideWhenUsed/>
    <w:rsid w:val="00773816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05B8B"/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05B8B"/>
    <w:rPr>
      <w:rFonts w:ascii="Segoe UI" w:eastAsiaTheme="minorEastAsia" w:hAnsi="Segoe UI" w:cs="Segoe UI"/>
      <w:sz w:val="18"/>
      <w:szCs w:val="18"/>
      <w:lang w:val="en-US"/>
    </w:rPr>
  </w:style>
  <w:style w:type="character" w:styleId="HyperlinkParcurs">
    <w:name w:val="FollowedHyperlink"/>
    <w:basedOn w:val="Fontdeparagrafimplicit"/>
    <w:uiPriority w:val="99"/>
    <w:semiHidden/>
    <w:unhideWhenUsed/>
    <w:rsid w:val="006754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7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nibuc.ro/wp-content/uploads/2022/05/Sultana_Pre-Workshop_Bucuresti_Mai2022_programme_CCI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esearchgate.net/profile/Cornelis-St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2A69E-9447-4119-B42C-9EEFDE001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Lazar</dc:creator>
  <cp:keywords/>
  <dc:description/>
  <cp:lastModifiedBy>Elena Andreea Carstea</cp:lastModifiedBy>
  <cp:revision>13</cp:revision>
  <cp:lastPrinted>2022-05-17T07:54:00Z</cp:lastPrinted>
  <dcterms:created xsi:type="dcterms:W3CDTF">2022-02-15T18:58:00Z</dcterms:created>
  <dcterms:modified xsi:type="dcterms:W3CDTF">2022-05-17T09:14:00Z</dcterms:modified>
</cp:coreProperties>
</file>