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10D43" w14:textId="5E73E67B" w:rsidR="005D1534" w:rsidRPr="005D1534" w:rsidRDefault="005D1534" w:rsidP="00F415FF">
      <w:pPr>
        <w:pStyle w:val="Oficial"/>
        <w:spacing w:after="0"/>
        <w:rPr>
          <w:b/>
        </w:rPr>
      </w:pPr>
      <w:r w:rsidRPr="005D1534">
        <w:rPr>
          <w:b/>
        </w:rPr>
        <w:t>Expoziția digitală cu titlul „Laboratorul de surse și idei pentru istoria universitară”</w:t>
      </w:r>
      <w:r w:rsidR="005F3888">
        <w:rPr>
          <w:b/>
        </w:rPr>
        <w:t>,</w:t>
      </w:r>
      <w:r w:rsidRPr="005D1534">
        <w:rPr>
          <w:b/>
        </w:rPr>
        <w:t xml:space="preserve"> la Muzeul Universității din București, în cadrul Nopții Europene a Muzeelor 2022</w:t>
      </w:r>
    </w:p>
    <w:p w14:paraId="5AA2F7B4" w14:textId="77777777" w:rsidR="005D1534" w:rsidRDefault="005D1534" w:rsidP="00F415FF">
      <w:pPr>
        <w:pStyle w:val="Oficial"/>
        <w:spacing w:after="0"/>
      </w:pPr>
    </w:p>
    <w:p w14:paraId="1E92D28C" w14:textId="40567468" w:rsidR="005D1534" w:rsidRDefault="005F3888" w:rsidP="00F415FF">
      <w:pPr>
        <w:pStyle w:val="Oficial"/>
        <w:spacing w:after="0"/>
      </w:pPr>
      <w:r w:rsidRPr="005F3888">
        <w:rPr>
          <w:b/>
        </w:rPr>
        <w:t>Muzeul Universității din București</w:t>
      </w:r>
      <w:r>
        <w:t xml:space="preserve"> participă, ca în fiecare an, la evenimentul </w:t>
      </w:r>
      <w:r>
        <w:t>Noaptea Muzeelor</w:t>
      </w:r>
      <w:r>
        <w:t>, organizat de</w:t>
      </w:r>
      <w:r>
        <w:t xml:space="preserve"> </w:t>
      </w:r>
      <w:r w:rsidR="00F415FF">
        <w:t>Rețeaua Național</w:t>
      </w:r>
      <w:r>
        <w:t>ă a Muzeelor din România, membră a</w:t>
      </w:r>
      <w:r w:rsidR="00F415FF">
        <w:t xml:space="preserve"> </w:t>
      </w:r>
      <w:proofErr w:type="spellStart"/>
      <w:r w:rsidR="00F415FF" w:rsidRPr="005D1534">
        <w:rPr>
          <w:i/>
        </w:rPr>
        <w:t>Network</w:t>
      </w:r>
      <w:proofErr w:type="spellEnd"/>
      <w:r w:rsidR="00F415FF" w:rsidRPr="005D1534">
        <w:rPr>
          <w:i/>
        </w:rPr>
        <w:t xml:space="preserve"> of European </w:t>
      </w:r>
      <w:proofErr w:type="spellStart"/>
      <w:r w:rsidR="00F415FF" w:rsidRPr="005D1534">
        <w:rPr>
          <w:i/>
        </w:rPr>
        <w:t>Museum</w:t>
      </w:r>
      <w:proofErr w:type="spellEnd"/>
      <w:r w:rsidR="00F415FF" w:rsidRPr="005D1534">
        <w:rPr>
          <w:i/>
        </w:rPr>
        <w:t xml:space="preserve"> </w:t>
      </w:r>
      <w:proofErr w:type="spellStart"/>
      <w:r w:rsidR="00F415FF" w:rsidRPr="005D1534">
        <w:rPr>
          <w:i/>
        </w:rPr>
        <w:t>Organisations</w:t>
      </w:r>
      <w:proofErr w:type="spellEnd"/>
      <w:r w:rsidR="00F415FF">
        <w:t xml:space="preserve"> (NEMO)</w:t>
      </w:r>
      <w:r>
        <w:t>.</w:t>
      </w:r>
    </w:p>
    <w:p w14:paraId="2F89F94A" w14:textId="79D4CECA" w:rsidR="00910372" w:rsidRDefault="00F415FF" w:rsidP="00F415FF">
      <w:pPr>
        <w:pStyle w:val="Oficial"/>
        <w:spacing w:after="0"/>
      </w:pPr>
      <w:r>
        <w:t xml:space="preserve">Astfel, </w:t>
      </w:r>
      <w:r w:rsidRPr="00C44BD6">
        <w:rPr>
          <w:b/>
          <w:bCs/>
        </w:rPr>
        <w:t>sâmbătă, 14 mai 2022</w:t>
      </w:r>
      <w:r w:rsidRPr="005D1534">
        <w:rPr>
          <w:bCs/>
        </w:rPr>
        <w:t xml:space="preserve">, </w:t>
      </w:r>
      <w:r w:rsidR="005F3888">
        <w:rPr>
          <w:bCs/>
        </w:rPr>
        <w:t xml:space="preserve">membrii </w:t>
      </w:r>
      <w:r w:rsidR="005D1534" w:rsidRPr="005D1534">
        <w:rPr>
          <w:bCs/>
        </w:rPr>
        <w:t>comunit</w:t>
      </w:r>
      <w:r w:rsidR="005F3888">
        <w:rPr>
          <w:bCs/>
        </w:rPr>
        <w:t xml:space="preserve">ății academice </w:t>
      </w:r>
      <w:r w:rsidR="005D1534">
        <w:rPr>
          <w:bCs/>
        </w:rPr>
        <w:t>a UB și publicul larg</w:t>
      </w:r>
      <w:r w:rsidR="005D1534">
        <w:rPr>
          <w:b/>
          <w:bCs/>
        </w:rPr>
        <w:t xml:space="preserve"> </w:t>
      </w:r>
      <w:r w:rsidR="005D1534" w:rsidRPr="005D1534">
        <w:rPr>
          <w:bCs/>
        </w:rPr>
        <w:t xml:space="preserve">sunt </w:t>
      </w:r>
      <w:r w:rsidR="005F3888">
        <w:rPr>
          <w:bCs/>
        </w:rPr>
        <w:t xml:space="preserve">așteptați </w:t>
      </w:r>
      <w:r w:rsidRPr="005D1534">
        <w:rPr>
          <w:bCs/>
        </w:rPr>
        <w:t>la</w:t>
      </w:r>
      <w:r w:rsidRPr="00C44BD6">
        <w:rPr>
          <w:b/>
          <w:bCs/>
        </w:rPr>
        <w:t xml:space="preserve"> Muz</w:t>
      </w:r>
      <w:r w:rsidR="00910372" w:rsidRPr="00C44BD6">
        <w:rPr>
          <w:b/>
          <w:bCs/>
        </w:rPr>
        <w:t xml:space="preserve">eul Universității din </w:t>
      </w:r>
      <w:r w:rsidR="00910372" w:rsidRPr="005D1534">
        <w:rPr>
          <w:b/>
          <w:bCs/>
        </w:rPr>
        <w:t>București</w:t>
      </w:r>
      <w:r w:rsidRPr="005D1534">
        <w:rPr>
          <w:bCs/>
        </w:rPr>
        <w:t xml:space="preserve"> </w:t>
      </w:r>
      <w:r w:rsidR="005D1534">
        <w:rPr>
          <w:bCs/>
        </w:rPr>
        <w:t>(</w:t>
      </w:r>
      <w:r w:rsidR="005D1534" w:rsidRPr="005D1534">
        <w:rPr>
          <w:i/>
        </w:rPr>
        <w:t>Bulevardul Mihail Kogălniceanu 36-46</w:t>
      </w:r>
      <w:r w:rsidR="005D1534">
        <w:rPr>
          <w:i/>
        </w:rPr>
        <w:t>, s</w:t>
      </w:r>
      <w:r w:rsidR="005D1534" w:rsidRPr="005D1534">
        <w:rPr>
          <w:i/>
        </w:rPr>
        <w:t>ector 5, București</w:t>
      </w:r>
      <w:r w:rsidR="005D1534">
        <w:t xml:space="preserve">) </w:t>
      </w:r>
      <w:r w:rsidRPr="005D1534">
        <w:rPr>
          <w:bCs/>
        </w:rPr>
        <w:t xml:space="preserve">cu un program special </w:t>
      </w:r>
      <w:r w:rsidR="006570C7" w:rsidRPr="005D1534">
        <w:rPr>
          <w:bCs/>
        </w:rPr>
        <w:t xml:space="preserve">de weekend </w:t>
      </w:r>
      <w:r w:rsidRPr="005D1534">
        <w:rPr>
          <w:bCs/>
        </w:rPr>
        <w:t xml:space="preserve">și intrare </w:t>
      </w:r>
      <w:r w:rsidRPr="005F3888">
        <w:rPr>
          <w:bCs/>
        </w:rPr>
        <w:t xml:space="preserve">gratuită </w:t>
      </w:r>
      <w:r w:rsidR="005F3888" w:rsidRPr="005F3888">
        <w:rPr>
          <w:bCs/>
        </w:rPr>
        <w:t>atât</w:t>
      </w:r>
      <w:r w:rsidR="005F3888">
        <w:rPr>
          <w:b/>
          <w:bCs/>
        </w:rPr>
        <w:t xml:space="preserve"> </w:t>
      </w:r>
      <w:r w:rsidR="005F3888">
        <w:t xml:space="preserve">la </w:t>
      </w:r>
      <w:r>
        <w:t>expoziția permanentă</w:t>
      </w:r>
      <w:r w:rsidR="005F3888">
        <w:t>, cât</w:t>
      </w:r>
      <w:r>
        <w:t xml:space="preserve"> și </w:t>
      </w:r>
      <w:r w:rsidR="005F3888">
        <w:t xml:space="preserve">la </w:t>
      </w:r>
      <w:r>
        <w:t xml:space="preserve">expoziția temporară dedicată celor 50 de ani aniversați de muzeu. </w:t>
      </w:r>
      <w:r w:rsidR="005D1534" w:rsidRPr="005D1534">
        <w:t>Muzeul Universității din București</w:t>
      </w:r>
      <w:r w:rsidR="005D1534" w:rsidRPr="005D1534">
        <w:rPr>
          <w:bCs/>
        </w:rPr>
        <w:t xml:space="preserve"> </w:t>
      </w:r>
      <w:r w:rsidR="005D1534">
        <w:rPr>
          <w:bCs/>
        </w:rPr>
        <w:t xml:space="preserve">va fi deschis </w:t>
      </w:r>
      <w:r w:rsidR="005D1534" w:rsidRPr="005D1534">
        <w:rPr>
          <w:bCs/>
        </w:rPr>
        <w:t>între orele</w:t>
      </w:r>
      <w:r w:rsidR="005D1534">
        <w:rPr>
          <w:b/>
          <w:bCs/>
        </w:rPr>
        <w:t xml:space="preserve"> 12:00-20:00.</w:t>
      </w:r>
    </w:p>
    <w:p w14:paraId="7E09329F" w14:textId="6AEE4206" w:rsidR="005D1534" w:rsidRDefault="005F3888" w:rsidP="00F415FF">
      <w:pPr>
        <w:pStyle w:val="Oficial"/>
        <w:spacing w:after="0"/>
      </w:pPr>
      <w:r>
        <w:t>În plus, pentru a</w:t>
      </w:r>
      <w:r w:rsidR="006570C7">
        <w:t>nul acesta, cu ocazia evenimentului Noaptea Muzeelor</w:t>
      </w:r>
      <w:r w:rsidR="005D1534">
        <w:t>, organizatorii au</w:t>
      </w:r>
      <w:r w:rsidR="00F415FF">
        <w:t xml:space="preserve"> p</w:t>
      </w:r>
      <w:r>
        <w:t>regătit expoziția</w:t>
      </w:r>
      <w:r w:rsidR="005D1534">
        <w:t xml:space="preserve"> digitală cu</w:t>
      </w:r>
      <w:r w:rsidR="00F415FF">
        <w:t xml:space="preserve"> titlul </w:t>
      </w:r>
      <w:r w:rsidR="00F415FF" w:rsidRPr="00F415FF">
        <w:rPr>
          <w:i/>
        </w:rPr>
        <w:t>Laboratorul de surse și idei pentru istoria universitară</w:t>
      </w:r>
      <w:r w:rsidR="00F415FF">
        <w:t xml:space="preserve">. </w:t>
      </w:r>
      <w:bookmarkStart w:id="0" w:name="_GoBack"/>
      <w:bookmarkEnd w:id="0"/>
      <w:r w:rsidR="00F415FF">
        <w:t>Prin aceas</w:t>
      </w:r>
      <w:r>
        <w:t>ta</w:t>
      </w:r>
      <w:r w:rsidR="005D1534">
        <w:t xml:space="preserve">, </w:t>
      </w:r>
      <w:r>
        <w:t xml:space="preserve">Muzeul UB </w:t>
      </w:r>
      <w:r w:rsidR="005D1534">
        <w:t>își propun</w:t>
      </w:r>
      <w:r>
        <w:t>e</w:t>
      </w:r>
      <w:r w:rsidR="005D1534">
        <w:t xml:space="preserve"> să semnaleze</w:t>
      </w:r>
      <w:r w:rsidR="00F415FF">
        <w:t xml:space="preserve"> mai multe surse</w:t>
      </w:r>
      <w:r>
        <w:t>,</w:t>
      </w:r>
      <w:r w:rsidR="00F415FF">
        <w:t xml:space="preserve"> în mare parte inedite</w:t>
      </w:r>
      <w:r w:rsidR="006570C7">
        <w:t>, care pun în valoare istoria</w:t>
      </w:r>
      <w:r w:rsidR="00F415FF">
        <w:t xml:space="preserve"> învățământului superior</w:t>
      </w:r>
      <w:r w:rsidR="006570C7">
        <w:t xml:space="preserve"> bucureștean</w:t>
      </w:r>
      <w:r w:rsidR="00F415FF">
        <w:t xml:space="preserve">, inclusiv prin inițierea unor </w:t>
      </w:r>
      <w:r w:rsidR="00362B74">
        <w:t>subiecte de interes</w:t>
      </w:r>
      <w:r w:rsidR="00F415FF">
        <w:t xml:space="preserve"> care </w:t>
      </w:r>
      <w:r w:rsidR="00362B74">
        <w:t xml:space="preserve">se </w:t>
      </w:r>
      <w:r w:rsidR="00F415FF">
        <w:t xml:space="preserve">pot </w:t>
      </w:r>
      <w:r w:rsidR="00362B74">
        <w:t>constitui</w:t>
      </w:r>
      <w:r w:rsidR="00F415FF">
        <w:t xml:space="preserve"> cu ușurință </w:t>
      </w:r>
      <w:r w:rsidR="00362B74">
        <w:t xml:space="preserve">în proiecte de cercetare sau culturale de largă vizibilitate. </w:t>
      </w:r>
    </w:p>
    <w:p w14:paraId="35A73374" w14:textId="5167C5B5" w:rsidR="006570C7" w:rsidRDefault="00362B74" w:rsidP="00F415FF">
      <w:pPr>
        <w:pStyle w:val="Oficial"/>
        <w:spacing w:after="0"/>
      </w:pPr>
      <w:r>
        <w:t>Au fost folosite fonduri de arhivă din diferite surse (Serviciul Arhive Naționale Istorice Centrale, Serviciul Municipiului București al Arhivelor Naționale, Arhiva Universității din București, Ar</w:t>
      </w:r>
      <w:r w:rsidR="005D1534">
        <w:t>hiva Facultății de Istorie), precum</w:t>
      </w:r>
      <w:r>
        <w:t xml:space="preserve"> și cărți, hărți și periodice importante pentru istoria universitară identificate în Biblioteca Centrală Universitară „Carol I” din București. </w:t>
      </w:r>
    </w:p>
    <w:p w14:paraId="5B2D5743" w14:textId="74FA16AF" w:rsidR="00362B74" w:rsidRDefault="006570C7" w:rsidP="00F415FF">
      <w:pPr>
        <w:pStyle w:val="Oficial"/>
        <w:spacing w:after="0"/>
      </w:pPr>
      <w:r>
        <w:t xml:space="preserve">Subiectele atinse de </w:t>
      </w:r>
      <w:r w:rsidR="00362B74">
        <w:t xml:space="preserve">expoziția digitală </w:t>
      </w:r>
      <w:r>
        <w:t>privesc</w:t>
      </w:r>
      <w:r w:rsidR="00362B74">
        <w:t xml:space="preserve"> patrimoniul imobil („Cetatea Universitară”, Azilul „Elena Doamna”, „Palatul Universității din București”), </w:t>
      </w:r>
      <w:r>
        <w:t>aspecte</w:t>
      </w:r>
      <w:r w:rsidR="00362B74">
        <w:t xml:space="preserve"> de viaț</w:t>
      </w:r>
      <w:r>
        <w:t>ă</w:t>
      </w:r>
      <w:r w:rsidR="00362B74">
        <w:t xml:space="preserve"> studențească, inclusiv internaționalizarea învățământului superior</w:t>
      </w:r>
      <w:r>
        <w:t xml:space="preserve">, precum și </w:t>
      </w:r>
      <w:r w:rsidR="00362B74">
        <w:t xml:space="preserve">periodicele inițiate de comunitatea universitară de-a lungul timpului, și care astăzi au căzut pe nedrept în uitare. </w:t>
      </w:r>
    </w:p>
    <w:p w14:paraId="75798BD7" w14:textId="28E9AA23" w:rsidR="00362B74" w:rsidRDefault="005D1534" w:rsidP="00F415FF">
      <w:pPr>
        <w:pStyle w:val="Oficial"/>
        <w:spacing w:after="0"/>
      </w:pPr>
      <w:r>
        <w:t>„</w:t>
      </w:r>
      <w:r w:rsidR="00362B74">
        <w:t xml:space="preserve">Sperăm să trezim interesul celor care ne vor trece </w:t>
      </w:r>
      <w:r w:rsidR="00910372">
        <w:t xml:space="preserve">digital </w:t>
      </w:r>
      <w:r w:rsidR="00362B74">
        <w:t>pragul</w:t>
      </w:r>
      <w:r w:rsidR="00910372">
        <w:t xml:space="preserve"> expoziției</w:t>
      </w:r>
      <w:r w:rsidR="00362B74">
        <w:t xml:space="preserve"> pentru </w:t>
      </w:r>
      <w:r w:rsidR="00910372">
        <w:t xml:space="preserve">a </w:t>
      </w:r>
      <w:r w:rsidR="006570C7">
        <w:t>găsi mici istorii universitare</w:t>
      </w:r>
      <w:r w:rsidR="00910372">
        <w:t xml:space="preserve"> </w:t>
      </w:r>
      <w:r w:rsidR="006570C7">
        <w:t>și să atragem în felul acesta</w:t>
      </w:r>
      <w:r w:rsidR="00362B74">
        <w:t xml:space="preserve"> atenția asupra importanței istoriei Universității din București</w:t>
      </w:r>
      <w:r w:rsidR="00910372">
        <w:t>. În</w:t>
      </w:r>
      <w:r w:rsidR="00362B74">
        <w:t xml:space="preserve"> același timp</w:t>
      </w:r>
      <w:r w:rsidR="006570C7">
        <w:t>,</w:t>
      </w:r>
      <w:r w:rsidR="00362B74">
        <w:t xml:space="preserve"> </w:t>
      </w:r>
      <w:r w:rsidR="00910372">
        <w:t xml:space="preserve">îi așteptăm cu plăcere și </w:t>
      </w:r>
      <w:r w:rsidR="00C44BD6">
        <w:t>pe cei interesați de o vizită fizică</w:t>
      </w:r>
      <w:r w:rsidR="00910372">
        <w:t xml:space="preserve"> la Muzeul Universității din București, </w:t>
      </w:r>
      <w:r w:rsidR="00C44BD6">
        <w:t>ocazie cu care vom putea detalia</w:t>
      </w:r>
      <w:r>
        <w:t xml:space="preserve"> aspectele menționate mai sus”, este mesajul transmis de organizatori. </w:t>
      </w:r>
    </w:p>
    <w:p w14:paraId="752E4C9D" w14:textId="69F19698" w:rsidR="00F415FF" w:rsidRPr="00F415FF" w:rsidRDefault="005D1534" w:rsidP="00F415FF">
      <w:pPr>
        <w:pStyle w:val="Oficial"/>
        <w:spacing w:after="0"/>
      </w:pPr>
      <w:r>
        <w:t xml:space="preserve">Mai multe informații despre eveniment pot fi consultate </w:t>
      </w:r>
      <w:hyperlink r:id="rId5" w:history="1">
        <w:r w:rsidRPr="000F34CD">
          <w:rPr>
            <w:rStyle w:val="Hyperlink"/>
            <w:b/>
          </w:rPr>
          <w:t xml:space="preserve">pagina de </w:t>
        </w:r>
        <w:proofErr w:type="spellStart"/>
        <w:r w:rsidRPr="000F34CD">
          <w:rPr>
            <w:rStyle w:val="Hyperlink"/>
            <w:b/>
          </w:rPr>
          <w:t>Facebook</w:t>
        </w:r>
        <w:proofErr w:type="spellEnd"/>
        <w:r w:rsidRPr="000F34CD">
          <w:rPr>
            <w:rStyle w:val="Hyperlink"/>
            <w:b/>
          </w:rPr>
          <w:t xml:space="preserve"> a Muzeului Universității din București</w:t>
        </w:r>
      </w:hyperlink>
      <w:r>
        <w:t xml:space="preserve">. Totodată, persoanele interesate pot accesa mai multe detalii despre expoziția digitală </w:t>
      </w:r>
      <w:hyperlink r:id="rId6" w:history="1">
        <w:r w:rsidRPr="000F34CD">
          <w:rPr>
            <w:rStyle w:val="Hyperlink"/>
            <w:b/>
          </w:rPr>
          <w:t>aici</w:t>
        </w:r>
      </w:hyperlink>
      <w:r>
        <w:t xml:space="preserve"> și </w:t>
      </w:r>
      <w:hyperlink r:id="rId7" w:history="1">
        <w:r w:rsidRPr="000F34CD">
          <w:rPr>
            <w:rStyle w:val="Hyperlink"/>
            <w:b/>
          </w:rPr>
          <w:t>aici</w:t>
        </w:r>
      </w:hyperlink>
      <w:r>
        <w:t xml:space="preserve">. </w:t>
      </w:r>
    </w:p>
    <w:sectPr w:rsidR="00F415FF" w:rsidRPr="00F4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FF"/>
    <w:rsid w:val="00045E82"/>
    <w:rsid w:val="000F34CD"/>
    <w:rsid w:val="00161CF4"/>
    <w:rsid w:val="00260DBF"/>
    <w:rsid w:val="0027765D"/>
    <w:rsid w:val="00362B74"/>
    <w:rsid w:val="005D1534"/>
    <w:rsid w:val="005F3888"/>
    <w:rsid w:val="006570C7"/>
    <w:rsid w:val="00681252"/>
    <w:rsid w:val="00843845"/>
    <w:rsid w:val="00910372"/>
    <w:rsid w:val="009C4C1D"/>
    <w:rsid w:val="00B20E78"/>
    <w:rsid w:val="00B404EF"/>
    <w:rsid w:val="00B41FC9"/>
    <w:rsid w:val="00BA0A00"/>
    <w:rsid w:val="00C223A6"/>
    <w:rsid w:val="00C44BD6"/>
    <w:rsid w:val="00EE1239"/>
    <w:rsid w:val="00F016CF"/>
    <w:rsid w:val="00F4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Oficial">
    <w:name w:val="Oficial"/>
    <w:basedOn w:val="Normal"/>
    <w:qFormat/>
    <w:rsid w:val="00B41FC9"/>
    <w:pPr>
      <w:spacing w:line="360" w:lineRule="auto"/>
      <w:contextualSpacing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Fontdeparagrafimplicit"/>
    <w:uiPriority w:val="99"/>
    <w:unhideWhenUsed/>
    <w:rsid w:val="00F415FF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F415FF"/>
    <w:rPr>
      <w:b/>
      <w:bCs/>
    </w:rPr>
  </w:style>
  <w:style w:type="paragraph" w:styleId="NormalWeb">
    <w:name w:val="Normal (Web)"/>
    <w:basedOn w:val="Normal"/>
    <w:uiPriority w:val="99"/>
    <w:unhideWhenUsed/>
    <w:rsid w:val="00F4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Oficial">
    <w:name w:val="Oficial"/>
    <w:basedOn w:val="Normal"/>
    <w:qFormat/>
    <w:rsid w:val="00B41FC9"/>
    <w:pPr>
      <w:spacing w:line="360" w:lineRule="auto"/>
      <w:contextualSpacing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Fontdeparagrafimplicit"/>
    <w:uiPriority w:val="99"/>
    <w:unhideWhenUsed/>
    <w:rsid w:val="00F415FF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F415FF"/>
    <w:rPr>
      <w:b/>
      <w:bCs/>
    </w:rPr>
  </w:style>
  <w:style w:type="paragraph" w:styleId="NormalWeb">
    <w:name w:val="Normal (Web)"/>
    <w:basedOn w:val="Normal"/>
    <w:uiPriority w:val="99"/>
    <w:unhideWhenUsed/>
    <w:rsid w:val="00F4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4242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eu.unibuc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zeu.unibuc.ro/ro/lsiiu-laboratorul-de-surse-si-idei-pentru-istoria-universitara/" TargetMode="External"/><Relationship Id="rId5" Type="http://schemas.openxmlformats.org/officeDocument/2006/relationships/hyperlink" Target="https://noapteamuzeelor.org/noaptea-muzeelor/muzeul-universitatii-din-bucure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FVY</dc:creator>
  <cp:lastModifiedBy>Elena Andreea Carstea</cp:lastModifiedBy>
  <cp:revision>10</cp:revision>
  <dcterms:created xsi:type="dcterms:W3CDTF">2022-05-09T17:49:00Z</dcterms:created>
  <dcterms:modified xsi:type="dcterms:W3CDTF">2022-05-10T08:05:00Z</dcterms:modified>
</cp:coreProperties>
</file>