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6A3C6" w14:textId="20F1CD6A" w:rsidR="00CB10D0" w:rsidRPr="00CB10D0" w:rsidRDefault="00CB10D0" w:rsidP="00CB10D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B10D0">
        <w:rPr>
          <w:rFonts w:ascii="Times New Roman" w:hAnsi="Times New Roman" w:cs="Times New Roman"/>
          <w:b/>
          <w:sz w:val="24"/>
          <w:szCs w:val="24"/>
          <w:lang w:val="ro-RO"/>
        </w:rPr>
        <w:t>Arta cucerește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timp de trei luni</w:t>
      </w:r>
      <w:r w:rsidRPr="00CB10D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Strada Lipscani! </w:t>
      </w:r>
      <w:r w:rsidRPr="00CB10D0">
        <w:rPr>
          <w:rFonts w:ascii="Times New Roman" w:hAnsi="Times New Roman" w:cs="Times New Roman"/>
          <w:b/>
          <w:bCs/>
          <w:sz w:val="24"/>
          <w:szCs w:val="24"/>
          <w:lang w:val="ro-RO"/>
        </w:rPr>
        <w:t>Universitatea din București, din nou partener la cea de-a IX-a ediți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e</w:t>
      </w:r>
      <w:r w:rsidRPr="00CB10D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CB10D0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proofErr w:type="spellStart"/>
      <w:r w:rsidRPr="00CB10D0">
        <w:rPr>
          <w:rFonts w:ascii="Times New Roman" w:hAnsi="Times New Roman" w:cs="Times New Roman"/>
          <w:b/>
          <w:sz w:val="24"/>
          <w:szCs w:val="24"/>
          <w:lang w:val="ro-RO"/>
        </w:rPr>
        <w:t>Art</w:t>
      </w:r>
      <w:proofErr w:type="spellEnd"/>
      <w:r w:rsidRPr="00CB10D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Safari”</w:t>
      </w:r>
    </w:p>
    <w:p w14:paraId="7976A013" w14:textId="3B4D1C74" w:rsidR="00CB10D0" w:rsidRPr="00CB10D0" w:rsidRDefault="00CB10D0" w:rsidP="00CB10D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În perioada </w:t>
      </w:r>
      <w:r w:rsidRPr="00CB10D0">
        <w:rPr>
          <w:rFonts w:ascii="Times New Roman" w:hAnsi="Times New Roman" w:cs="Times New Roman"/>
          <w:b/>
          <w:sz w:val="24"/>
          <w:szCs w:val="24"/>
          <w:lang w:val="ro-RO"/>
        </w:rPr>
        <w:t xml:space="preserve">12 </w:t>
      </w:r>
      <w:proofErr w:type="spellStart"/>
      <w:r w:rsidRPr="00CB10D0">
        <w:rPr>
          <w:rFonts w:ascii="Times New Roman" w:hAnsi="Times New Roman" w:cs="Times New Roman"/>
          <w:b/>
          <w:sz w:val="24"/>
          <w:szCs w:val="24"/>
          <w:lang w:val="ro-RO"/>
        </w:rPr>
        <w:t>mai</w:t>
      </w:r>
      <w:r w:rsidRPr="00CB10D0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Pr="00CB10D0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proofErr w:type="spellEnd"/>
      <w:r w:rsidRPr="00CB10D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august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B10D0">
        <w:rPr>
          <w:rFonts w:ascii="Times New Roman" w:hAnsi="Times New Roman" w:cs="Times New Roman"/>
          <w:b/>
          <w:sz w:val="24"/>
          <w:szCs w:val="24"/>
          <w:lang w:val="ro-RO"/>
        </w:rPr>
        <w:t>2022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 are loc cea de-a IX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>-a ediție a seriei de evenimente expoziționale „</w:t>
      </w:r>
      <w:proofErr w:type="spellStart"/>
      <w:r w:rsidRPr="00CB10D0">
        <w:rPr>
          <w:rFonts w:ascii="Times New Roman" w:hAnsi="Times New Roman" w:cs="Times New Roman"/>
          <w:sz w:val="24"/>
          <w:szCs w:val="24"/>
          <w:lang w:val="ro-RO"/>
        </w:rPr>
        <w:t>Art</w:t>
      </w:r>
      <w:proofErr w:type="spellEnd"/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 Safari”, organizată sub pat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>ronajul Ministerului Culturii. Și î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>n acest an,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>manifestarea culturală are drept parteneră Universitatea din București, prin Editu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ra Universității din București 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– </w:t>
      </w:r>
      <w:proofErr w:type="spellStart"/>
      <w:r w:rsidRPr="00CB10D0">
        <w:rPr>
          <w:rFonts w:ascii="Times New Roman" w:hAnsi="Times New Roman" w:cs="Times New Roman"/>
          <w:i/>
          <w:sz w:val="24"/>
          <w:szCs w:val="24"/>
          <w:lang w:val="ro-RO"/>
        </w:rPr>
        <w:t>Bucharest</w:t>
      </w:r>
      <w:proofErr w:type="spellEnd"/>
      <w:r w:rsidRPr="00CB10D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University Press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1BF8F662" w14:textId="09331C38" w:rsidR="00CB10D0" w:rsidRPr="00CB10D0" w:rsidRDefault="00CB10D0" w:rsidP="00CB10D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Universitatea din București se alătură muzeului temporar 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>„</w:t>
      </w:r>
      <w:proofErr w:type="spellStart"/>
      <w:r w:rsidRPr="00CB10D0">
        <w:rPr>
          <w:rFonts w:ascii="Times New Roman" w:hAnsi="Times New Roman" w:cs="Times New Roman"/>
          <w:sz w:val="24"/>
          <w:szCs w:val="24"/>
          <w:lang w:val="ro-RO"/>
        </w:rPr>
        <w:t>Art</w:t>
      </w:r>
      <w:proofErr w:type="spellEnd"/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 Safari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, care se va desfășura la </w:t>
      </w:r>
      <w:r w:rsidRPr="00CB10D0">
        <w:rPr>
          <w:rFonts w:ascii="Times New Roman" w:hAnsi="Times New Roman" w:cs="Times New Roman"/>
          <w:b/>
          <w:sz w:val="24"/>
          <w:szCs w:val="24"/>
          <w:lang w:val="ro-RO"/>
        </w:rPr>
        <w:t xml:space="preserve">Palatul </w:t>
      </w:r>
      <w:r w:rsidRPr="00CB10D0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Pr="00CB10D0">
        <w:rPr>
          <w:rFonts w:ascii="Times New Roman" w:hAnsi="Times New Roman" w:cs="Times New Roman"/>
          <w:b/>
          <w:sz w:val="24"/>
          <w:szCs w:val="24"/>
          <w:lang w:val="ro-RO"/>
        </w:rPr>
        <w:t>Dacia-România</w:t>
      </w:r>
      <w:r w:rsidRPr="00CB10D0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Pr="00CB10D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B10D0">
        <w:rPr>
          <w:rFonts w:ascii="Times New Roman" w:hAnsi="Times New Roman" w:cs="Times New Roman"/>
          <w:b/>
          <w:i/>
          <w:sz w:val="24"/>
          <w:szCs w:val="24"/>
          <w:lang w:val="ro-RO"/>
        </w:rPr>
        <w:t>(Strada Lipscani, nr. 18-20, sector 3, București)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, colaborând pentru următoarele expoziții: Pavilionul Muzeal – </w:t>
      </w:r>
      <w:r w:rsidRPr="00CB10D0">
        <w:rPr>
          <w:rFonts w:ascii="Times New Roman" w:hAnsi="Times New Roman" w:cs="Times New Roman"/>
          <w:i/>
          <w:iCs/>
          <w:sz w:val="24"/>
          <w:szCs w:val="24"/>
          <w:lang w:val="ro-RO"/>
        </w:rPr>
        <w:t>Theodor Aman. Primul artist român modern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, curator Elena Olariu; Pavilionul Central – </w:t>
      </w:r>
      <w:r w:rsidRPr="00CB10D0">
        <w:rPr>
          <w:rFonts w:ascii="Times New Roman" w:hAnsi="Times New Roman" w:cs="Times New Roman"/>
          <w:i/>
          <w:iCs/>
          <w:sz w:val="24"/>
          <w:szCs w:val="24"/>
          <w:lang w:val="ro-RO"/>
        </w:rPr>
        <w:t>Picasso, D</w:t>
      </w:r>
      <w:bookmarkStart w:id="0" w:name="_GoBack"/>
      <w:bookmarkEnd w:id="0"/>
      <w:r w:rsidRPr="00CB10D0">
        <w:rPr>
          <w:rFonts w:ascii="Times New Roman" w:hAnsi="Times New Roman" w:cs="Times New Roman"/>
          <w:i/>
          <w:iCs/>
          <w:sz w:val="24"/>
          <w:szCs w:val="24"/>
          <w:lang w:val="ro-RO"/>
        </w:rPr>
        <w:t>alí &amp; Falla. Pălăria cu trei colțuri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, curator </w:t>
      </w:r>
      <w:proofErr w:type="spellStart"/>
      <w:r w:rsidRPr="00CB10D0">
        <w:rPr>
          <w:rFonts w:ascii="Times New Roman" w:hAnsi="Times New Roman" w:cs="Times New Roman"/>
          <w:sz w:val="24"/>
          <w:szCs w:val="24"/>
          <w:lang w:val="ro-RO"/>
        </w:rPr>
        <w:t>Óscar</w:t>
      </w:r>
      <w:proofErr w:type="spellEnd"/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B10D0">
        <w:rPr>
          <w:rFonts w:ascii="Times New Roman" w:hAnsi="Times New Roman" w:cs="Times New Roman"/>
          <w:sz w:val="24"/>
          <w:szCs w:val="24"/>
          <w:lang w:val="ro-RO"/>
        </w:rPr>
        <w:t>Carrascosa</w:t>
      </w:r>
      <w:proofErr w:type="spellEnd"/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; Pavilionul Contemporan – </w:t>
      </w:r>
      <w:r w:rsidRPr="00CB10D0">
        <w:rPr>
          <w:rFonts w:ascii="Times New Roman" w:hAnsi="Times New Roman" w:cs="Times New Roman"/>
          <w:i/>
          <w:iCs/>
          <w:sz w:val="24"/>
          <w:szCs w:val="24"/>
          <w:lang w:val="ro-RO"/>
        </w:rPr>
        <w:t>Irina Dragomir. Roșu, galben și albastru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, curator Alexandru Rădvan; Pavilionul invitat – </w:t>
      </w:r>
      <w:r w:rsidRPr="00CB10D0">
        <w:rPr>
          <w:rFonts w:ascii="Times New Roman" w:hAnsi="Times New Roman" w:cs="Times New Roman"/>
          <w:i/>
          <w:iCs/>
          <w:sz w:val="24"/>
          <w:szCs w:val="24"/>
          <w:lang w:val="ro-RO"/>
        </w:rPr>
        <w:t>Marcel Iancu. Reconstruind artele din România în Israel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, curator </w:t>
      </w:r>
      <w:proofErr w:type="spellStart"/>
      <w:r w:rsidRPr="00CB10D0">
        <w:rPr>
          <w:rFonts w:ascii="Times New Roman" w:hAnsi="Times New Roman" w:cs="Times New Roman"/>
          <w:sz w:val="24"/>
          <w:szCs w:val="24"/>
          <w:lang w:val="ro-RO"/>
        </w:rPr>
        <w:t>Raya</w:t>
      </w:r>
      <w:proofErr w:type="spellEnd"/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B10D0">
        <w:rPr>
          <w:rFonts w:ascii="Times New Roman" w:hAnsi="Times New Roman" w:cs="Times New Roman"/>
          <w:sz w:val="24"/>
          <w:szCs w:val="24"/>
          <w:lang w:val="ro-RO"/>
        </w:rPr>
        <w:t>Zommer</w:t>
      </w:r>
      <w:r w:rsidRPr="00CB10D0">
        <w:rPr>
          <w:rFonts w:ascii="Times New Roman" w:hAnsi="Times New Roman" w:cs="Times New Roman"/>
          <w:b/>
          <w:sz w:val="24"/>
          <w:szCs w:val="24"/>
          <w:lang w:val="ro-RO"/>
        </w:rPr>
        <w:t>-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>Tal</w:t>
      </w:r>
      <w:proofErr w:type="spellEnd"/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, Pavilionul aniversar – </w:t>
      </w:r>
      <w:r w:rsidRPr="00CB10D0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Barbara </w:t>
      </w:r>
      <w:proofErr w:type="spellStart"/>
      <w:r w:rsidRPr="00CB10D0">
        <w:rPr>
          <w:rFonts w:ascii="Times New Roman" w:hAnsi="Times New Roman" w:cs="Times New Roman"/>
          <w:i/>
          <w:iCs/>
          <w:sz w:val="24"/>
          <w:szCs w:val="24"/>
          <w:lang w:val="ro-RO"/>
        </w:rPr>
        <w:t>Klemm</w:t>
      </w:r>
      <w:proofErr w:type="spellEnd"/>
      <w:r w:rsidRPr="00CB10D0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. </w:t>
      </w:r>
      <w:proofErr w:type="spellStart"/>
      <w:r w:rsidRPr="00CB10D0">
        <w:rPr>
          <w:rFonts w:ascii="Times New Roman" w:hAnsi="Times New Roman" w:cs="Times New Roman"/>
          <w:i/>
          <w:iCs/>
          <w:sz w:val="24"/>
          <w:szCs w:val="24"/>
          <w:lang w:val="ro-RO"/>
        </w:rPr>
        <w:t>Light</w:t>
      </w:r>
      <w:proofErr w:type="spellEnd"/>
      <w:r w:rsidRPr="00CB10D0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CB10D0">
        <w:rPr>
          <w:rFonts w:ascii="Times New Roman" w:hAnsi="Times New Roman" w:cs="Times New Roman"/>
          <w:i/>
          <w:iCs/>
          <w:sz w:val="24"/>
          <w:szCs w:val="24"/>
          <w:lang w:val="ro-RO"/>
        </w:rPr>
        <w:t>and</w:t>
      </w:r>
      <w:proofErr w:type="spellEnd"/>
      <w:r w:rsidRPr="00CB10D0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CB10D0">
        <w:rPr>
          <w:rFonts w:ascii="Times New Roman" w:hAnsi="Times New Roman" w:cs="Times New Roman"/>
          <w:i/>
          <w:iCs/>
          <w:sz w:val="24"/>
          <w:szCs w:val="24"/>
          <w:lang w:val="ro-RO"/>
        </w:rPr>
        <w:t>Dark</w:t>
      </w:r>
      <w:proofErr w:type="spellEnd"/>
      <w:r w:rsidRPr="00CB10D0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. </w:t>
      </w:r>
      <w:proofErr w:type="spellStart"/>
      <w:r w:rsidRPr="00CB10D0">
        <w:rPr>
          <w:rFonts w:ascii="Times New Roman" w:hAnsi="Times New Roman" w:cs="Times New Roman"/>
          <w:i/>
          <w:iCs/>
          <w:sz w:val="24"/>
          <w:szCs w:val="24"/>
          <w:lang w:val="ro-RO"/>
        </w:rPr>
        <w:t>Photographs</w:t>
      </w:r>
      <w:proofErr w:type="spellEnd"/>
      <w:r w:rsidRPr="00CB10D0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CB10D0">
        <w:rPr>
          <w:rFonts w:ascii="Times New Roman" w:hAnsi="Times New Roman" w:cs="Times New Roman"/>
          <w:i/>
          <w:iCs/>
          <w:sz w:val="24"/>
          <w:szCs w:val="24"/>
          <w:lang w:val="ro-RO"/>
        </w:rPr>
        <w:t>from</w:t>
      </w:r>
      <w:proofErr w:type="spellEnd"/>
      <w:r w:rsidRPr="00CB10D0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CB10D0">
        <w:rPr>
          <w:rFonts w:ascii="Times New Roman" w:hAnsi="Times New Roman" w:cs="Times New Roman"/>
          <w:i/>
          <w:iCs/>
          <w:sz w:val="24"/>
          <w:szCs w:val="24"/>
          <w:lang w:val="ro-RO"/>
        </w:rPr>
        <w:t>Germany</w:t>
      </w:r>
      <w:proofErr w:type="spellEnd"/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, curator Matthias </w:t>
      </w:r>
      <w:proofErr w:type="spellStart"/>
      <w:r w:rsidRPr="00CB10D0">
        <w:rPr>
          <w:rFonts w:ascii="Times New Roman" w:hAnsi="Times New Roman" w:cs="Times New Roman"/>
          <w:sz w:val="24"/>
          <w:szCs w:val="24"/>
          <w:lang w:val="ro-RO"/>
        </w:rPr>
        <w:t>Flügge</w:t>
      </w:r>
      <w:proofErr w:type="spellEnd"/>
      <w:r w:rsidRPr="00CB10D0">
        <w:rPr>
          <w:rFonts w:ascii="Times New Roman" w:hAnsi="Times New Roman" w:cs="Times New Roman"/>
          <w:sz w:val="24"/>
          <w:szCs w:val="24"/>
          <w:lang w:val="ro-RO"/>
        </w:rPr>
        <w:t>, această din urmă expoziție fiind organizată cu ocazia sărbătoririi a „30 de ani ai Tratatului de prietenie germano-român”.</w:t>
      </w:r>
    </w:p>
    <w:p w14:paraId="3910D2FC" w14:textId="18495D0B" w:rsidR="00CB10D0" w:rsidRPr="00CB10D0" w:rsidRDefault="00CB10D0" w:rsidP="00CB10D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În afara celor două ediții expoziționale (a VIII-a, în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anul 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2021, și a IX-a, a cărei deschidere va avea loc săptămâna aceasta), Editura Universității din București – </w:t>
      </w:r>
      <w:proofErr w:type="spellStart"/>
      <w:r w:rsidRPr="00CB10D0">
        <w:rPr>
          <w:rFonts w:ascii="Times New Roman" w:hAnsi="Times New Roman" w:cs="Times New Roman"/>
          <w:i/>
          <w:sz w:val="24"/>
          <w:szCs w:val="24"/>
          <w:lang w:val="ro-RO"/>
        </w:rPr>
        <w:t>Bucharest</w:t>
      </w:r>
      <w:proofErr w:type="spellEnd"/>
      <w:r w:rsidRPr="00CB10D0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University Press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 și muzeul temporar </w:t>
      </w:r>
      <w:r>
        <w:rPr>
          <w:rFonts w:ascii="Times New Roman" w:hAnsi="Times New Roman" w:cs="Times New Roman"/>
          <w:sz w:val="24"/>
          <w:szCs w:val="24"/>
          <w:lang w:val="ro-RO"/>
        </w:rPr>
        <w:t>„</w:t>
      </w:r>
      <w:proofErr w:type="spellStart"/>
      <w:r w:rsidRPr="00CB10D0">
        <w:rPr>
          <w:rFonts w:ascii="Times New Roman" w:hAnsi="Times New Roman" w:cs="Times New Roman"/>
          <w:sz w:val="24"/>
          <w:szCs w:val="24"/>
          <w:lang w:val="ro-RO"/>
        </w:rPr>
        <w:t>Art</w:t>
      </w:r>
      <w:proofErr w:type="spellEnd"/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 Safari</w:t>
      </w:r>
      <w:r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 au colaborat și la o serie de alte evenimente și proiecte, printre care </w:t>
      </w:r>
      <w:proofErr w:type="spellStart"/>
      <w:r w:rsidRPr="00CB10D0">
        <w:rPr>
          <w:rFonts w:ascii="Times New Roman" w:hAnsi="Times New Roman" w:cs="Times New Roman"/>
          <w:i/>
          <w:iCs/>
          <w:sz w:val="24"/>
          <w:szCs w:val="24"/>
          <w:lang w:val="ro-RO"/>
        </w:rPr>
        <w:t>Destination</w:t>
      </w:r>
      <w:proofErr w:type="spellEnd"/>
      <w:r w:rsidRPr="00CB10D0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: </w:t>
      </w:r>
      <w:proofErr w:type="spellStart"/>
      <w:r w:rsidRPr="00CB10D0">
        <w:rPr>
          <w:rFonts w:ascii="Times New Roman" w:hAnsi="Times New Roman" w:cs="Times New Roman"/>
          <w:i/>
          <w:iCs/>
          <w:sz w:val="24"/>
          <w:szCs w:val="24"/>
          <w:lang w:val="ro-RO"/>
        </w:rPr>
        <w:t>Art</w:t>
      </w:r>
      <w:proofErr w:type="spellEnd"/>
      <w:r w:rsidRPr="00CB10D0">
        <w:rPr>
          <w:rFonts w:ascii="Times New Roman" w:hAnsi="Times New Roman" w:cs="Times New Roman"/>
          <w:i/>
          <w:iCs/>
          <w:sz w:val="24"/>
          <w:szCs w:val="24"/>
          <w:lang w:val="ro-RO"/>
        </w:rPr>
        <w:t>!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 (expoziție realizată cu sprijinul 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>Muzeul</w:t>
      </w:r>
      <w:r>
        <w:rPr>
          <w:rFonts w:ascii="Times New Roman" w:hAnsi="Times New Roman" w:cs="Times New Roman"/>
          <w:sz w:val="24"/>
          <w:szCs w:val="24"/>
          <w:lang w:val="ro-RO"/>
        </w:rPr>
        <w:t>ui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 Național de Artă 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>–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CB10D0">
        <w:rPr>
          <w:rFonts w:ascii="Times New Roman" w:hAnsi="Times New Roman" w:cs="Times New Roman"/>
          <w:sz w:val="24"/>
          <w:szCs w:val="24"/>
          <w:lang w:val="ro-RO"/>
        </w:rPr>
        <w:t>MNAR</w:t>
      </w:r>
      <w:proofErr w:type="spellEnd"/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, la Aeroportul 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>Henri Coandă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 București) și </w:t>
      </w:r>
      <w:r w:rsidRPr="00CB10D0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Arta cucerește Bucureștiul! 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(proiect realizat în parteneriat cu </w:t>
      </w:r>
      <w:proofErr w:type="spellStart"/>
      <w:r w:rsidRPr="00CB10D0">
        <w:rPr>
          <w:rFonts w:ascii="Times New Roman" w:hAnsi="Times New Roman" w:cs="Times New Roman"/>
          <w:sz w:val="24"/>
          <w:szCs w:val="24"/>
          <w:lang w:val="ro-RO"/>
        </w:rPr>
        <w:t>METROREX</w:t>
      </w:r>
      <w:proofErr w:type="spellEnd"/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 S.A.).</w:t>
      </w:r>
    </w:p>
    <w:p w14:paraId="0A0394E4" w14:textId="163627E9" w:rsidR="00CB10D0" w:rsidRPr="00CB10D0" w:rsidRDefault="00CB10D0" w:rsidP="00CB10D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10D0">
        <w:rPr>
          <w:rFonts w:ascii="Times New Roman" w:hAnsi="Times New Roman" w:cs="Times New Roman"/>
          <w:sz w:val="24"/>
          <w:szCs w:val="24"/>
          <w:lang w:val="ro-RO"/>
        </w:rPr>
        <w:t>Spre deosebire de ediția precedentă, anul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 acesta </w:t>
      </w:r>
      <w:proofErr w:type="spellStart"/>
      <w:r w:rsidRPr="00CB10D0">
        <w:rPr>
          <w:rFonts w:ascii="Times New Roman" w:hAnsi="Times New Roman" w:cs="Times New Roman"/>
          <w:sz w:val="24"/>
          <w:szCs w:val="24"/>
          <w:lang w:val="ro-RO"/>
        </w:rPr>
        <w:t>Art</w:t>
      </w:r>
      <w:proofErr w:type="spellEnd"/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 Safari își propune „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să spargă tiparele”, pregătind un sezon expozițional ce se întinde pe durata a trei luni, astfel că iubitorii de artă se vor putea bucura mai mult timp de unul dintre cele mai iubite evenimente culturale. </w:t>
      </w:r>
    </w:p>
    <w:p w14:paraId="604D214E" w14:textId="77777777" w:rsidR="00CB10D0" w:rsidRPr="00CB10D0" w:rsidRDefault="00CB10D0" w:rsidP="00CB10D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9D8EF32" w14:textId="2B7E5C96" w:rsidR="00AF5D35" w:rsidRPr="00CB10D0" w:rsidRDefault="00EC45D3" w:rsidP="00EC45D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B10D0">
        <w:rPr>
          <w:rFonts w:ascii="Times New Roman" w:hAnsi="Times New Roman" w:cs="Times New Roman"/>
          <w:sz w:val="24"/>
          <w:szCs w:val="24"/>
          <w:lang w:val="ro-RO"/>
        </w:rPr>
        <w:t>Mai multe d</w:t>
      </w:r>
      <w:r w:rsidR="004A4D55"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etalii despre evenimentele ediției 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din anul </w:t>
      </w:r>
      <w:r w:rsidR="00CB10D0" w:rsidRPr="00CB10D0">
        <w:rPr>
          <w:rFonts w:ascii="Times New Roman" w:hAnsi="Times New Roman" w:cs="Times New Roman"/>
          <w:sz w:val="24"/>
          <w:szCs w:val="24"/>
          <w:lang w:val="ro-RO"/>
        </w:rPr>
        <w:t>2022</w:t>
      </w:r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 a „</w:t>
      </w:r>
      <w:proofErr w:type="spellStart"/>
      <w:r w:rsidRPr="00CB10D0">
        <w:rPr>
          <w:rFonts w:ascii="Times New Roman" w:hAnsi="Times New Roman" w:cs="Times New Roman"/>
          <w:sz w:val="24"/>
          <w:szCs w:val="24"/>
          <w:lang w:val="ro-RO"/>
        </w:rPr>
        <w:t>Art</w:t>
      </w:r>
      <w:proofErr w:type="spellEnd"/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 Safari” sunt disponibile</w:t>
      </w:r>
      <w:r w:rsidR="004A4D55"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 pe </w:t>
      </w:r>
      <w:hyperlink r:id="rId6" w:history="1">
        <w:r w:rsidR="004A4D55" w:rsidRPr="00CB10D0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 xml:space="preserve">site-ul </w:t>
        </w:r>
        <w:r w:rsidRPr="00CB10D0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muzeulu</w:t>
        </w:r>
        <w:r w:rsidR="004A4D55" w:rsidRPr="00CB10D0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i</w:t>
        </w:r>
      </w:hyperlink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 și pe </w:t>
      </w:r>
      <w:hyperlink r:id="rId7" w:history="1">
        <w:r w:rsidRPr="00CB10D0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pagina de Facebook</w:t>
        </w:r>
      </w:hyperlink>
      <w:r w:rsidRPr="00CB10D0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sectPr w:rsidR="00AF5D35" w:rsidRPr="00CB1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26"/>
    <w:rsid w:val="00034952"/>
    <w:rsid w:val="00164079"/>
    <w:rsid w:val="00216BB5"/>
    <w:rsid w:val="0023698E"/>
    <w:rsid w:val="002C010F"/>
    <w:rsid w:val="002F1E32"/>
    <w:rsid w:val="003241F6"/>
    <w:rsid w:val="00380F09"/>
    <w:rsid w:val="00423026"/>
    <w:rsid w:val="00465729"/>
    <w:rsid w:val="004A4D55"/>
    <w:rsid w:val="0052592F"/>
    <w:rsid w:val="00740759"/>
    <w:rsid w:val="0083103A"/>
    <w:rsid w:val="008F77D4"/>
    <w:rsid w:val="00937598"/>
    <w:rsid w:val="0096210D"/>
    <w:rsid w:val="00A2439A"/>
    <w:rsid w:val="00A30B42"/>
    <w:rsid w:val="00A53AB4"/>
    <w:rsid w:val="00AC115E"/>
    <w:rsid w:val="00AF5D35"/>
    <w:rsid w:val="00CB10D0"/>
    <w:rsid w:val="00D04A05"/>
    <w:rsid w:val="00D30EBB"/>
    <w:rsid w:val="00E86472"/>
    <w:rsid w:val="00EC45D3"/>
    <w:rsid w:val="00F4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D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53AB4"/>
    <w:rPr>
      <w:color w:val="0563C1" w:themeColor="hyperlink"/>
      <w:u w:val="single"/>
    </w:rPr>
  </w:style>
  <w:style w:type="character" w:styleId="Accentuat">
    <w:name w:val="Emphasis"/>
    <w:basedOn w:val="Fontdeparagrafimplicit"/>
    <w:uiPriority w:val="20"/>
    <w:qFormat/>
    <w:rsid w:val="0023698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53AB4"/>
    <w:rPr>
      <w:color w:val="0563C1" w:themeColor="hyperlink"/>
      <w:u w:val="single"/>
    </w:rPr>
  </w:style>
  <w:style w:type="character" w:styleId="Accentuat">
    <w:name w:val="Emphasis"/>
    <w:basedOn w:val="Fontdeparagrafimplicit"/>
    <w:uiPriority w:val="20"/>
    <w:qFormat/>
    <w:rsid w:val="002369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artsafaribuchares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tsafari.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E622B2CC-3C0B-41BF-9BAC-F50F862EBFF1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337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Sorina</dc:creator>
  <cp:lastModifiedBy>Aura Stan</cp:lastModifiedBy>
  <cp:revision>19</cp:revision>
  <dcterms:created xsi:type="dcterms:W3CDTF">2021-09-16T11:57:00Z</dcterms:created>
  <dcterms:modified xsi:type="dcterms:W3CDTF">2022-05-11T07:10:00Z</dcterms:modified>
</cp:coreProperties>
</file>