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4A276D" w14:textId="704D2370" w:rsidR="00C33968" w:rsidRPr="00C33968" w:rsidRDefault="00E46C83" w:rsidP="00C33968">
      <w:pPr>
        <w:jc w:val="both"/>
        <w:rPr>
          <w:rFonts w:ascii="Palatino Linotype" w:hAnsi="Palatino Linotype"/>
          <w:b/>
          <w:sz w:val="24"/>
          <w:szCs w:val="24"/>
          <w:lang w:val="ro-RO"/>
        </w:rPr>
      </w:pPr>
      <w:r>
        <w:rPr>
          <w:rFonts w:ascii="Palatino Linotype" w:hAnsi="Palatino Linotype"/>
          <w:b/>
          <w:sz w:val="24"/>
          <w:szCs w:val="24"/>
          <w:lang w:val="ro-RO"/>
        </w:rPr>
        <w:t>Comunitatea Universității din București,</w:t>
      </w:r>
      <w:r w:rsidR="00D64F1E" w:rsidRPr="00C33968">
        <w:rPr>
          <w:rFonts w:ascii="Palatino Linotype" w:hAnsi="Palatino Linotype"/>
          <w:b/>
          <w:sz w:val="24"/>
          <w:szCs w:val="24"/>
          <w:lang w:val="ro-RO"/>
        </w:rPr>
        <w:t xml:space="preserve"> invitată</w:t>
      </w:r>
      <w:r w:rsidR="00D64F1E">
        <w:rPr>
          <w:rFonts w:ascii="Palatino Linotype" w:hAnsi="Palatino Linotype"/>
          <w:b/>
          <w:sz w:val="24"/>
          <w:szCs w:val="24"/>
          <w:lang w:val="ro-RO"/>
        </w:rPr>
        <w:t xml:space="preserve"> să</w:t>
      </w:r>
      <w:r w:rsidR="00D64F1E" w:rsidRPr="00C33968">
        <w:rPr>
          <w:rFonts w:ascii="Palatino Linotype" w:hAnsi="Palatino Linotype"/>
          <w:b/>
          <w:sz w:val="24"/>
          <w:szCs w:val="24"/>
          <w:lang w:val="ro-RO"/>
        </w:rPr>
        <w:t xml:space="preserve"> răspundă la un chestionar online</w:t>
      </w:r>
      <w:r w:rsidR="00D64F1E" w:rsidRPr="00C33968">
        <w:rPr>
          <w:rFonts w:ascii="Palatino Linotype" w:hAnsi="Palatino Linotype"/>
          <w:b/>
          <w:sz w:val="24"/>
          <w:szCs w:val="24"/>
          <w:lang w:val="ro-RO"/>
        </w:rPr>
        <w:t xml:space="preserve"> </w:t>
      </w:r>
      <w:r w:rsidR="00D64F1E">
        <w:rPr>
          <w:rFonts w:ascii="Palatino Linotype" w:hAnsi="Palatino Linotype"/>
          <w:b/>
          <w:sz w:val="24"/>
          <w:szCs w:val="24"/>
          <w:lang w:val="ro-RO"/>
        </w:rPr>
        <w:t>pentru e</w:t>
      </w:r>
      <w:r w:rsidR="00C33968" w:rsidRPr="00C33968">
        <w:rPr>
          <w:rFonts w:ascii="Palatino Linotype" w:hAnsi="Palatino Linotype"/>
          <w:b/>
          <w:sz w:val="24"/>
          <w:szCs w:val="24"/>
          <w:lang w:val="ro-RO"/>
        </w:rPr>
        <w:t xml:space="preserve">valuarea serviciilor </w:t>
      </w:r>
      <w:proofErr w:type="spellStart"/>
      <w:r w:rsidR="00C33968" w:rsidRPr="00C33968">
        <w:rPr>
          <w:rFonts w:ascii="Palatino Linotype" w:hAnsi="Palatino Linotype"/>
          <w:b/>
          <w:sz w:val="24"/>
          <w:szCs w:val="24"/>
          <w:lang w:val="ro-RO"/>
        </w:rPr>
        <w:t>ecosistemice</w:t>
      </w:r>
      <w:proofErr w:type="spellEnd"/>
      <w:r w:rsidR="00C33968" w:rsidRPr="00C33968">
        <w:rPr>
          <w:rFonts w:ascii="Palatino Linotype" w:hAnsi="Palatino Linotype"/>
          <w:b/>
          <w:sz w:val="24"/>
          <w:szCs w:val="24"/>
          <w:lang w:val="ro-RO"/>
        </w:rPr>
        <w:t xml:space="preserve"> oferite de Parcul Natural Văcărești</w:t>
      </w:r>
    </w:p>
    <w:p w14:paraId="57D73A24" w14:textId="77777777" w:rsidR="00C33968" w:rsidRPr="00C33968" w:rsidRDefault="00C33968" w:rsidP="00C33968">
      <w:pPr>
        <w:jc w:val="both"/>
        <w:rPr>
          <w:rFonts w:ascii="Palatino Linotype" w:hAnsi="Palatino Linotype"/>
          <w:sz w:val="24"/>
          <w:szCs w:val="24"/>
          <w:lang w:val="ro-RO"/>
        </w:rPr>
      </w:pPr>
    </w:p>
    <w:p w14:paraId="5A557121" w14:textId="77777777" w:rsidR="00E46C83" w:rsidRDefault="00C33968" w:rsidP="00C33968">
      <w:pPr>
        <w:jc w:val="both"/>
        <w:rPr>
          <w:rFonts w:ascii="Palatino Linotype" w:hAnsi="Palatino Linotype"/>
          <w:sz w:val="24"/>
          <w:szCs w:val="24"/>
          <w:lang w:val="ro-RO"/>
        </w:rPr>
      </w:pPr>
      <w:r w:rsidRPr="00C33968">
        <w:rPr>
          <w:rFonts w:ascii="Palatino Linotype" w:hAnsi="Palatino Linotype"/>
          <w:b/>
          <w:sz w:val="24"/>
          <w:szCs w:val="24"/>
          <w:lang w:val="ro-RO"/>
        </w:rPr>
        <w:t xml:space="preserve">Universitatea </w:t>
      </w:r>
      <w:r w:rsidR="00D64F1E">
        <w:rPr>
          <w:rFonts w:ascii="Palatino Linotype" w:hAnsi="Palatino Linotype"/>
          <w:b/>
          <w:sz w:val="24"/>
          <w:szCs w:val="24"/>
          <w:lang w:val="ro-RO"/>
        </w:rPr>
        <w:t xml:space="preserve">din </w:t>
      </w:r>
      <w:r w:rsidRPr="00C33968">
        <w:rPr>
          <w:rFonts w:ascii="Palatino Linotype" w:hAnsi="Palatino Linotype"/>
          <w:b/>
          <w:sz w:val="24"/>
          <w:szCs w:val="24"/>
          <w:lang w:val="ro-RO"/>
        </w:rPr>
        <w:t>București,</w:t>
      </w:r>
      <w:r w:rsidRPr="00C33968">
        <w:rPr>
          <w:rFonts w:ascii="Palatino Linotype" w:hAnsi="Palatino Linotype"/>
          <w:sz w:val="24"/>
          <w:szCs w:val="24"/>
          <w:lang w:val="ro-RO"/>
        </w:rPr>
        <w:t xml:space="preserve"> prin </w:t>
      </w:r>
      <w:r w:rsidRPr="00C33968">
        <w:rPr>
          <w:rFonts w:ascii="Palatino Linotype" w:hAnsi="Palatino Linotype"/>
          <w:b/>
          <w:sz w:val="24"/>
          <w:szCs w:val="24"/>
          <w:lang w:val="ro-RO"/>
        </w:rPr>
        <w:t>Școala de Studii Universitare Doctorale</w:t>
      </w:r>
      <w:r w:rsidRPr="00C33968">
        <w:rPr>
          <w:rFonts w:ascii="Palatino Linotype" w:hAnsi="Palatino Linotype"/>
          <w:sz w:val="24"/>
          <w:szCs w:val="24"/>
          <w:lang w:val="ro-RO"/>
        </w:rPr>
        <w:t xml:space="preserve"> </w:t>
      </w:r>
      <w:r w:rsidRPr="00E46C83">
        <w:rPr>
          <w:rFonts w:ascii="Palatino Linotype" w:hAnsi="Palatino Linotype"/>
          <w:b/>
          <w:sz w:val="24"/>
          <w:szCs w:val="24"/>
          <w:lang w:val="ro-RO"/>
        </w:rPr>
        <w:t>în domeniul Ecologiei</w:t>
      </w:r>
      <w:r w:rsidRPr="00C33968">
        <w:rPr>
          <w:rFonts w:ascii="Palatino Linotype" w:hAnsi="Palatino Linotype"/>
          <w:sz w:val="24"/>
          <w:szCs w:val="24"/>
          <w:lang w:val="ro-RO"/>
        </w:rPr>
        <w:t xml:space="preserve">, alături de </w:t>
      </w:r>
      <w:r w:rsidRPr="00C33968">
        <w:rPr>
          <w:rFonts w:ascii="Palatino Linotype" w:hAnsi="Palatino Linotype"/>
          <w:b/>
          <w:sz w:val="24"/>
          <w:szCs w:val="24"/>
          <w:lang w:val="ro-RO"/>
        </w:rPr>
        <w:t xml:space="preserve">Asociația </w:t>
      </w:r>
      <w:r w:rsidRPr="00C33968">
        <w:rPr>
          <w:rFonts w:ascii="Palatino Linotype" w:hAnsi="Palatino Linotype"/>
          <w:b/>
          <w:i/>
          <w:sz w:val="24"/>
          <w:szCs w:val="24"/>
          <w:lang w:val="ro-RO"/>
        </w:rPr>
        <w:t>Parcul Natural Văcărești</w:t>
      </w:r>
      <w:r w:rsidRPr="00C33968">
        <w:rPr>
          <w:rFonts w:ascii="Palatino Linotype" w:hAnsi="Palatino Linotype"/>
          <w:sz w:val="24"/>
          <w:szCs w:val="24"/>
          <w:lang w:val="ro-RO"/>
        </w:rPr>
        <w:t xml:space="preserve">, a demarat o cercetare cu scopul evaluării serviciilor </w:t>
      </w:r>
      <w:proofErr w:type="spellStart"/>
      <w:r w:rsidRPr="00C33968">
        <w:rPr>
          <w:rFonts w:ascii="Palatino Linotype" w:hAnsi="Palatino Linotype"/>
          <w:sz w:val="24"/>
          <w:szCs w:val="24"/>
          <w:lang w:val="ro-RO"/>
        </w:rPr>
        <w:t>ecosistemice</w:t>
      </w:r>
      <w:proofErr w:type="spellEnd"/>
      <w:r w:rsidRPr="00C33968">
        <w:rPr>
          <w:rFonts w:ascii="Palatino Linotype" w:hAnsi="Palatino Linotype"/>
          <w:sz w:val="24"/>
          <w:szCs w:val="24"/>
          <w:lang w:val="ro-RO"/>
        </w:rPr>
        <w:t xml:space="preserve"> și a beneficiilor oferite comunității de </w:t>
      </w:r>
      <w:r w:rsidRPr="00C33968">
        <w:rPr>
          <w:rFonts w:ascii="Palatino Linotype" w:hAnsi="Palatino Linotype"/>
          <w:i/>
          <w:sz w:val="24"/>
          <w:szCs w:val="24"/>
          <w:lang w:val="ro-RO"/>
        </w:rPr>
        <w:t>Parcul Natural Văcărești</w:t>
      </w:r>
      <w:r w:rsidRPr="00C33968">
        <w:rPr>
          <w:rFonts w:ascii="Palatino Linotype" w:hAnsi="Palatino Linotype"/>
          <w:sz w:val="24"/>
          <w:szCs w:val="24"/>
          <w:lang w:val="ro-RO"/>
        </w:rPr>
        <w:t xml:space="preserve">. </w:t>
      </w:r>
    </w:p>
    <w:p w14:paraId="3D98B263" w14:textId="4E146EBB" w:rsidR="00C33968" w:rsidRPr="00C33968" w:rsidRDefault="00C33968" w:rsidP="00C33968">
      <w:pPr>
        <w:jc w:val="both"/>
        <w:rPr>
          <w:rFonts w:ascii="Palatino Linotype" w:hAnsi="Palatino Linotype"/>
          <w:sz w:val="24"/>
          <w:szCs w:val="24"/>
          <w:lang w:val="ro-RO"/>
        </w:rPr>
      </w:pPr>
      <w:r w:rsidRPr="00C33968">
        <w:rPr>
          <w:rFonts w:ascii="Palatino Linotype" w:hAnsi="Palatino Linotype"/>
          <w:sz w:val="24"/>
          <w:szCs w:val="24"/>
          <w:lang w:val="ro-RO"/>
        </w:rPr>
        <w:t xml:space="preserve">Evaluarea se realizează din perspectiva vizitatorilor parcului și oferă acces la un instrument nou de analiză: înregistrarea răspunsurilor prin intermediul hărții interactive a parcului. </w:t>
      </w:r>
      <w:r w:rsidRPr="00E46C83">
        <w:rPr>
          <w:rFonts w:ascii="Palatino Linotype" w:hAnsi="Palatino Linotype"/>
          <w:b/>
          <w:sz w:val="24"/>
          <w:szCs w:val="24"/>
          <w:lang w:val="ro-RO"/>
        </w:rPr>
        <w:t>Chestionarul online</w:t>
      </w:r>
      <w:r w:rsidRPr="00C33968">
        <w:rPr>
          <w:rFonts w:ascii="Palatino Linotype" w:hAnsi="Palatino Linotype"/>
          <w:sz w:val="24"/>
          <w:szCs w:val="24"/>
          <w:lang w:val="ro-RO"/>
        </w:rPr>
        <w:t xml:space="preserve"> poate fi </w:t>
      </w:r>
      <w:r>
        <w:rPr>
          <w:rFonts w:ascii="Palatino Linotype" w:hAnsi="Palatino Linotype"/>
          <w:sz w:val="24"/>
          <w:szCs w:val="24"/>
          <w:lang w:val="ro-RO"/>
        </w:rPr>
        <w:t xml:space="preserve">accesat la </w:t>
      </w:r>
      <w:hyperlink r:id="rId6" w:history="1">
        <w:r w:rsidRPr="00C33968">
          <w:rPr>
            <w:rStyle w:val="Hyperlink"/>
            <w:rFonts w:ascii="Palatino Linotype" w:hAnsi="Palatino Linotype"/>
            <w:b/>
            <w:sz w:val="24"/>
            <w:szCs w:val="24"/>
            <w:lang w:val="ro-RO"/>
          </w:rPr>
          <w:t>următoarea adresă</w:t>
        </w:r>
      </w:hyperlink>
      <w:r w:rsidR="00E46C83">
        <w:rPr>
          <w:rFonts w:ascii="Palatino Linotype" w:hAnsi="Palatino Linotype"/>
          <w:sz w:val="24"/>
          <w:szCs w:val="24"/>
          <w:lang w:val="ro-RO"/>
        </w:rPr>
        <w:t>, s</w:t>
      </w:r>
      <w:r w:rsidRPr="00C33968">
        <w:rPr>
          <w:rFonts w:ascii="Palatino Linotype" w:hAnsi="Palatino Linotype"/>
          <w:sz w:val="24"/>
          <w:szCs w:val="24"/>
          <w:lang w:val="ro-RO"/>
        </w:rPr>
        <w:t xml:space="preserve">e completează ușor, este intuitiv și </w:t>
      </w:r>
      <w:r w:rsidRPr="00E46C83">
        <w:rPr>
          <w:rFonts w:ascii="Palatino Linotype" w:hAnsi="Palatino Linotype"/>
          <w:b/>
          <w:sz w:val="24"/>
          <w:szCs w:val="24"/>
          <w:lang w:val="ro-RO"/>
        </w:rPr>
        <w:t>necesită aproximativ 15 minute</w:t>
      </w:r>
      <w:r w:rsidRPr="00C33968">
        <w:rPr>
          <w:rFonts w:ascii="Palatino Linotype" w:hAnsi="Palatino Linotype"/>
          <w:sz w:val="24"/>
          <w:szCs w:val="24"/>
          <w:lang w:val="ro-RO"/>
        </w:rPr>
        <w:t xml:space="preserve"> pentru finalizare.</w:t>
      </w:r>
    </w:p>
    <w:p w14:paraId="4CB2F7EF" w14:textId="7F55BD01" w:rsidR="00C33968" w:rsidRPr="00C33968" w:rsidRDefault="00C33968" w:rsidP="00C33968">
      <w:pPr>
        <w:jc w:val="both"/>
        <w:rPr>
          <w:rFonts w:ascii="Palatino Linotype" w:hAnsi="Palatino Linotype"/>
          <w:sz w:val="24"/>
          <w:szCs w:val="24"/>
          <w:lang w:val="ro-RO"/>
        </w:rPr>
      </w:pPr>
      <w:r w:rsidRPr="00C33968">
        <w:rPr>
          <w:rFonts w:ascii="Palatino Linotype" w:hAnsi="Palatino Linotype"/>
          <w:sz w:val="24"/>
          <w:szCs w:val="24"/>
          <w:lang w:val="ro-RO"/>
        </w:rPr>
        <w:t>Participanții la cercetare au astfel ocazia să intervină pe harta parcului și să menționeze care sunt traseele preferate și locurile de observare a naturii și să le asocieze cu beneficii</w:t>
      </w:r>
      <w:r w:rsidR="00E46C83">
        <w:rPr>
          <w:rFonts w:ascii="Palatino Linotype" w:hAnsi="Palatino Linotype"/>
          <w:sz w:val="24"/>
          <w:szCs w:val="24"/>
          <w:lang w:val="ro-RO"/>
        </w:rPr>
        <w:t>le</w:t>
      </w:r>
      <w:r w:rsidRPr="00C33968">
        <w:rPr>
          <w:rFonts w:ascii="Palatino Linotype" w:hAnsi="Palatino Linotype"/>
          <w:sz w:val="24"/>
          <w:szCs w:val="24"/>
          <w:lang w:val="ro-RO"/>
        </w:rPr>
        <w:t xml:space="preserve"> oferite de parc. </w:t>
      </w:r>
      <w:r w:rsidR="00E46C83">
        <w:rPr>
          <w:rFonts w:ascii="Palatino Linotype" w:hAnsi="Palatino Linotype"/>
          <w:sz w:val="24"/>
          <w:szCs w:val="24"/>
          <w:lang w:val="ro-RO"/>
        </w:rPr>
        <w:t>Această a</w:t>
      </w:r>
      <w:r w:rsidRPr="00C33968">
        <w:rPr>
          <w:rFonts w:ascii="Palatino Linotype" w:hAnsi="Palatino Linotype"/>
          <w:sz w:val="24"/>
          <w:szCs w:val="24"/>
          <w:lang w:val="ro-RO"/>
        </w:rPr>
        <w:t>sociere</w:t>
      </w:r>
      <w:r w:rsidR="00E46C83">
        <w:rPr>
          <w:rFonts w:ascii="Palatino Linotype" w:hAnsi="Palatino Linotype"/>
          <w:sz w:val="24"/>
          <w:szCs w:val="24"/>
          <w:lang w:val="ro-RO"/>
        </w:rPr>
        <w:t xml:space="preserve"> realizată cu ajutorul </w:t>
      </w:r>
      <w:r w:rsidRPr="00C33968">
        <w:rPr>
          <w:rFonts w:ascii="Palatino Linotype" w:hAnsi="Palatino Linotype"/>
          <w:sz w:val="24"/>
          <w:szCs w:val="24"/>
          <w:lang w:val="ro-RO"/>
        </w:rPr>
        <w:t>vizitatorilor va permite dezvoltarea de măsuri și activități de management pentru aria protejată</w:t>
      </w:r>
      <w:r w:rsidR="00E46C83">
        <w:rPr>
          <w:rFonts w:ascii="Palatino Linotype" w:hAnsi="Palatino Linotype"/>
          <w:sz w:val="24"/>
          <w:szCs w:val="24"/>
          <w:lang w:val="ro-RO"/>
        </w:rPr>
        <w:t>,</w:t>
      </w:r>
      <w:r w:rsidRPr="00C33968">
        <w:rPr>
          <w:rFonts w:ascii="Palatino Linotype" w:hAnsi="Palatino Linotype"/>
          <w:sz w:val="24"/>
          <w:szCs w:val="24"/>
          <w:lang w:val="ro-RO"/>
        </w:rPr>
        <w:t xml:space="preserve"> facilitând condițiile pentru punerea în practică a conceptului de servicii </w:t>
      </w:r>
      <w:proofErr w:type="spellStart"/>
      <w:r w:rsidRPr="00C33968">
        <w:rPr>
          <w:rFonts w:ascii="Palatino Linotype" w:hAnsi="Palatino Linotype"/>
          <w:sz w:val="24"/>
          <w:szCs w:val="24"/>
          <w:lang w:val="ro-RO"/>
        </w:rPr>
        <w:t>ecosistemice</w:t>
      </w:r>
      <w:proofErr w:type="spellEnd"/>
      <w:r w:rsidRPr="00C33968">
        <w:rPr>
          <w:rFonts w:ascii="Palatino Linotype" w:hAnsi="Palatino Linotype"/>
          <w:sz w:val="24"/>
          <w:szCs w:val="24"/>
          <w:lang w:val="ro-RO"/>
        </w:rPr>
        <w:t xml:space="preserve"> prin conectarea directă a comunității locale la peisajul parcului.</w:t>
      </w:r>
    </w:p>
    <w:p w14:paraId="59C35BD7" w14:textId="27A6BFE8" w:rsidR="00C33968" w:rsidRPr="00C33968" w:rsidRDefault="00C33968" w:rsidP="00C33968">
      <w:pPr>
        <w:jc w:val="both"/>
        <w:rPr>
          <w:rFonts w:ascii="Palatino Linotype" w:hAnsi="Palatino Linotype"/>
          <w:sz w:val="24"/>
          <w:szCs w:val="24"/>
          <w:lang w:val="ro-RO"/>
        </w:rPr>
      </w:pPr>
      <w:r w:rsidRPr="00C33968">
        <w:rPr>
          <w:rFonts w:ascii="Palatino Linotype" w:hAnsi="Palatino Linotype"/>
          <w:i/>
          <w:sz w:val="24"/>
          <w:szCs w:val="24"/>
          <w:lang w:val="ro-RO"/>
        </w:rPr>
        <w:t>Parcul Natural Văcărești</w:t>
      </w:r>
      <w:r w:rsidRPr="00C33968">
        <w:rPr>
          <w:rFonts w:ascii="Palatino Linotype" w:hAnsi="Palatino Linotype"/>
          <w:sz w:val="24"/>
          <w:szCs w:val="24"/>
          <w:lang w:val="ro-RO"/>
        </w:rPr>
        <w:t xml:space="preserve"> este primul parc </w:t>
      </w:r>
      <w:r w:rsidR="009A572D">
        <w:rPr>
          <w:rFonts w:ascii="Palatino Linotype" w:hAnsi="Palatino Linotype"/>
          <w:sz w:val="24"/>
          <w:szCs w:val="24"/>
          <w:lang w:val="ro-RO"/>
        </w:rPr>
        <w:t>natural situat în mediul urban di</w:t>
      </w:r>
      <w:r w:rsidRPr="00C33968">
        <w:rPr>
          <w:rFonts w:ascii="Palatino Linotype" w:hAnsi="Palatino Linotype"/>
          <w:sz w:val="24"/>
          <w:szCs w:val="24"/>
          <w:lang w:val="ro-RO"/>
        </w:rPr>
        <w:t xml:space="preserve">n România. A </w:t>
      </w:r>
      <w:r w:rsidR="00E46C83">
        <w:rPr>
          <w:rFonts w:ascii="Palatino Linotype" w:hAnsi="Palatino Linotype"/>
          <w:sz w:val="24"/>
          <w:szCs w:val="24"/>
          <w:lang w:val="ro-RO"/>
        </w:rPr>
        <w:t>luat ființă în anul 2016 ca inițiat</w:t>
      </w:r>
      <w:r w:rsidRPr="00C33968">
        <w:rPr>
          <w:rFonts w:ascii="Palatino Linotype" w:hAnsi="Palatino Linotype"/>
          <w:sz w:val="24"/>
          <w:szCs w:val="24"/>
          <w:lang w:val="ro-RO"/>
        </w:rPr>
        <w:t xml:space="preserve">ivă comunitară coordonată </w:t>
      </w:r>
      <w:r w:rsidRPr="00C33968">
        <w:rPr>
          <w:rFonts w:ascii="Palatino Linotype" w:hAnsi="Palatino Linotype"/>
          <w:i/>
          <w:sz w:val="24"/>
          <w:szCs w:val="24"/>
          <w:lang w:val="ro-RO"/>
        </w:rPr>
        <w:t>de Asociația Parcul Natural Văcărești</w:t>
      </w:r>
      <w:r w:rsidRPr="00C33968">
        <w:rPr>
          <w:rFonts w:ascii="Palatino Linotype" w:hAnsi="Palatino Linotype"/>
          <w:sz w:val="24"/>
          <w:szCs w:val="24"/>
          <w:lang w:val="ro-RO"/>
        </w:rPr>
        <w:t xml:space="preserve">, partener în cadrul actualei cercetări. Parcul s-a dezvoltat natural pe locul unui șantier demarat în anii '80 cu scopul construirii unui lac ce trebuia să apere Bucureștiul în caz de inundații și să ofere spații de agrement și practicare a jocurilor sportive. </w:t>
      </w:r>
    </w:p>
    <w:p w14:paraId="36A71DCC" w14:textId="77777777" w:rsidR="00C33968" w:rsidRPr="00C33968" w:rsidRDefault="00C33968" w:rsidP="00C33968">
      <w:pPr>
        <w:jc w:val="both"/>
        <w:rPr>
          <w:rFonts w:ascii="Palatino Linotype" w:hAnsi="Palatino Linotype"/>
          <w:sz w:val="24"/>
          <w:szCs w:val="24"/>
          <w:lang w:val="ro-RO"/>
        </w:rPr>
      </w:pPr>
    </w:p>
    <w:p w14:paraId="442EFB05" w14:textId="6DCA1AB5" w:rsidR="00C33968" w:rsidRPr="00C33968" w:rsidRDefault="009A572D" w:rsidP="00C33968">
      <w:pPr>
        <w:jc w:val="both"/>
        <w:rPr>
          <w:rFonts w:ascii="Palatino Linotype" w:hAnsi="Palatino Linotype"/>
          <w:i/>
          <w:sz w:val="24"/>
          <w:szCs w:val="24"/>
          <w:lang w:val="ro-RO"/>
        </w:rPr>
      </w:pPr>
      <w:r>
        <w:rPr>
          <w:rFonts w:ascii="Palatino Linotype" w:hAnsi="Palatino Linotype"/>
          <w:i/>
          <w:sz w:val="24"/>
          <w:szCs w:val="24"/>
          <w:lang w:val="ro-RO"/>
        </w:rPr>
        <w:t>În prezent,</w:t>
      </w:r>
      <w:r w:rsidR="00C33968" w:rsidRPr="00C33968">
        <w:rPr>
          <w:rFonts w:ascii="Palatino Linotype" w:hAnsi="Palatino Linotype"/>
          <w:i/>
          <w:sz w:val="24"/>
          <w:szCs w:val="24"/>
          <w:lang w:val="ro-RO"/>
        </w:rPr>
        <w:t xml:space="preserve"> parcul este administrat de </w:t>
      </w:r>
      <w:r>
        <w:rPr>
          <w:rFonts w:ascii="Palatino Linotype" w:hAnsi="Palatino Linotype"/>
          <w:i/>
          <w:sz w:val="24"/>
          <w:szCs w:val="24"/>
          <w:lang w:val="ro-RO"/>
        </w:rPr>
        <w:t>Primăria Municipiului București</w:t>
      </w:r>
      <w:r w:rsidR="00C33968" w:rsidRPr="00C33968">
        <w:rPr>
          <w:rFonts w:ascii="Palatino Linotype" w:hAnsi="Palatino Linotype"/>
          <w:i/>
          <w:sz w:val="24"/>
          <w:szCs w:val="24"/>
          <w:lang w:val="ro-RO"/>
        </w:rPr>
        <w:t xml:space="preserve"> printr-o structură specială de administrare care are responsabilitatea de a elabora Planul de Management al ariei protejate și de a organiza procesele de conservare, reconstrucție și infrastructura de vizitare.</w:t>
      </w:r>
    </w:p>
    <w:p w14:paraId="6AC871EE" w14:textId="5960B579" w:rsidR="0023444A" w:rsidRPr="00C33968" w:rsidRDefault="00C33968" w:rsidP="00C33968">
      <w:pPr>
        <w:jc w:val="both"/>
        <w:rPr>
          <w:rFonts w:ascii="Palatino Linotype" w:hAnsi="Palatino Linotype"/>
          <w:i/>
          <w:sz w:val="24"/>
          <w:szCs w:val="24"/>
          <w:lang w:val="ro-RO"/>
        </w:rPr>
      </w:pPr>
      <w:r w:rsidRPr="00C33968">
        <w:rPr>
          <w:rFonts w:ascii="Palatino Linotype" w:hAnsi="Palatino Linotype"/>
          <w:i/>
          <w:sz w:val="24"/>
          <w:szCs w:val="24"/>
          <w:lang w:val="ro-RO"/>
        </w:rPr>
        <w:t>Cercetarea de față își propune să contribuie la elaborarea Planului de management prin integrarea percepției vizitatorilor cu privire la benefi</w:t>
      </w:r>
      <w:bookmarkStart w:id="0" w:name="_GoBack"/>
      <w:bookmarkEnd w:id="0"/>
      <w:r w:rsidRPr="00C33968">
        <w:rPr>
          <w:rFonts w:ascii="Palatino Linotype" w:hAnsi="Palatino Linotype"/>
          <w:i/>
          <w:sz w:val="24"/>
          <w:szCs w:val="24"/>
          <w:lang w:val="ro-RO"/>
        </w:rPr>
        <w:t>ciile oferite de principalele zone ale parcului.</w:t>
      </w:r>
    </w:p>
    <w:sectPr w:rsidR="0023444A" w:rsidRPr="00C339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2B50E6"/>
    <w:multiLevelType w:val="hybridMultilevel"/>
    <w:tmpl w:val="60341D0A"/>
    <w:lvl w:ilvl="0" w:tplc="D1FE8A2C">
      <w:numFmt w:val="bullet"/>
      <w:lvlText w:val="-"/>
      <w:lvlJc w:val="left"/>
      <w:pPr>
        <w:ind w:left="720" w:hanging="36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1DB"/>
    <w:rsid w:val="001B42F5"/>
    <w:rsid w:val="0023444A"/>
    <w:rsid w:val="005B61DB"/>
    <w:rsid w:val="009A572D"/>
    <w:rsid w:val="00C33968"/>
    <w:rsid w:val="00D64F1E"/>
    <w:rsid w:val="00DB0607"/>
    <w:rsid w:val="00E46C83"/>
    <w:rsid w:val="00E66D82"/>
    <w:rsid w:val="00F053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FD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61DB"/>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5B61DB"/>
    <w:pPr>
      <w:ind w:left="720"/>
      <w:contextualSpacing/>
    </w:pPr>
  </w:style>
  <w:style w:type="character" w:styleId="Hyperlink">
    <w:name w:val="Hyperlink"/>
    <w:basedOn w:val="Fontdeparagrafimplicit"/>
    <w:uiPriority w:val="99"/>
    <w:unhideWhenUsed/>
    <w:rsid w:val="005B61DB"/>
    <w:rPr>
      <w:color w:val="0563C1" w:themeColor="hyperlink"/>
      <w:u w:val="single"/>
    </w:rPr>
  </w:style>
  <w:style w:type="paragraph" w:styleId="NormalWeb">
    <w:name w:val="Normal (Web)"/>
    <w:basedOn w:val="Normal"/>
    <w:uiPriority w:val="99"/>
    <w:unhideWhenUsed/>
    <w:rsid w:val="00E66D8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61DB"/>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5B61DB"/>
    <w:pPr>
      <w:ind w:left="720"/>
      <w:contextualSpacing/>
    </w:pPr>
  </w:style>
  <w:style w:type="character" w:styleId="Hyperlink">
    <w:name w:val="Hyperlink"/>
    <w:basedOn w:val="Fontdeparagrafimplicit"/>
    <w:uiPriority w:val="99"/>
    <w:unhideWhenUsed/>
    <w:rsid w:val="005B61DB"/>
    <w:rPr>
      <w:color w:val="0563C1" w:themeColor="hyperlink"/>
      <w:u w:val="single"/>
    </w:rPr>
  </w:style>
  <w:style w:type="paragraph" w:styleId="NormalWeb">
    <w:name w:val="Normal (Web)"/>
    <w:basedOn w:val="Normal"/>
    <w:uiPriority w:val="99"/>
    <w:unhideWhenUsed/>
    <w:rsid w:val="00E66D8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ew.maptionnaire.com/q/7iy2tb8xu846"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337</Words>
  <Characters>1923</Characters>
  <Application>Microsoft Office Word</Application>
  <DocSecurity>0</DocSecurity>
  <Lines>16</Lines>
  <Paragraphs>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 B</dc:creator>
  <cp:lastModifiedBy>Elena Andreea Carstea</cp:lastModifiedBy>
  <cp:revision>11</cp:revision>
  <dcterms:created xsi:type="dcterms:W3CDTF">2022-05-28T08:40:00Z</dcterms:created>
  <dcterms:modified xsi:type="dcterms:W3CDTF">2022-05-30T13:05:00Z</dcterms:modified>
</cp:coreProperties>
</file>