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EF2CE" w14:textId="47ED0CAA" w:rsidR="005A7767" w:rsidRPr="00E50408" w:rsidRDefault="0092597E" w:rsidP="005A7767">
      <w:pPr>
        <w:spacing w:before="100" w:beforeAutospacing="1" w:after="100" w:afterAutospacing="1" w:line="240" w:lineRule="auto"/>
        <w:jc w:val="both"/>
        <w:rPr>
          <w:rFonts w:ascii="Times New Roman" w:eastAsia="Times New Roman" w:hAnsi="Times New Roman" w:cs="Times New Roman"/>
          <w:b/>
          <w:sz w:val="24"/>
          <w:szCs w:val="24"/>
          <w:lang w:val="ro-RO"/>
        </w:rPr>
      </w:pPr>
      <w:r w:rsidRPr="00E50408">
        <w:rPr>
          <w:rFonts w:ascii="Times New Roman" w:eastAsia="Calibri" w:hAnsi="Times New Roman" w:cs="Times New Roman"/>
          <w:b/>
          <w:sz w:val="24"/>
          <w:szCs w:val="24"/>
          <w:lang w:val="ro-RO"/>
        </w:rPr>
        <w:t xml:space="preserve">Profesorul Manfred F.R. </w:t>
      </w:r>
      <w:proofErr w:type="spellStart"/>
      <w:r w:rsidRPr="00E50408">
        <w:rPr>
          <w:rFonts w:ascii="Times New Roman" w:eastAsia="Calibri" w:hAnsi="Times New Roman" w:cs="Times New Roman"/>
          <w:b/>
          <w:sz w:val="24"/>
          <w:szCs w:val="24"/>
          <w:lang w:val="ro-RO"/>
        </w:rPr>
        <w:t>Kets</w:t>
      </w:r>
      <w:proofErr w:type="spellEnd"/>
      <w:r w:rsidRPr="00E50408">
        <w:rPr>
          <w:rFonts w:ascii="Times New Roman" w:eastAsia="Calibri" w:hAnsi="Times New Roman" w:cs="Times New Roman"/>
          <w:b/>
          <w:sz w:val="24"/>
          <w:szCs w:val="24"/>
          <w:lang w:val="ro-RO"/>
        </w:rPr>
        <w:t xml:space="preserve"> de </w:t>
      </w:r>
      <w:proofErr w:type="spellStart"/>
      <w:r w:rsidRPr="00E50408">
        <w:rPr>
          <w:rFonts w:ascii="Times New Roman" w:eastAsia="Calibri" w:hAnsi="Times New Roman" w:cs="Times New Roman"/>
          <w:b/>
          <w:sz w:val="24"/>
          <w:szCs w:val="24"/>
          <w:lang w:val="ro-RO"/>
        </w:rPr>
        <w:t>Vries</w:t>
      </w:r>
      <w:proofErr w:type="spellEnd"/>
      <w:r w:rsidR="005A7767" w:rsidRPr="00E50408">
        <w:rPr>
          <w:rFonts w:ascii="Times New Roman" w:eastAsia="Times New Roman" w:hAnsi="Times New Roman" w:cs="Times New Roman"/>
          <w:b/>
          <w:sz w:val="24"/>
          <w:szCs w:val="24"/>
          <w:lang w:val="ro-RO"/>
        </w:rPr>
        <w:t xml:space="preserve">, </w:t>
      </w:r>
      <w:r w:rsidRPr="00E50408">
        <w:rPr>
          <w:rFonts w:ascii="Times New Roman" w:hAnsi="Times New Roman" w:cs="Times New Roman"/>
          <w:b/>
          <w:sz w:val="24"/>
          <w:szCs w:val="24"/>
          <w:lang w:val="ro-RO"/>
        </w:rPr>
        <w:t>gânditor recunoscut pentru studiul detaliat al vieții organizaționale</w:t>
      </w:r>
      <w:r w:rsidR="005A7767" w:rsidRPr="00E50408">
        <w:rPr>
          <w:rFonts w:ascii="Times New Roman" w:eastAsia="Times New Roman" w:hAnsi="Times New Roman" w:cs="Times New Roman"/>
          <w:b/>
          <w:sz w:val="24"/>
          <w:szCs w:val="24"/>
          <w:lang w:val="ro-RO"/>
        </w:rPr>
        <w:t>, Doctor Honoris Causa al Universității din București</w:t>
      </w:r>
    </w:p>
    <w:p w14:paraId="597E50F7" w14:textId="4170B66C" w:rsidR="0092597E" w:rsidRDefault="004F53DD" w:rsidP="004F53DD">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Universitatea di</w:t>
      </w:r>
      <w:r w:rsidR="00AB2176" w:rsidRPr="00967F7C">
        <w:rPr>
          <w:rFonts w:ascii="Times New Roman" w:eastAsia="Times New Roman" w:hAnsi="Times New Roman" w:cs="Times New Roman"/>
          <w:sz w:val="24"/>
          <w:szCs w:val="24"/>
          <w:lang w:val="ro-RO"/>
        </w:rPr>
        <w:t xml:space="preserve">n București a acordat </w:t>
      </w:r>
      <w:r w:rsidR="0092597E" w:rsidRPr="00BD2A49">
        <w:rPr>
          <w:rFonts w:ascii="Times New Roman" w:eastAsia="Times New Roman" w:hAnsi="Times New Roman" w:cs="Times New Roman"/>
          <w:b/>
          <w:bCs/>
          <w:sz w:val="24"/>
          <w:szCs w:val="24"/>
          <w:lang w:val="ro-RO"/>
        </w:rPr>
        <w:t>vineri</w:t>
      </w:r>
      <w:r w:rsidR="00AB2176" w:rsidRPr="00BD2A49">
        <w:rPr>
          <w:rFonts w:ascii="Times New Roman" w:eastAsia="Times New Roman" w:hAnsi="Times New Roman" w:cs="Times New Roman"/>
          <w:b/>
          <w:bCs/>
          <w:sz w:val="24"/>
          <w:szCs w:val="24"/>
          <w:lang w:val="ro-RO"/>
        </w:rPr>
        <w:t>, 10</w:t>
      </w:r>
      <w:r w:rsidRPr="00BD2A49">
        <w:rPr>
          <w:rFonts w:ascii="Times New Roman" w:eastAsia="Times New Roman" w:hAnsi="Times New Roman" w:cs="Times New Roman"/>
          <w:b/>
          <w:bCs/>
          <w:sz w:val="24"/>
          <w:szCs w:val="24"/>
          <w:lang w:val="ro-RO"/>
        </w:rPr>
        <w:t xml:space="preserve"> </w:t>
      </w:r>
      <w:r w:rsidR="0092597E" w:rsidRPr="00BD2A49">
        <w:rPr>
          <w:rFonts w:ascii="Times New Roman" w:eastAsia="Times New Roman" w:hAnsi="Times New Roman" w:cs="Times New Roman"/>
          <w:b/>
          <w:bCs/>
          <w:sz w:val="24"/>
          <w:szCs w:val="24"/>
          <w:lang w:val="ro-RO"/>
        </w:rPr>
        <w:t xml:space="preserve">iunie </w:t>
      </w:r>
      <w:r w:rsidRPr="00BD2A49">
        <w:rPr>
          <w:rFonts w:ascii="Times New Roman" w:eastAsia="Times New Roman" w:hAnsi="Times New Roman" w:cs="Times New Roman"/>
          <w:b/>
          <w:bCs/>
          <w:sz w:val="24"/>
          <w:szCs w:val="24"/>
          <w:lang w:val="ro-RO"/>
        </w:rPr>
        <w:t>20</w:t>
      </w:r>
      <w:r w:rsidR="0092597E" w:rsidRPr="00BD2A49">
        <w:rPr>
          <w:rFonts w:ascii="Times New Roman" w:eastAsia="Times New Roman" w:hAnsi="Times New Roman" w:cs="Times New Roman"/>
          <w:b/>
          <w:bCs/>
          <w:sz w:val="24"/>
          <w:szCs w:val="24"/>
          <w:lang w:val="ro-RO"/>
        </w:rPr>
        <w:t>22</w:t>
      </w:r>
      <w:r w:rsidRPr="00967F7C">
        <w:rPr>
          <w:rFonts w:ascii="Times New Roman" w:eastAsia="Times New Roman" w:hAnsi="Times New Roman" w:cs="Times New Roman"/>
          <w:sz w:val="24"/>
          <w:szCs w:val="24"/>
          <w:lang w:val="ro-RO"/>
        </w:rPr>
        <w:t xml:space="preserve">, titlul onorific de </w:t>
      </w:r>
      <w:r w:rsidRPr="00967F7C">
        <w:rPr>
          <w:rFonts w:ascii="Times New Roman" w:eastAsia="Times New Roman" w:hAnsi="Times New Roman" w:cs="Times New Roman"/>
          <w:i/>
          <w:iCs/>
          <w:sz w:val="24"/>
          <w:szCs w:val="24"/>
          <w:lang w:val="ro-RO"/>
        </w:rPr>
        <w:t>Doctor Honoris Causa</w:t>
      </w:r>
      <w:r w:rsidRPr="00967F7C">
        <w:rPr>
          <w:rFonts w:ascii="Times New Roman" w:eastAsia="Times New Roman" w:hAnsi="Times New Roman" w:cs="Times New Roman"/>
          <w:sz w:val="24"/>
          <w:szCs w:val="24"/>
          <w:lang w:val="ro-RO"/>
        </w:rPr>
        <w:t xml:space="preserve"> unuia dintre cei mai </w:t>
      </w:r>
      <w:r w:rsidR="0092597E">
        <w:rPr>
          <w:rFonts w:ascii="Times New Roman" w:eastAsia="Times New Roman" w:hAnsi="Times New Roman" w:cs="Times New Roman"/>
          <w:sz w:val="24"/>
          <w:szCs w:val="24"/>
          <w:lang w:val="ro-RO"/>
        </w:rPr>
        <w:t xml:space="preserve">reputați </w:t>
      </w:r>
      <w:r w:rsidRPr="00967F7C">
        <w:rPr>
          <w:rFonts w:ascii="Times New Roman" w:eastAsia="Times New Roman" w:hAnsi="Times New Roman" w:cs="Times New Roman"/>
          <w:sz w:val="24"/>
          <w:szCs w:val="24"/>
          <w:lang w:val="ro-RO"/>
        </w:rPr>
        <w:t xml:space="preserve">specialiști </w:t>
      </w:r>
      <w:r w:rsidR="00AB2176" w:rsidRPr="00967F7C">
        <w:rPr>
          <w:rFonts w:ascii="Times New Roman" w:eastAsia="Times New Roman" w:hAnsi="Times New Roman" w:cs="Times New Roman"/>
          <w:sz w:val="24"/>
          <w:szCs w:val="24"/>
          <w:lang w:val="ro-RO"/>
        </w:rPr>
        <w:t xml:space="preserve">în </w:t>
      </w:r>
      <w:r w:rsidR="00602F96">
        <w:rPr>
          <w:rFonts w:ascii="Times New Roman" w:eastAsia="Times New Roman" w:hAnsi="Times New Roman" w:cs="Times New Roman"/>
          <w:sz w:val="24"/>
          <w:szCs w:val="24"/>
          <w:lang w:val="ro-RO"/>
        </w:rPr>
        <w:t>leadership și</w:t>
      </w:r>
      <w:r w:rsidR="0092597E">
        <w:rPr>
          <w:rFonts w:ascii="Times New Roman" w:eastAsia="Times New Roman" w:hAnsi="Times New Roman" w:cs="Times New Roman"/>
          <w:sz w:val="24"/>
          <w:szCs w:val="24"/>
          <w:lang w:val="ro-RO"/>
        </w:rPr>
        <w:t xml:space="preserve"> </w:t>
      </w:r>
      <w:proofErr w:type="spellStart"/>
      <w:r w:rsidR="0092597E">
        <w:rPr>
          <w:rFonts w:ascii="Times New Roman" w:eastAsia="Times New Roman" w:hAnsi="Times New Roman" w:cs="Times New Roman"/>
          <w:sz w:val="24"/>
          <w:szCs w:val="24"/>
          <w:lang w:val="ro-RO"/>
        </w:rPr>
        <w:t>antreprenoriat</w:t>
      </w:r>
      <w:proofErr w:type="spellEnd"/>
      <w:r w:rsidRPr="00967F7C">
        <w:rPr>
          <w:rFonts w:ascii="Times New Roman" w:eastAsia="Times New Roman" w:hAnsi="Times New Roman" w:cs="Times New Roman"/>
          <w:sz w:val="24"/>
          <w:szCs w:val="24"/>
          <w:lang w:val="ro-RO"/>
        </w:rPr>
        <w:t xml:space="preserve">, profesorul </w:t>
      </w:r>
      <w:r w:rsidR="0092597E" w:rsidRPr="00707AEB">
        <w:rPr>
          <w:rFonts w:ascii="Times New Roman" w:hAnsi="Times New Roman" w:cs="Times New Roman"/>
          <w:b/>
          <w:sz w:val="24"/>
          <w:szCs w:val="24"/>
          <w:lang w:val="ro-RO"/>
        </w:rPr>
        <w:t xml:space="preserve">Manfred F.R. </w:t>
      </w:r>
      <w:proofErr w:type="spellStart"/>
      <w:r w:rsidR="0092597E" w:rsidRPr="00707AEB">
        <w:rPr>
          <w:rFonts w:ascii="Times New Roman" w:hAnsi="Times New Roman" w:cs="Times New Roman"/>
          <w:b/>
          <w:sz w:val="24"/>
          <w:szCs w:val="24"/>
          <w:lang w:val="ro-RO"/>
        </w:rPr>
        <w:t>Kets</w:t>
      </w:r>
      <w:proofErr w:type="spellEnd"/>
      <w:r w:rsidR="0092597E" w:rsidRPr="00707AEB">
        <w:rPr>
          <w:rFonts w:ascii="Times New Roman" w:hAnsi="Times New Roman" w:cs="Times New Roman"/>
          <w:b/>
          <w:sz w:val="24"/>
          <w:szCs w:val="24"/>
          <w:lang w:val="ro-RO"/>
        </w:rPr>
        <w:t xml:space="preserve"> de </w:t>
      </w:r>
      <w:proofErr w:type="spellStart"/>
      <w:r w:rsidR="0092597E" w:rsidRPr="00707AEB">
        <w:rPr>
          <w:rFonts w:ascii="Times New Roman" w:hAnsi="Times New Roman" w:cs="Times New Roman"/>
          <w:b/>
          <w:sz w:val="24"/>
          <w:szCs w:val="24"/>
          <w:lang w:val="ro-RO"/>
        </w:rPr>
        <w:t>Vries</w:t>
      </w:r>
      <w:proofErr w:type="spellEnd"/>
      <w:r w:rsidR="0092597E" w:rsidRPr="00707AEB">
        <w:rPr>
          <w:rFonts w:ascii="Times New Roman" w:hAnsi="Times New Roman" w:cs="Times New Roman"/>
          <w:sz w:val="24"/>
          <w:szCs w:val="24"/>
          <w:lang w:val="ro-RO"/>
        </w:rPr>
        <w:t xml:space="preserve">, eminent </w:t>
      </w:r>
      <w:r w:rsidR="00DB3756" w:rsidRPr="00707AEB">
        <w:rPr>
          <w:rFonts w:ascii="Times New Roman" w:hAnsi="Times New Roman" w:cs="Times New Roman"/>
          <w:sz w:val="24"/>
          <w:szCs w:val="24"/>
          <w:lang w:val="ro-RO"/>
        </w:rPr>
        <w:t>expert</w:t>
      </w:r>
      <w:r w:rsidR="00413ED2">
        <w:rPr>
          <w:rFonts w:ascii="Times New Roman" w:hAnsi="Times New Roman" w:cs="Times New Roman"/>
          <w:sz w:val="24"/>
          <w:szCs w:val="24"/>
          <w:lang w:val="ro-RO"/>
        </w:rPr>
        <w:t xml:space="preserve"> </w:t>
      </w:r>
      <w:r w:rsidR="00413ED2" w:rsidRPr="00707AEB">
        <w:rPr>
          <w:rFonts w:ascii="Times New Roman" w:hAnsi="Times New Roman" w:cs="Times New Roman"/>
          <w:sz w:val="24"/>
          <w:szCs w:val="24"/>
          <w:lang w:val="ro-RO"/>
        </w:rPr>
        <w:t>cu o activitate recunoscută pe plan mondial</w:t>
      </w:r>
      <w:r w:rsidR="0092597E" w:rsidRPr="00707AEB">
        <w:rPr>
          <w:rFonts w:ascii="Times New Roman" w:hAnsi="Times New Roman" w:cs="Times New Roman"/>
          <w:sz w:val="24"/>
          <w:szCs w:val="24"/>
          <w:lang w:val="ro-RO"/>
        </w:rPr>
        <w:t xml:space="preserve"> și membru al unor societăți și organizații de prim rang </w:t>
      </w:r>
      <w:r w:rsidR="00413ED2">
        <w:rPr>
          <w:rFonts w:ascii="Times New Roman" w:hAnsi="Times New Roman" w:cs="Times New Roman"/>
          <w:sz w:val="24"/>
          <w:szCs w:val="24"/>
          <w:lang w:val="ro-RO"/>
        </w:rPr>
        <w:t>di</w:t>
      </w:r>
      <w:r w:rsidR="0092597E" w:rsidRPr="00707AEB">
        <w:rPr>
          <w:rFonts w:ascii="Times New Roman" w:hAnsi="Times New Roman" w:cs="Times New Roman"/>
          <w:sz w:val="24"/>
          <w:szCs w:val="24"/>
          <w:lang w:val="ro-RO"/>
        </w:rPr>
        <w:t>n domeniu</w:t>
      </w:r>
      <w:r w:rsidR="0092597E">
        <w:rPr>
          <w:rFonts w:ascii="Times New Roman" w:eastAsia="Calibri" w:hAnsi="Times New Roman" w:cs="Times New Roman"/>
          <w:bCs/>
          <w:sz w:val="24"/>
          <w:szCs w:val="24"/>
          <w:lang w:val="ro-RO"/>
        </w:rPr>
        <w:t>.</w:t>
      </w:r>
      <w:r w:rsidRPr="00967F7C">
        <w:rPr>
          <w:rFonts w:ascii="Times New Roman" w:eastAsia="Times New Roman" w:hAnsi="Times New Roman" w:cs="Times New Roman"/>
          <w:sz w:val="24"/>
          <w:szCs w:val="24"/>
          <w:lang w:val="ro-RO"/>
        </w:rPr>
        <w:t xml:space="preserve"> </w:t>
      </w:r>
    </w:p>
    <w:p w14:paraId="70757B2F" w14:textId="2A27D459" w:rsidR="004F53DD" w:rsidRPr="00967F7C" w:rsidRDefault="004F53DD" w:rsidP="004F53DD">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Prin această distincție, acordată la propunerea Facultății de </w:t>
      </w:r>
      <w:r w:rsidR="0092597E">
        <w:rPr>
          <w:rFonts w:ascii="Times New Roman" w:eastAsia="Times New Roman" w:hAnsi="Times New Roman" w:cs="Times New Roman"/>
          <w:sz w:val="24"/>
          <w:szCs w:val="24"/>
          <w:lang w:val="ro-RO"/>
        </w:rPr>
        <w:t>Administrație și Afaceri</w:t>
      </w:r>
      <w:r w:rsidRPr="00967F7C">
        <w:rPr>
          <w:rFonts w:ascii="Times New Roman" w:eastAsia="Times New Roman" w:hAnsi="Times New Roman" w:cs="Times New Roman"/>
          <w:sz w:val="24"/>
          <w:szCs w:val="24"/>
          <w:lang w:val="ro-RO"/>
        </w:rPr>
        <w:t xml:space="preserve">, profesorul </w:t>
      </w:r>
      <w:r w:rsidR="0092597E" w:rsidRPr="00707AEB">
        <w:rPr>
          <w:rFonts w:ascii="Times New Roman" w:hAnsi="Times New Roman" w:cs="Times New Roman"/>
          <w:b/>
          <w:sz w:val="24"/>
          <w:szCs w:val="24"/>
          <w:lang w:val="ro-RO"/>
        </w:rPr>
        <w:t xml:space="preserve">Manfred F.R. </w:t>
      </w:r>
      <w:proofErr w:type="spellStart"/>
      <w:r w:rsidR="0092597E" w:rsidRPr="00707AEB">
        <w:rPr>
          <w:rFonts w:ascii="Times New Roman" w:hAnsi="Times New Roman" w:cs="Times New Roman"/>
          <w:b/>
          <w:sz w:val="24"/>
          <w:szCs w:val="24"/>
          <w:lang w:val="ro-RO"/>
        </w:rPr>
        <w:t>Kets</w:t>
      </w:r>
      <w:proofErr w:type="spellEnd"/>
      <w:r w:rsidR="0092597E" w:rsidRPr="00707AEB">
        <w:rPr>
          <w:rFonts w:ascii="Times New Roman" w:hAnsi="Times New Roman" w:cs="Times New Roman"/>
          <w:b/>
          <w:sz w:val="24"/>
          <w:szCs w:val="24"/>
          <w:lang w:val="ro-RO"/>
        </w:rPr>
        <w:t xml:space="preserve"> de </w:t>
      </w:r>
      <w:proofErr w:type="spellStart"/>
      <w:r w:rsidR="0092597E" w:rsidRPr="00707AEB">
        <w:rPr>
          <w:rFonts w:ascii="Times New Roman" w:hAnsi="Times New Roman" w:cs="Times New Roman"/>
          <w:b/>
          <w:sz w:val="24"/>
          <w:szCs w:val="24"/>
          <w:lang w:val="ro-RO"/>
        </w:rPr>
        <w:t>Vries</w:t>
      </w:r>
      <w:proofErr w:type="spellEnd"/>
      <w:r w:rsidR="00AB2176" w:rsidRPr="00967F7C">
        <w:rPr>
          <w:rFonts w:ascii="Times New Roman" w:eastAsia="Times New Roman" w:hAnsi="Times New Roman" w:cs="Times New Roman"/>
          <w:sz w:val="24"/>
          <w:szCs w:val="24"/>
          <w:lang w:val="ro-RO"/>
        </w:rPr>
        <w:t xml:space="preserve"> </w:t>
      </w:r>
      <w:r w:rsidRPr="00967F7C">
        <w:rPr>
          <w:rFonts w:ascii="Times New Roman" w:eastAsia="Times New Roman" w:hAnsi="Times New Roman" w:cs="Times New Roman"/>
          <w:sz w:val="24"/>
          <w:szCs w:val="24"/>
          <w:lang w:val="ro-RO"/>
        </w:rPr>
        <w:t>a devenit membru al comunității academice a Universității din București.</w:t>
      </w:r>
    </w:p>
    <w:p w14:paraId="5B09AC59" w14:textId="3FB6B668" w:rsidR="00DB3756" w:rsidRDefault="004F53DD" w:rsidP="00BB194F">
      <w:pPr>
        <w:spacing w:before="100" w:beforeAutospacing="1" w:after="100" w:afterAutospacing="1" w:line="240" w:lineRule="auto"/>
        <w:jc w:val="both"/>
        <w:rPr>
          <w:rFonts w:ascii="Times New Roman" w:eastAsia="Times New Roman" w:hAnsi="Times New Roman" w:cs="Times New Roman"/>
          <w:sz w:val="24"/>
          <w:szCs w:val="24"/>
          <w:lang w:val="ro-RO"/>
        </w:rPr>
      </w:pPr>
      <w:r w:rsidRPr="00BB194F">
        <w:rPr>
          <w:rFonts w:ascii="Times New Roman" w:eastAsia="Times New Roman" w:hAnsi="Times New Roman" w:cs="Times New Roman"/>
          <w:sz w:val="24"/>
          <w:szCs w:val="24"/>
          <w:lang w:val="ro-RO"/>
        </w:rPr>
        <w:t xml:space="preserve">În </w:t>
      </w:r>
      <w:proofErr w:type="spellStart"/>
      <w:r w:rsidRPr="00967F7C">
        <w:rPr>
          <w:rFonts w:ascii="Times New Roman" w:eastAsia="Times New Roman" w:hAnsi="Times New Roman" w:cs="Times New Roman"/>
          <w:i/>
          <w:iCs/>
          <w:sz w:val="24"/>
          <w:szCs w:val="24"/>
          <w:lang w:val="ro-RO"/>
        </w:rPr>
        <w:t>Laudatio</w:t>
      </w:r>
      <w:proofErr w:type="spellEnd"/>
      <w:r w:rsidRPr="00967F7C">
        <w:rPr>
          <w:rFonts w:ascii="Times New Roman" w:eastAsia="Times New Roman" w:hAnsi="Times New Roman" w:cs="Times New Roman"/>
          <w:i/>
          <w:iCs/>
          <w:sz w:val="24"/>
          <w:szCs w:val="24"/>
          <w:lang w:val="ro-RO"/>
        </w:rPr>
        <w:t xml:space="preserve"> Domin</w:t>
      </w:r>
      <w:r w:rsidR="00097729">
        <w:rPr>
          <w:rFonts w:ascii="Times New Roman" w:eastAsia="Times New Roman" w:hAnsi="Times New Roman" w:cs="Times New Roman"/>
          <w:i/>
          <w:iCs/>
          <w:sz w:val="24"/>
          <w:szCs w:val="24"/>
          <w:lang w:val="ro-RO"/>
        </w:rPr>
        <w:t>i</w:t>
      </w:r>
      <w:r w:rsidRPr="00967F7C">
        <w:rPr>
          <w:rFonts w:ascii="Times New Roman" w:eastAsia="Times New Roman" w:hAnsi="Times New Roman" w:cs="Times New Roman"/>
          <w:i/>
          <w:iCs/>
          <w:sz w:val="24"/>
          <w:szCs w:val="24"/>
          <w:lang w:val="ro-RO"/>
        </w:rPr>
        <w:t xml:space="preserve">, </w:t>
      </w:r>
      <w:r w:rsidR="0092597E" w:rsidRPr="0092597E">
        <w:rPr>
          <w:rFonts w:ascii="Times New Roman" w:eastAsia="Times New Roman" w:hAnsi="Times New Roman" w:cs="Times New Roman"/>
          <w:sz w:val="24"/>
          <w:szCs w:val="24"/>
          <w:lang w:val="ro-RO"/>
        </w:rPr>
        <w:t>se</w:t>
      </w:r>
      <w:r w:rsidR="0092597E">
        <w:rPr>
          <w:rFonts w:ascii="Times New Roman" w:eastAsia="Times New Roman" w:hAnsi="Times New Roman" w:cs="Times New Roman"/>
          <w:sz w:val="24"/>
          <w:szCs w:val="24"/>
          <w:lang w:val="ro-RO"/>
        </w:rPr>
        <w:t xml:space="preserve">mnat de </w:t>
      </w:r>
      <w:r w:rsidRPr="00967F7C">
        <w:rPr>
          <w:rFonts w:ascii="Times New Roman" w:eastAsia="Times New Roman" w:hAnsi="Times New Roman" w:cs="Times New Roman"/>
          <w:sz w:val="24"/>
          <w:szCs w:val="24"/>
          <w:lang w:val="ro-RO"/>
        </w:rPr>
        <w:t xml:space="preserve">prof. univ. dr. </w:t>
      </w:r>
      <w:r w:rsidR="0092597E">
        <w:rPr>
          <w:rFonts w:ascii="Times New Roman" w:eastAsia="Times New Roman" w:hAnsi="Times New Roman" w:cs="Times New Roman"/>
          <w:sz w:val="24"/>
          <w:szCs w:val="24"/>
          <w:lang w:val="ro-RO"/>
        </w:rPr>
        <w:t>Răzvan Papuc</w:t>
      </w:r>
      <w:r w:rsidRPr="00967F7C">
        <w:rPr>
          <w:rFonts w:ascii="Times New Roman" w:eastAsia="Times New Roman" w:hAnsi="Times New Roman" w:cs="Times New Roman"/>
          <w:sz w:val="24"/>
          <w:szCs w:val="24"/>
          <w:lang w:val="ro-RO"/>
        </w:rPr>
        <w:t xml:space="preserve">, </w:t>
      </w:r>
      <w:r w:rsidR="0092597E">
        <w:rPr>
          <w:rFonts w:ascii="Times New Roman" w:eastAsia="Times New Roman" w:hAnsi="Times New Roman" w:cs="Times New Roman"/>
          <w:sz w:val="24"/>
          <w:szCs w:val="24"/>
          <w:lang w:val="ro-RO"/>
        </w:rPr>
        <w:t>decan al</w:t>
      </w:r>
      <w:r w:rsidR="00AB2176" w:rsidRPr="00967F7C">
        <w:rPr>
          <w:rFonts w:ascii="Times New Roman" w:eastAsia="Times New Roman" w:hAnsi="Times New Roman" w:cs="Times New Roman"/>
          <w:sz w:val="24"/>
          <w:szCs w:val="24"/>
          <w:lang w:val="ro-RO"/>
        </w:rPr>
        <w:t xml:space="preserve"> F</w:t>
      </w:r>
      <w:r w:rsidR="0092597E">
        <w:rPr>
          <w:rFonts w:ascii="Times New Roman" w:eastAsia="Times New Roman" w:hAnsi="Times New Roman" w:cs="Times New Roman"/>
          <w:sz w:val="24"/>
          <w:szCs w:val="24"/>
          <w:lang w:val="ro-RO"/>
        </w:rPr>
        <w:t xml:space="preserve">AA </w:t>
      </w:r>
      <w:r w:rsidR="00AB2176" w:rsidRPr="00967F7C">
        <w:rPr>
          <w:rFonts w:ascii="Times New Roman" w:eastAsia="Times New Roman" w:hAnsi="Times New Roman" w:cs="Times New Roman"/>
          <w:sz w:val="24"/>
          <w:szCs w:val="24"/>
          <w:lang w:val="ro-RO"/>
        </w:rPr>
        <w:t xml:space="preserve">a </w:t>
      </w:r>
      <w:r w:rsidRPr="00967F7C">
        <w:rPr>
          <w:rFonts w:ascii="Times New Roman" w:eastAsia="Times New Roman" w:hAnsi="Times New Roman" w:cs="Times New Roman"/>
          <w:sz w:val="24"/>
          <w:szCs w:val="24"/>
          <w:lang w:val="ro-RO"/>
        </w:rPr>
        <w:t>U</w:t>
      </w:r>
      <w:r w:rsidR="00BB194F">
        <w:rPr>
          <w:rFonts w:ascii="Times New Roman" w:eastAsia="Times New Roman" w:hAnsi="Times New Roman" w:cs="Times New Roman"/>
          <w:sz w:val="24"/>
          <w:szCs w:val="24"/>
          <w:lang w:val="ro-RO"/>
        </w:rPr>
        <w:t xml:space="preserve">B, și citit </w:t>
      </w:r>
      <w:r w:rsidR="007B6474">
        <w:rPr>
          <w:rFonts w:ascii="Times New Roman" w:eastAsia="Times New Roman" w:hAnsi="Times New Roman" w:cs="Times New Roman"/>
          <w:sz w:val="24"/>
          <w:szCs w:val="24"/>
          <w:lang w:val="ro-RO"/>
        </w:rPr>
        <w:t xml:space="preserve">în cadrul ceremoniei </w:t>
      </w:r>
      <w:r w:rsidR="00BB194F">
        <w:rPr>
          <w:rFonts w:ascii="Times New Roman" w:eastAsia="Times New Roman" w:hAnsi="Times New Roman" w:cs="Times New Roman"/>
          <w:sz w:val="24"/>
          <w:szCs w:val="24"/>
          <w:lang w:val="ro-RO"/>
        </w:rPr>
        <w:t xml:space="preserve">de prof. univ. dr. Marian </w:t>
      </w:r>
      <w:proofErr w:type="spellStart"/>
      <w:r w:rsidR="00BB194F">
        <w:rPr>
          <w:rFonts w:ascii="Times New Roman" w:eastAsia="Times New Roman" w:hAnsi="Times New Roman" w:cs="Times New Roman"/>
          <w:sz w:val="24"/>
          <w:szCs w:val="24"/>
          <w:lang w:val="ro-RO"/>
        </w:rPr>
        <w:t>Zulean</w:t>
      </w:r>
      <w:proofErr w:type="spellEnd"/>
      <w:r w:rsidR="00BB194F">
        <w:rPr>
          <w:rFonts w:ascii="Times New Roman" w:eastAsia="Times New Roman" w:hAnsi="Times New Roman" w:cs="Times New Roman"/>
          <w:sz w:val="24"/>
          <w:szCs w:val="24"/>
          <w:lang w:val="ro-RO"/>
        </w:rPr>
        <w:t>, cadru didactic la aceeași facultate, se arată</w:t>
      </w:r>
      <w:r w:rsidRPr="00967F7C">
        <w:rPr>
          <w:rFonts w:ascii="Times New Roman" w:eastAsia="Times New Roman" w:hAnsi="Times New Roman" w:cs="Times New Roman"/>
          <w:sz w:val="24"/>
          <w:szCs w:val="24"/>
          <w:lang w:val="ro-RO"/>
        </w:rPr>
        <w:t xml:space="preserve"> că</w:t>
      </w:r>
      <w:r w:rsidR="00BB194F">
        <w:rPr>
          <w:rFonts w:ascii="Times New Roman" w:eastAsia="Times New Roman" w:hAnsi="Times New Roman" w:cs="Times New Roman"/>
          <w:sz w:val="24"/>
          <w:szCs w:val="24"/>
          <w:lang w:val="ro-RO"/>
        </w:rPr>
        <w:t xml:space="preserve"> </w:t>
      </w:r>
      <w:r w:rsidR="00BB194F" w:rsidRPr="00BB194F">
        <w:rPr>
          <w:rFonts w:ascii="Times New Roman" w:eastAsia="Times New Roman" w:hAnsi="Times New Roman" w:cs="Times New Roman"/>
          <w:b/>
          <w:sz w:val="24"/>
          <w:szCs w:val="24"/>
          <w:lang w:val="ro-RO"/>
        </w:rPr>
        <w:t xml:space="preserve">Manfred F.R. </w:t>
      </w:r>
      <w:proofErr w:type="spellStart"/>
      <w:r w:rsidR="00BB194F" w:rsidRPr="00BB194F">
        <w:rPr>
          <w:rFonts w:ascii="Times New Roman" w:eastAsia="Times New Roman" w:hAnsi="Times New Roman" w:cs="Times New Roman"/>
          <w:b/>
          <w:sz w:val="24"/>
          <w:szCs w:val="24"/>
          <w:lang w:val="ro-RO"/>
        </w:rPr>
        <w:t>Kets</w:t>
      </w:r>
      <w:proofErr w:type="spellEnd"/>
      <w:r w:rsidR="00BB194F" w:rsidRPr="00BB194F">
        <w:rPr>
          <w:rFonts w:ascii="Times New Roman" w:eastAsia="Times New Roman" w:hAnsi="Times New Roman" w:cs="Times New Roman"/>
          <w:b/>
          <w:sz w:val="24"/>
          <w:szCs w:val="24"/>
          <w:lang w:val="ro-RO"/>
        </w:rPr>
        <w:t xml:space="preserve"> de </w:t>
      </w:r>
      <w:proofErr w:type="spellStart"/>
      <w:r w:rsidR="00BB194F" w:rsidRPr="00BB194F">
        <w:rPr>
          <w:rFonts w:ascii="Times New Roman" w:eastAsia="Times New Roman" w:hAnsi="Times New Roman" w:cs="Times New Roman"/>
          <w:b/>
          <w:sz w:val="24"/>
          <w:szCs w:val="24"/>
          <w:lang w:val="ro-RO"/>
        </w:rPr>
        <w:t>Vries</w:t>
      </w:r>
      <w:proofErr w:type="spellEnd"/>
      <w:r w:rsidR="00DB3756">
        <w:rPr>
          <w:rFonts w:ascii="Times New Roman" w:eastAsia="Times New Roman" w:hAnsi="Times New Roman" w:cs="Times New Roman"/>
          <w:b/>
          <w:sz w:val="24"/>
          <w:szCs w:val="24"/>
          <w:lang w:val="ro-RO"/>
        </w:rPr>
        <w:t>,</w:t>
      </w:r>
      <w:r w:rsidR="00BB194F" w:rsidRPr="00BB194F">
        <w:rPr>
          <w:rFonts w:ascii="Times New Roman" w:eastAsia="Times New Roman" w:hAnsi="Times New Roman" w:cs="Times New Roman"/>
          <w:sz w:val="24"/>
          <w:szCs w:val="24"/>
          <w:lang w:val="ro-RO"/>
        </w:rPr>
        <w:t xml:space="preserve"> gânditor recunoscut pentru studiul detaliat al vieții organizaționale</w:t>
      </w:r>
      <w:r w:rsidR="00DB3756">
        <w:rPr>
          <w:rFonts w:ascii="Times New Roman" w:eastAsia="Times New Roman" w:hAnsi="Times New Roman" w:cs="Times New Roman"/>
          <w:sz w:val="24"/>
          <w:szCs w:val="24"/>
          <w:lang w:val="ro-RO"/>
        </w:rPr>
        <w:t xml:space="preserve">, este o </w:t>
      </w:r>
      <w:r w:rsidR="00DB3756" w:rsidRPr="00707AEB">
        <w:rPr>
          <w:rFonts w:ascii="Times New Roman" w:hAnsi="Times New Roman" w:cs="Times New Roman"/>
          <w:sz w:val="24"/>
          <w:szCs w:val="24"/>
          <w:lang w:val="ro-RO"/>
        </w:rPr>
        <w:t xml:space="preserve">personalitate de prim rang în domeniile </w:t>
      </w:r>
      <w:proofErr w:type="spellStart"/>
      <w:r w:rsidR="00DB3756" w:rsidRPr="00707AEB">
        <w:rPr>
          <w:rFonts w:ascii="Times New Roman" w:hAnsi="Times New Roman" w:cs="Times New Roman"/>
          <w:sz w:val="24"/>
          <w:szCs w:val="24"/>
          <w:lang w:val="ro-RO"/>
        </w:rPr>
        <w:t>antreprenoriatului</w:t>
      </w:r>
      <w:proofErr w:type="spellEnd"/>
      <w:r w:rsidR="00DB3756" w:rsidRPr="00707AEB">
        <w:rPr>
          <w:rFonts w:ascii="Times New Roman" w:hAnsi="Times New Roman" w:cs="Times New Roman"/>
          <w:sz w:val="24"/>
          <w:szCs w:val="24"/>
          <w:lang w:val="ro-RO"/>
        </w:rPr>
        <w:t xml:space="preserve"> și leadership-ului</w:t>
      </w:r>
      <w:r w:rsidR="00BB194F" w:rsidRPr="00BB194F">
        <w:rPr>
          <w:rFonts w:ascii="Times New Roman" w:eastAsia="Times New Roman" w:hAnsi="Times New Roman" w:cs="Times New Roman"/>
          <w:sz w:val="24"/>
          <w:szCs w:val="24"/>
          <w:lang w:val="ro-RO"/>
        </w:rPr>
        <w:t xml:space="preserve">. </w:t>
      </w:r>
    </w:p>
    <w:p w14:paraId="7687A505" w14:textId="49D1B2A7" w:rsidR="001F56C1" w:rsidRDefault="00DB3756" w:rsidP="001F56C1">
      <w:pPr>
        <w:spacing w:before="100" w:beforeAutospacing="1" w:after="100" w:afterAutospacing="1"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P</w:t>
      </w:r>
      <w:r w:rsidR="00BB194F">
        <w:rPr>
          <w:rFonts w:ascii="Times New Roman" w:eastAsia="Times New Roman" w:hAnsi="Times New Roman" w:cs="Times New Roman"/>
          <w:sz w:val="24"/>
          <w:szCs w:val="24"/>
          <w:lang w:val="ro-RO"/>
        </w:rPr>
        <w:t xml:space="preserve">rofesorul </w:t>
      </w:r>
      <w:r w:rsidR="00BB194F" w:rsidRPr="00BB194F">
        <w:rPr>
          <w:rFonts w:ascii="Times New Roman" w:eastAsia="Times New Roman" w:hAnsi="Times New Roman" w:cs="Times New Roman"/>
          <w:b/>
          <w:sz w:val="24"/>
          <w:szCs w:val="24"/>
          <w:lang w:val="ro-RO"/>
        </w:rPr>
        <w:t xml:space="preserve">Manfred F.R. </w:t>
      </w:r>
      <w:proofErr w:type="spellStart"/>
      <w:r w:rsidR="00BB194F" w:rsidRPr="00BB194F">
        <w:rPr>
          <w:rFonts w:ascii="Times New Roman" w:eastAsia="Times New Roman" w:hAnsi="Times New Roman" w:cs="Times New Roman"/>
          <w:b/>
          <w:sz w:val="24"/>
          <w:szCs w:val="24"/>
          <w:lang w:val="ro-RO"/>
        </w:rPr>
        <w:t>Kets</w:t>
      </w:r>
      <w:proofErr w:type="spellEnd"/>
      <w:r w:rsidR="00BB194F" w:rsidRPr="00BB194F">
        <w:rPr>
          <w:rFonts w:ascii="Times New Roman" w:eastAsia="Times New Roman" w:hAnsi="Times New Roman" w:cs="Times New Roman"/>
          <w:b/>
          <w:sz w:val="24"/>
          <w:szCs w:val="24"/>
          <w:lang w:val="ro-RO"/>
        </w:rPr>
        <w:t xml:space="preserve"> de </w:t>
      </w:r>
      <w:proofErr w:type="spellStart"/>
      <w:r w:rsidR="00BB194F" w:rsidRPr="00BB194F">
        <w:rPr>
          <w:rFonts w:ascii="Times New Roman" w:eastAsia="Times New Roman" w:hAnsi="Times New Roman" w:cs="Times New Roman"/>
          <w:b/>
          <w:sz w:val="24"/>
          <w:szCs w:val="24"/>
          <w:lang w:val="ro-RO"/>
        </w:rPr>
        <w:t>Vries</w:t>
      </w:r>
      <w:proofErr w:type="spellEnd"/>
      <w:r w:rsidR="00BB194F">
        <w:rPr>
          <w:rFonts w:ascii="Times New Roman" w:eastAsia="Times New Roman" w:hAnsi="Times New Roman" w:cs="Times New Roman"/>
          <w:b/>
          <w:sz w:val="24"/>
          <w:szCs w:val="24"/>
          <w:lang w:val="ro-RO"/>
        </w:rPr>
        <w:t xml:space="preserve"> </w:t>
      </w:r>
      <w:r w:rsidR="00BB194F" w:rsidRPr="00BB194F">
        <w:rPr>
          <w:rFonts w:ascii="Times New Roman" w:eastAsia="Times New Roman" w:hAnsi="Times New Roman" w:cs="Times New Roman"/>
          <w:bCs/>
          <w:sz w:val="24"/>
          <w:szCs w:val="24"/>
          <w:lang w:val="ro-RO"/>
        </w:rPr>
        <w:t>a</w:t>
      </w:r>
      <w:r w:rsidR="00BB194F">
        <w:rPr>
          <w:rFonts w:ascii="Times New Roman" w:eastAsia="Times New Roman" w:hAnsi="Times New Roman" w:cs="Times New Roman"/>
          <w:b/>
          <w:sz w:val="24"/>
          <w:szCs w:val="24"/>
          <w:lang w:val="ro-RO"/>
        </w:rPr>
        <w:t xml:space="preserve"> </w:t>
      </w:r>
      <w:r w:rsidR="00BB194F">
        <w:rPr>
          <w:rFonts w:ascii="Times New Roman" w:eastAsia="Times New Roman" w:hAnsi="Times New Roman" w:cs="Times New Roman"/>
          <w:bCs/>
          <w:sz w:val="24"/>
          <w:szCs w:val="24"/>
          <w:lang w:val="ro-RO"/>
        </w:rPr>
        <w:t>predat de-a lungul carierei sale la instituții de învățământ de prestigiu</w:t>
      </w:r>
      <w:r w:rsidR="001F56C1">
        <w:rPr>
          <w:rFonts w:ascii="Times New Roman" w:eastAsia="Times New Roman" w:hAnsi="Times New Roman" w:cs="Times New Roman"/>
          <w:bCs/>
          <w:sz w:val="24"/>
          <w:szCs w:val="24"/>
          <w:lang w:val="ro-RO"/>
        </w:rPr>
        <w:t>:</w:t>
      </w:r>
      <w:r w:rsidR="00BB194F">
        <w:rPr>
          <w:rFonts w:ascii="Times New Roman" w:eastAsia="Times New Roman" w:hAnsi="Times New Roman" w:cs="Times New Roman"/>
          <w:bCs/>
          <w:sz w:val="24"/>
          <w:szCs w:val="24"/>
          <w:lang w:val="ro-RO"/>
        </w:rPr>
        <w:t xml:space="preserve"> </w:t>
      </w:r>
      <w:r w:rsidR="00BB194F" w:rsidRPr="00707AEB">
        <w:rPr>
          <w:rFonts w:ascii="Times New Roman" w:hAnsi="Times New Roman" w:cs="Times New Roman"/>
          <w:sz w:val="24"/>
          <w:szCs w:val="24"/>
          <w:lang w:val="ro-RO"/>
        </w:rPr>
        <w:t xml:space="preserve">Universitatea </w:t>
      </w:r>
      <w:proofErr w:type="spellStart"/>
      <w:r w:rsidR="00BB194F" w:rsidRPr="00707AEB">
        <w:rPr>
          <w:rFonts w:ascii="Times New Roman" w:hAnsi="Times New Roman" w:cs="Times New Roman"/>
          <w:sz w:val="24"/>
          <w:szCs w:val="24"/>
          <w:lang w:val="ro-RO"/>
        </w:rPr>
        <w:t>McGill</w:t>
      </w:r>
      <w:proofErr w:type="spellEnd"/>
      <w:r w:rsidR="00BB194F" w:rsidRPr="00707AEB">
        <w:rPr>
          <w:rFonts w:ascii="Times New Roman" w:hAnsi="Times New Roman" w:cs="Times New Roman"/>
          <w:sz w:val="24"/>
          <w:szCs w:val="24"/>
          <w:lang w:val="ro-RO"/>
        </w:rPr>
        <w:t xml:space="preserve">, </w:t>
      </w:r>
      <w:proofErr w:type="spellStart"/>
      <w:r w:rsidR="00BB194F" w:rsidRPr="00707AEB">
        <w:rPr>
          <w:rFonts w:ascii="Times New Roman" w:hAnsi="Times New Roman" w:cs="Times New Roman"/>
          <w:sz w:val="24"/>
          <w:szCs w:val="24"/>
          <w:lang w:val="ro-RO"/>
        </w:rPr>
        <w:t>École</w:t>
      </w:r>
      <w:proofErr w:type="spellEnd"/>
      <w:r w:rsidR="00BB194F" w:rsidRPr="00707AEB">
        <w:rPr>
          <w:rFonts w:ascii="Times New Roman" w:hAnsi="Times New Roman" w:cs="Times New Roman"/>
          <w:sz w:val="24"/>
          <w:szCs w:val="24"/>
          <w:lang w:val="ro-RO"/>
        </w:rPr>
        <w:t xml:space="preserve"> des </w:t>
      </w:r>
      <w:proofErr w:type="spellStart"/>
      <w:r w:rsidR="00BB194F" w:rsidRPr="00707AEB">
        <w:rPr>
          <w:rFonts w:ascii="Times New Roman" w:hAnsi="Times New Roman" w:cs="Times New Roman"/>
          <w:sz w:val="24"/>
          <w:szCs w:val="24"/>
          <w:lang w:val="ro-RO"/>
        </w:rPr>
        <w:t>Hautes</w:t>
      </w:r>
      <w:proofErr w:type="spellEnd"/>
      <w:r w:rsidR="00BB194F" w:rsidRPr="00707AEB">
        <w:rPr>
          <w:rFonts w:ascii="Times New Roman" w:hAnsi="Times New Roman" w:cs="Times New Roman"/>
          <w:sz w:val="24"/>
          <w:szCs w:val="24"/>
          <w:lang w:val="ro-RO"/>
        </w:rPr>
        <w:t xml:space="preserve"> </w:t>
      </w:r>
      <w:proofErr w:type="spellStart"/>
      <w:r w:rsidR="00BB194F" w:rsidRPr="00707AEB">
        <w:rPr>
          <w:rFonts w:ascii="Times New Roman" w:hAnsi="Times New Roman" w:cs="Times New Roman"/>
          <w:sz w:val="24"/>
          <w:szCs w:val="24"/>
          <w:lang w:val="ro-RO"/>
        </w:rPr>
        <w:t>Études</w:t>
      </w:r>
      <w:proofErr w:type="spellEnd"/>
      <w:r w:rsidR="00BB194F" w:rsidRPr="00707AEB">
        <w:rPr>
          <w:rFonts w:ascii="Times New Roman" w:hAnsi="Times New Roman" w:cs="Times New Roman"/>
          <w:sz w:val="24"/>
          <w:szCs w:val="24"/>
          <w:lang w:val="ro-RO"/>
        </w:rPr>
        <w:t xml:space="preserve"> </w:t>
      </w:r>
      <w:proofErr w:type="spellStart"/>
      <w:r w:rsidR="00BB194F" w:rsidRPr="00707AEB">
        <w:rPr>
          <w:rFonts w:ascii="Times New Roman" w:hAnsi="Times New Roman" w:cs="Times New Roman"/>
          <w:sz w:val="24"/>
          <w:szCs w:val="24"/>
          <w:lang w:val="ro-RO"/>
        </w:rPr>
        <w:t>Commerciales</w:t>
      </w:r>
      <w:proofErr w:type="spellEnd"/>
      <w:r w:rsidR="00BB194F" w:rsidRPr="00707AEB">
        <w:rPr>
          <w:rFonts w:ascii="Times New Roman" w:hAnsi="Times New Roman" w:cs="Times New Roman"/>
          <w:sz w:val="24"/>
          <w:szCs w:val="24"/>
          <w:lang w:val="ro-RO"/>
        </w:rPr>
        <w:t xml:space="preserve">, Montreal, Școala Europeană de Management și Tehnologie (ESMT), Berlin și Harvard Business </w:t>
      </w:r>
      <w:proofErr w:type="spellStart"/>
      <w:r w:rsidR="00BB194F" w:rsidRPr="00707AEB">
        <w:rPr>
          <w:rFonts w:ascii="Times New Roman" w:hAnsi="Times New Roman" w:cs="Times New Roman"/>
          <w:sz w:val="24"/>
          <w:szCs w:val="24"/>
          <w:lang w:val="ro-RO"/>
        </w:rPr>
        <w:t>School</w:t>
      </w:r>
      <w:proofErr w:type="spellEnd"/>
      <w:r w:rsidR="001F56C1">
        <w:rPr>
          <w:rFonts w:ascii="Times New Roman" w:hAnsi="Times New Roman" w:cs="Times New Roman"/>
          <w:sz w:val="24"/>
          <w:szCs w:val="24"/>
          <w:lang w:val="ro-RO"/>
        </w:rPr>
        <w:t xml:space="preserve"> și </w:t>
      </w:r>
      <w:r w:rsidR="001F56C1" w:rsidRPr="00707AEB">
        <w:rPr>
          <w:rFonts w:ascii="Times New Roman" w:hAnsi="Times New Roman" w:cs="Times New Roman"/>
          <w:sz w:val="24"/>
          <w:szCs w:val="24"/>
          <w:lang w:val="ro-RO"/>
        </w:rPr>
        <w:t>a ținut prelegeri la instituții de management din întreaga lume</w:t>
      </w:r>
      <w:r w:rsidR="001F56C1">
        <w:rPr>
          <w:rFonts w:ascii="Times New Roman" w:hAnsi="Times New Roman" w:cs="Times New Roman"/>
          <w:sz w:val="24"/>
          <w:szCs w:val="24"/>
          <w:lang w:val="ro-RO"/>
        </w:rPr>
        <w:t xml:space="preserve">. Ca atare, pentru rolul său în formarea unor întregi generații, </w:t>
      </w:r>
      <w:r w:rsidR="001F56C1" w:rsidRPr="001F56C1">
        <w:rPr>
          <w:rFonts w:ascii="Times New Roman" w:hAnsi="Times New Roman" w:cs="Times New Roman"/>
          <w:i/>
          <w:sz w:val="24"/>
          <w:szCs w:val="24"/>
          <w:lang w:val="ro-RO"/>
        </w:rPr>
        <w:t>Financial Times</w:t>
      </w:r>
      <w:r w:rsidR="001F56C1" w:rsidRPr="001F56C1">
        <w:rPr>
          <w:rFonts w:ascii="Times New Roman" w:hAnsi="Times New Roman" w:cs="Times New Roman"/>
          <w:sz w:val="24"/>
          <w:szCs w:val="24"/>
          <w:lang w:val="ro-RO"/>
        </w:rPr>
        <w:t xml:space="preserve">, </w:t>
      </w:r>
      <w:r w:rsidR="001F56C1" w:rsidRPr="001F56C1">
        <w:rPr>
          <w:rFonts w:ascii="Times New Roman" w:hAnsi="Times New Roman" w:cs="Times New Roman"/>
          <w:i/>
          <w:sz w:val="24"/>
          <w:szCs w:val="24"/>
          <w:lang w:val="ro-RO"/>
        </w:rPr>
        <w:t>Le Capital</w:t>
      </w:r>
      <w:r w:rsidR="001F56C1" w:rsidRPr="001F56C1">
        <w:rPr>
          <w:rFonts w:ascii="Times New Roman" w:hAnsi="Times New Roman" w:cs="Times New Roman"/>
          <w:sz w:val="24"/>
          <w:szCs w:val="24"/>
          <w:lang w:val="ro-RO"/>
        </w:rPr>
        <w:t xml:space="preserve">, </w:t>
      </w:r>
      <w:proofErr w:type="spellStart"/>
      <w:r w:rsidR="001F56C1" w:rsidRPr="001F56C1">
        <w:rPr>
          <w:rFonts w:ascii="Times New Roman" w:hAnsi="Times New Roman" w:cs="Times New Roman"/>
          <w:i/>
          <w:sz w:val="24"/>
          <w:szCs w:val="24"/>
          <w:lang w:val="ro-RO"/>
        </w:rPr>
        <w:t>Wirtschaftswoche</w:t>
      </w:r>
      <w:proofErr w:type="spellEnd"/>
      <w:r w:rsidR="001F56C1" w:rsidRPr="001F56C1">
        <w:rPr>
          <w:rFonts w:ascii="Times New Roman" w:hAnsi="Times New Roman" w:cs="Times New Roman"/>
          <w:sz w:val="24"/>
          <w:szCs w:val="24"/>
          <w:lang w:val="ro-RO"/>
        </w:rPr>
        <w:t xml:space="preserve"> și </w:t>
      </w:r>
      <w:r w:rsidR="001F56C1" w:rsidRPr="001F56C1">
        <w:rPr>
          <w:rFonts w:ascii="Times New Roman" w:hAnsi="Times New Roman" w:cs="Times New Roman"/>
          <w:i/>
          <w:sz w:val="24"/>
          <w:szCs w:val="24"/>
          <w:lang w:val="ro-RO"/>
        </w:rPr>
        <w:t>The Economist</w:t>
      </w:r>
      <w:r w:rsidR="001F56C1" w:rsidRPr="001F56C1">
        <w:rPr>
          <w:rFonts w:ascii="Times New Roman" w:hAnsi="Times New Roman" w:cs="Times New Roman"/>
          <w:sz w:val="24"/>
          <w:szCs w:val="24"/>
          <w:lang w:val="ro-RO"/>
        </w:rPr>
        <w:t xml:space="preserve"> l-au evaluat pe Manfred </w:t>
      </w:r>
      <w:proofErr w:type="spellStart"/>
      <w:r w:rsidR="001F56C1" w:rsidRPr="001F56C1">
        <w:rPr>
          <w:rFonts w:ascii="Times New Roman" w:hAnsi="Times New Roman" w:cs="Times New Roman"/>
          <w:sz w:val="24"/>
          <w:szCs w:val="24"/>
          <w:lang w:val="ro-RO"/>
        </w:rPr>
        <w:t>Kets</w:t>
      </w:r>
      <w:proofErr w:type="spellEnd"/>
      <w:r w:rsidR="001F56C1" w:rsidRPr="001F56C1">
        <w:rPr>
          <w:rFonts w:ascii="Times New Roman" w:hAnsi="Times New Roman" w:cs="Times New Roman"/>
          <w:sz w:val="24"/>
          <w:szCs w:val="24"/>
          <w:lang w:val="ro-RO"/>
        </w:rPr>
        <w:t xml:space="preserve"> de </w:t>
      </w:r>
      <w:proofErr w:type="spellStart"/>
      <w:r w:rsidR="001F56C1" w:rsidRPr="001F56C1">
        <w:rPr>
          <w:rFonts w:ascii="Times New Roman" w:hAnsi="Times New Roman" w:cs="Times New Roman"/>
          <w:sz w:val="24"/>
          <w:szCs w:val="24"/>
          <w:lang w:val="ro-RO"/>
        </w:rPr>
        <w:t>Vries</w:t>
      </w:r>
      <w:proofErr w:type="spellEnd"/>
      <w:r w:rsidR="001F56C1" w:rsidRPr="001F56C1">
        <w:rPr>
          <w:rFonts w:ascii="Times New Roman" w:hAnsi="Times New Roman" w:cs="Times New Roman"/>
          <w:sz w:val="24"/>
          <w:szCs w:val="24"/>
          <w:lang w:val="ro-RO"/>
        </w:rPr>
        <w:t xml:space="preserve"> printre cei mai importanți gânditori din domeniul management din lume și printre cei mai influenți contribuitori la managementul resurselor umane. </w:t>
      </w:r>
    </w:p>
    <w:p w14:paraId="7EDDD5F9" w14:textId="2C17648E" w:rsidR="00DB3756" w:rsidRPr="00BB194F" w:rsidRDefault="00DB3756" w:rsidP="00DB3756">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Așa cum se mai arată în </w:t>
      </w:r>
      <w:proofErr w:type="spellStart"/>
      <w:r>
        <w:rPr>
          <w:rFonts w:ascii="Times New Roman" w:eastAsia="Times New Roman" w:hAnsi="Times New Roman" w:cs="Times New Roman"/>
          <w:sz w:val="24"/>
          <w:szCs w:val="24"/>
          <w:lang w:val="ro-RO"/>
        </w:rPr>
        <w:t>laudatio</w:t>
      </w:r>
      <w:proofErr w:type="spellEnd"/>
      <w:r>
        <w:rPr>
          <w:rFonts w:ascii="Times New Roman" w:eastAsia="Times New Roman" w:hAnsi="Times New Roman" w:cs="Times New Roman"/>
          <w:sz w:val="24"/>
          <w:szCs w:val="24"/>
          <w:lang w:val="ro-RO"/>
        </w:rPr>
        <w:t>, d</w:t>
      </w:r>
      <w:r w:rsidRPr="00BB194F">
        <w:rPr>
          <w:rFonts w:ascii="Times New Roman" w:eastAsia="Times New Roman" w:hAnsi="Times New Roman" w:cs="Times New Roman"/>
          <w:sz w:val="24"/>
          <w:szCs w:val="24"/>
          <w:lang w:val="ro-RO"/>
        </w:rPr>
        <w:t xml:space="preserve">omeniile specifice de interes </w:t>
      </w:r>
      <w:r>
        <w:rPr>
          <w:rFonts w:ascii="Times New Roman" w:eastAsia="Times New Roman" w:hAnsi="Times New Roman" w:cs="Times New Roman"/>
          <w:sz w:val="24"/>
          <w:szCs w:val="24"/>
          <w:lang w:val="ro-RO"/>
        </w:rPr>
        <w:t xml:space="preserve">ale profesorului de </w:t>
      </w:r>
      <w:proofErr w:type="spellStart"/>
      <w:r>
        <w:rPr>
          <w:rFonts w:ascii="Times New Roman" w:eastAsia="Times New Roman" w:hAnsi="Times New Roman" w:cs="Times New Roman"/>
          <w:sz w:val="24"/>
          <w:szCs w:val="24"/>
          <w:lang w:val="ro-RO"/>
        </w:rPr>
        <w:t>Vries</w:t>
      </w:r>
      <w:proofErr w:type="spellEnd"/>
      <w:r>
        <w:rPr>
          <w:rFonts w:ascii="Times New Roman" w:eastAsia="Times New Roman" w:hAnsi="Times New Roman" w:cs="Times New Roman"/>
          <w:sz w:val="24"/>
          <w:szCs w:val="24"/>
          <w:lang w:val="ro-RO"/>
        </w:rPr>
        <w:t xml:space="preserve"> sunt extrem de diverse și includ </w:t>
      </w:r>
      <w:r w:rsidRPr="00BB194F">
        <w:rPr>
          <w:rFonts w:ascii="Times New Roman" w:eastAsia="Times New Roman" w:hAnsi="Times New Roman" w:cs="Times New Roman"/>
          <w:sz w:val="24"/>
          <w:szCs w:val="24"/>
          <w:lang w:val="ro-RO"/>
        </w:rPr>
        <w:t xml:space="preserve">leadership-ul, evoluția carierei, stresul la nivel executiv, </w:t>
      </w:r>
      <w:proofErr w:type="spellStart"/>
      <w:r w:rsidRPr="00BB194F">
        <w:rPr>
          <w:rFonts w:ascii="Times New Roman" w:eastAsia="Times New Roman" w:hAnsi="Times New Roman" w:cs="Times New Roman"/>
          <w:sz w:val="24"/>
          <w:szCs w:val="24"/>
          <w:lang w:val="ro-RO"/>
        </w:rPr>
        <w:t>antreprenoriatul</w:t>
      </w:r>
      <w:proofErr w:type="spellEnd"/>
      <w:r w:rsidRPr="00BB194F">
        <w:rPr>
          <w:rFonts w:ascii="Times New Roman" w:eastAsia="Times New Roman" w:hAnsi="Times New Roman" w:cs="Times New Roman"/>
          <w:sz w:val="24"/>
          <w:szCs w:val="24"/>
          <w:lang w:val="ro-RO"/>
        </w:rPr>
        <w:t xml:space="preserve">, afacerile de familie, planificarea succesiunii, managementul intercultural, construirea de echipe de înaltă performanță, </w:t>
      </w:r>
      <w:proofErr w:type="spellStart"/>
      <w:r w:rsidRPr="00BB194F">
        <w:rPr>
          <w:rFonts w:ascii="Times New Roman" w:eastAsia="Times New Roman" w:hAnsi="Times New Roman" w:cs="Times New Roman"/>
          <w:sz w:val="24"/>
          <w:szCs w:val="24"/>
          <w:lang w:val="ro-RO"/>
        </w:rPr>
        <w:t>coaching-ul</w:t>
      </w:r>
      <w:proofErr w:type="spellEnd"/>
      <w:r w:rsidRPr="00BB194F">
        <w:rPr>
          <w:rFonts w:ascii="Times New Roman" w:eastAsia="Times New Roman" w:hAnsi="Times New Roman" w:cs="Times New Roman"/>
          <w:sz w:val="24"/>
          <w:szCs w:val="24"/>
          <w:lang w:val="ro-RO"/>
        </w:rPr>
        <w:t xml:space="preserve"> la nivel executiv și facilitarea transformării și schimbării organizaționale.</w:t>
      </w:r>
      <w:r w:rsidR="00413ED2">
        <w:rPr>
          <w:rFonts w:ascii="Times New Roman" w:eastAsia="Times New Roman" w:hAnsi="Times New Roman" w:cs="Times New Roman"/>
          <w:sz w:val="24"/>
          <w:szCs w:val="24"/>
          <w:lang w:val="ro-RO"/>
        </w:rPr>
        <w:t xml:space="preserve"> </w:t>
      </w:r>
      <w:r w:rsidRPr="00BB194F">
        <w:rPr>
          <w:rFonts w:ascii="Times New Roman" w:eastAsia="Times New Roman" w:hAnsi="Times New Roman" w:cs="Times New Roman"/>
          <w:sz w:val="24"/>
          <w:szCs w:val="24"/>
          <w:lang w:val="ro-RO"/>
        </w:rPr>
        <w:t xml:space="preserve">În munca sa, profesorul de </w:t>
      </w:r>
      <w:proofErr w:type="spellStart"/>
      <w:r w:rsidRPr="00BB194F">
        <w:rPr>
          <w:rFonts w:ascii="Times New Roman" w:eastAsia="Times New Roman" w:hAnsi="Times New Roman" w:cs="Times New Roman"/>
          <w:sz w:val="24"/>
          <w:szCs w:val="24"/>
          <w:lang w:val="ro-RO"/>
        </w:rPr>
        <w:t>Vries</w:t>
      </w:r>
      <w:proofErr w:type="spellEnd"/>
      <w:r w:rsidRPr="00BB194F">
        <w:rPr>
          <w:rFonts w:ascii="Times New Roman" w:eastAsia="Times New Roman" w:hAnsi="Times New Roman" w:cs="Times New Roman"/>
          <w:sz w:val="24"/>
          <w:szCs w:val="24"/>
          <w:lang w:val="ro-RO"/>
        </w:rPr>
        <w:t xml:space="preserve"> a depășit provocările superficiale ale afacerilor, organizațiilor guvernamentale și non-profit și a solicitat investigarea surselor mai profunde ale motivațiilor care conduc acțiunile umane. Pe lângă munca sa ca profesor și psihanalist practicant, Manfred </w:t>
      </w:r>
      <w:proofErr w:type="spellStart"/>
      <w:r w:rsidRPr="00BB194F">
        <w:rPr>
          <w:rFonts w:ascii="Times New Roman" w:eastAsia="Times New Roman" w:hAnsi="Times New Roman" w:cs="Times New Roman"/>
          <w:sz w:val="24"/>
          <w:szCs w:val="24"/>
          <w:lang w:val="ro-RO"/>
        </w:rPr>
        <w:t>Kets</w:t>
      </w:r>
      <w:proofErr w:type="spellEnd"/>
      <w:r w:rsidRPr="00BB194F">
        <w:rPr>
          <w:rFonts w:ascii="Times New Roman" w:eastAsia="Times New Roman" w:hAnsi="Times New Roman" w:cs="Times New Roman"/>
          <w:sz w:val="24"/>
          <w:szCs w:val="24"/>
          <w:lang w:val="ro-RO"/>
        </w:rPr>
        <w:t xml:space="preserve"> de </w:t>
      </w:r>
      <w:proofErr w:type="spellStart"/>
      <w:r w:rsidRPr="00BB194F">
        <w:rPr>
          <w:rFonts w:ascii="Times New Roman" w:eastAsia="Times New Roman" w:hAnsi="Times New Roman" w:cs="Times New Roman"/>
          <w:sz w:val="24"/>
          <w:szCs w:val="24"/>
          <w:lang w:val="ro-RO"/>
        </w:rPr>
        <w:t>Vries</w:t>
      </w:r>
      <w:proofErr w:type="spellEnd"/>
      <w:r w:rsidRPr="00BB194F">
        <w:rPr>
          <w:rFonts w:ascii="Times New Roman" w:eastAsia="Times New Roman" w:hAnsi="Times New Roman" w:cs="Times New Roman"/>
          <w:sz w:val="24"/>
          <w:szCs w:val="24"/>
          <w:lang w:val="ro-RO"/>
        </w:rPr>
        <w:t xml:space="preserve"> este și fondatorul Centrului Global de Leadership INSEAD (IGLC).</w:t>
      </w:r>
    </w:p>
    <w:p w14:paraId="561155FE" w14:textId="04224F58" w:rsidR="004F53DD" w:rsidRPr="00967F7C" w:rsidRDefault="004F53DD" w:rsidP="004F53DD">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În continuarea ceremoniei, </w:t>
      </w:r>
      <w:r w:rsidR="0092597E">
        <w:rPr>
          <w:rFonts w:ascii="Times New Roman" w:eastAsia="Times New Roman" w:hAnsi="Times New Roman" w:cs="Times New Roman"/>
          <w:sz w:val="24"/>
          <w:szCs w:val="24"/>
          <w:lang w:val="ro-RO"/>
        </w:rPr>
        <w:t>conf</w:t>
      </w:r>
      <w:r w:rsidRPr="00967F7C">
        <w:rPr>
          <w:rFonts w:ascii="Times New Roman" w:eastAsia="Times New Roman" w:hAnsi="Times New Roman" w:cs="Times New Roman"/>
          <w:sz w:val="24"/>
          <w:szCs w:val="24"/>
          <w:lang w:val="ro-RO"/>
        </w:rPr>
        <w:t xml:space="preserve">. univ. dr. </w:t>
      </w:r>
      <w:r w:rsidR="0092597E">
        <w:rPr>
          <w:rFonts w:ascii="Times New Roman" w:eastAsia="Times New Roman" w:hAnsi="Times New Roman" w:cs="Times New Roman"/>
          <w:sz w:val="24"/>
          <w:szCs w:val="24"/>
          <w:lang w:val="ro-RO"/>
        </w:rPr>
        <w:t xml:space="preserve">Claudiu-Paul </w:t>
      </w:r>
      <w:proofErr w:type="spellStart"/>
      <w:r w:rsidR="0092597E">
        <w:rPr>
          <w:rFonts w:ascii="Times New Roman" w:eastAsia="Times New Roman" w:hAnsi="Times New Roman" w:cs="Times New Roman"/>
          <w:sz w:val="24"/>
          <w:szCs w:val="24"/>
          <w:lang w:val="ro-RO"/>
        </w:rPr>
        <w:t>Buglea</w:t>
      </w:r>
      <w:proofErr w:type="spellEnd"/>
      <w:r w:rsidRPr="00967F7C">
        <w:rPr>
          <w:rFonts w:ascii="Times New Roman" w:eastAsia="Times New Roman" w:hAnsi="Times New Roman" w:cs="Times New Roman"/>
          <w:sz w:val="24"/>
          <w:szCs w:val="24"/>
          <w:lang w:val="ro-RO"/>
        </w:rPr>
        <w:t xml:space="preserve">, </w:t>
      </w:r>
      <w:r w:rsidR="00AB2176" w:rsidRPr="00967F7C">
        <w:rPr>
          <w:rFonts w:ascii="Times New Roman" w:eastAsia="Times New Roman" w:hAnsi="Times New Roman" w:cs="Times New Roman"/>
          <w:sz w:val="24"/>
          <w:szCs w:val="24"/>
          <w:lang w:val="ro-RO"/>
        </w:rPr>
        <w:t xml:space="preserve">președintele Senatului </w:t>
      </w:r>
      <w:r w:rsidRPr="00967F7C">
        <w:rPr>
          <w:rFonts w:ascii="Times New Roman" w:eastAsia="Times New Roman" w:hAnsi="Times New Roman" w:cs="Times New Roman"/>
          <w:sz w:val="24"/>
          <w:szCs w:val="24"/>
          <w:lang w:val="ro-RO"/>
        </w:rPr>
        <w:t xml:space="preserve">Universității din București, i-a înmânat diploma de </w:t>
      </w:r>
      <w:r w:rsidRPr="00967F7C">
        <w:rPr>
          <w:rFonts w:ascii="Times New Roman" w:eastAsia="Times New Roman" w:hAnsi="Times New Roman" w:cs="Times New Roman"/>
          <w:i/>
          <w:iCs/>
          <w:sz w:val="24"/>
          <w:szCs w:val="24"/>
          <w:lang w:val="ro-RO"/>
        </w:rPr>
        <w:t xml:space="preserve">Doctor Honoris Causa </w:t>
      </w:r>
      <w:r w:rsidR="001F56C1">
        <w:rPr>
          <w:rFonts w:ascii="Times New Roman" w:eastAsia="Times New Roman" w:hAnsi="Times New Roman" w:cs="Times New Roman"/>
          <w:sz w:val="24"/>
          <w:szCs w:val="24"/>
          <w:lang w:val="ro-RO"/>
        </w:rPr>
        <w:t xml:space="preserve">profesorului </w:t>
      </w:r>
      <w:r w:rsidR="001F56C1" w:rsidRPr="00BB194F">
        <w:rPr>
          <w:rFonts w:ascii="Times New Roman" w:eastAsia="Times New Roman" w:hAnsi="Times New Roman" w:cs="Times New Roman"/>
          <w:b/>
          <w:sz w:val="24"/>
          <w:szCs w:val="24"/>
          <w:lang w:val="ro-RO"/>
        </w:rPr>
        <w:t xml:space="preserve">Manfred F.R. </w:t>
      </w:r>
      <w:proofErr w:type="spellStart"/>
      <w:r w:rsidR="001F56C1" w:rsidRPr="00BB194F">
        <w:rPr>
          <w:rFonts w:ascii="Times New Roman" w:eastAsia="Times New Roman" w:hAnsi="Times New Roman" w:cs="Times New Roman"/>
          <w:b/>
          <w:sz w:val="24"/>
          <w:szCs w:val="24"/>
          <w:lang w:val="ro-RO"/>
        </w:rPr>
        <w:t>Kets</w:t>
      </w:r>
      <w:proofErr w:type="spellEnd"/>
      <w:r w:rsidR="001F56C1" w:rsidRPr="00BB194F">
        <w:rPr>
          <w:rFonts w:ascii="Times New Roman" w:eastAsia="Times New Roman" w:hAnsi="Times New Roman" w:cs="Times New Roman"/>
          <w:b/>
          <w:sz w:val="24"/>
          <w:szCs w:val="24"/>
          <w:lang w:val="ro-RO"/>
        </w:rPr>
        <w:t xml:space="preserve"> de </w:t>
      </w:r>
      <w:proofErr w:type="spellStart"/>
      <w:r w:rsidR="001F56C1" w:rsidRPr="00BB194F">
        <w:rPr>
          <w:rFonts w:ascii="Times New Roman" w:eastAsia="Times New Roman" w:hAnsi="Times New Roman" w:cs="Times New Roman"/>
          <w:b/>
          <w:sz w:val="24"/>
          <w:szCs w:val="24"/>
          <w:lang w:val="ro-RO"/>
        </w:rPr>
        <w:t>Vries</w:t>
      </w:r>
      <w:proofErr w:type="spellEnd"/>
      <w:r w:rsidR="001F56C1">
        <w:rPr>
          <w:rFonts w:ascii="Times New Roman" w:eastAsia="Times New Roman" w:hAnsi="Times New Roman" w:cs="Times New Roman"/>
          <w:b/>
          <w:sz w:val="24"/>
          <w:szCs w:val="24"/>
          <w:lang w:val="ro-RO"/>
        </w:rPr>
        <w:t xml:space="preserve"> </w:t>
      </w:r>
      <w:r w:rsidR="001F56C1" w:rsidRPr="001F56C1">
        <w:rPr>
          <w:rFonts w:ascii="Times New Roman" w:eastAsia="Times New Roman" w:hAnsi="Times New Roman" w:cs="Times New Roman"/>
          <w:bCs/>
          <w:sz w:val="24"/>
          <w:szCs w:val="24"/>
          <w:lang w:val="ro-RO"/>
        </w:rPr>
        <w:t>în</w:t>
      </w:r>
      <w:r w:rsidR="001F56C1">
        <w:rPr>
          <w:rFonts w:ascii="Times New Roman" w:eastAsia="Times New Roman" w:hAnsi="Times New Roman" w:cs="Times New Roman"/>
          <w:b/>
          <w:sz w:val="24"/>
          <w:szCs w:val="24"/>
          <w:lang w:val="ro-RO"/>
        </w:rPr>
        <w:t xml:space="preserve"> </w:t>
      </w:r>
      <w:r w:rsidRPr="00967F7C">
        <w:rPr>
          <w:rFonts w:ascii="Times New Roman" w:eastAsia="Times New Roman" w:hAnsi="Times New Roman" w:cs="Times New Roman"/>
          <w:sz w:val="24"/>
          <w:szCs w:val="24"/>
          <w:lang w:val="ro-RO"/>
        </w:rPr>
        <w:t xml:space="preserve">semn de recunoaștere </w:t>
      </w:r>
      <w:r w:rsidR="001F56C1">
        <w:rPr>
          <w:rFonts w:ascii="Times New Roman" w:eastAsia="Times New Roman" w:hAnsi="Times New Roman" w:cs="Times New Roman"/>
          <w:sz w:val="24"/>
          <w:szCs w:val="24"/>
          <w:lang w:val="ro-RO"/>
        </w:rPr>
        <w:t xml:space="preserve">pentru </w:t>
      </w:r>
      <w:r w:rsidRPr="00967F7C">
        <w:rPr>
          <w:rFonts w:ascii="Times New Roman" w:eastAsia="Times New Roman" w:hAnsi="Times New Roman" w:cs="Times New Roman"/>
          <w:sz w:val="24"/>
          <w:szCs w:val="24"/>
          <w:lang w:val="ro-RO"/>
        </w:rPr>
        <w:t>contribuțiil</w:t>
      </w:r>
      <w:r w:rsidR="001F56C1">
        <w:rPr>
          <w:rFonts w:ascii="Times New Roman" w:eastAsia="Times New Roman" w:hAnsi="Times New Roman" w:cs="Times New Roman"/>
          <w:sz w:val="24"/>
          <w:szCs w:val="24"/>
          <w:lang w:val="ro-RO"/>
        </w:rPr>
        <w:t>e</w:t>
      </w:r>
      <w:r w:rsidRPr="00967F7C">
        <w:rPr>
          <w:rFonts w:ascii="Times New Roman" w:eastAsia="Times New Roman" w:hAnsi="Times New Roman" w:cs="Times New Roman"/>
          <w:sz w:val="24"/>
          <w:szCs w:val="24"/>
          <w:lang w:val="ro-RO"/>
        </w:rPr>
        <w:t xml:space="preserve"> sale remarcabile în domeniul </w:t>
      </w:r>
      <w:proofErr w:type="spellStart"/>
      <w:r w:rsidR="001F56C1">
        <w:rPr>
          <w:rFonts w:ascii="Times New Roman" w:eastAsia="Times New Roman" w:hAnsi="Times New Roman" w:cs="Times New Roman"/>
          <w:sz w:val="24"/>
          <w:szCs w:val="24"/>
          <w:lang w:val="ro-RO"/>
        </w:rPr>
        <w:t>antreprenoriatului</w:t>
      </w:r>
      <w:proofErr w:type="spellEnd"/>
      <w:r w:rsidR="001F56C1">
        <w:rPr>
          <w:rFonts w:ascii="Times New Roman" w:eastAsia="Times New Roman" w:hAnsi="Times New Roman" w:cs="Times New Roman"/>
          <w:sz w:val="24"/>
          <w:szCs w:val="24"/>
          <w:lang w:val="ro-RO"/>
        </w:rPr>
        <w:t xml:space="preserve"> și al vieții organizaționale</w:t>
      </w:r>
      <w:r w:rsidR="005245EC" w:rsidRPr="00967F7C">
        <w:rPr>
          <w:rFonts w:ascii="Times New Roman" w:eastAsia="Times New Roman" w:hAnsi="Times New Roman" w:cs="Times New Roman"/>
          <w:sz w:val="24"/>
          <w:szCs w:val="24"/>
          <w:lang w:val="ro-RO"/>
        </w:rPr>
        <w:t>,</w:t>
      </w:r>
      <w:r w:rsidRPr="00967F7C">
        <w:rPr>
          <w:rFonts w:ascii="Times New Roman" w:eastAsia="Times New Roman" w:hAnsi="Times New Roman" w:cs="Times New Roman"/>
          <w:sz w:val="24"/>
          <w:szCs w:val="24"/>
          <w:lang w:val="ro-RO"/>
        </w:rPr>
        <w:t xml:space="preserve"> manifestate prin îndelungata activitate didactică și editorială, dar și pentru influența sa pozitivă asupra mediului academic internațional</w:t>
      </w:r>
      <w:r w:rsidR="005245EC" w:rsidRPr="00967F7C">
        <w:rPr>
          <w:rFonts w:ascii="Times New Roman" w:eastAsia="Times New Roman" w:hAnsi="Times New Roman" w:cs="Times New Roman"/>
          <w:sz w:val="24"/>
          <w:szCs w:val="24"/>
          <w:lang w:val="ro-RO"/>
        </w:rPr>
        <w:t xml:space="preserve">, felicitând, în același timp, Facultatea de </w:t>
      </w:r>
      <w:r w:rsidR="001F56C1">
        <w:rPr>
          <w:rFonts w:ascii="Times New Roman" w:eastAsia="Times New Roman" w:hAnsi="Times New Roman" w:cs="Times New Roman"/>
          <w:sz w:val="24"/>
          <w:szCs w:val="24"/>
          <w:lang w:val="ro-RO"/>
        </w:rPr>
        <w:t xml:space="preserve">Administrație și Afaceri </w:t>
      </w:r>
      <w:r w:rsidR="005245EC" w:rsidRPr="00967F7C">
        <w:rPr>
          <w:rFonts w:ascii="Times New Roman" w:eastAsia="Times New Roman" w:hAnsi="Times New Roman" w:cs="Times New Roman"/>
          <w:sz w:val="24"/>
          <w:szCs w:val="24"/>
          <w:lang w:val="ro-RO"/>
        </w:rPr>
        <w:t>a UB pentru o astfel de asociere prestigioasă.</w:t>
      </w:r>
    </w:p>
    <w:p w14:paraId="0952CC94" w14:textId="77777777" w:rsidR="00FF7D05" w:rsidRDefault="004F53DD" w:rsidP="00967F7C">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lastRenderedPageBreak/>
        <w:t xml:space="preserve">În discursul său de </w:t>
      </w:r>
      <w:r w:rsidR="001F56C1">
        <w:rPr>
          <w:rFonts w:ascii="Times New Roman" w:eastAsia="Times New Roman" w:hAnsi="Times New Roman" w:cs="Times New Roman"/>
          <w:sz w:val="24"/>
          <w:szCs w:val="24"/>
          <w:lang w:val="ro-RO"/>
        </w:rPr>
        <w:t>acceptare a titlului oferit de Universitatea din București</w:t>
      </w:r>
      <w:r w:rsidRPr="00967F7C">
        <w:rPr>
          <w:rFonts w:ascii="Times New Roman" w:eastAsia="Times New Roman" w:hAnsi="Times New Roman" w:cs="Times New Roman"/>
          <w:sz w:val="24"/>
          <w:szCs w:val="24"/>
          <w:lang w:val="ro-RO"/>
        </w:rPr>
        <w:t xml:space="preserve">, </w:t>
      </w:r>
      <w:r w:rsidR="001F56C1" w:rsidRPr="00BB194F">
        <w:rPr>
          <w:rFonts w:ascii="Times New Roman" w:eastAsia="Times New Roman" w:hAnsi="Times New Roman" w:cs="Times New Roman"/>
          <w:b/>
          <w:sz w:val="24"/>
          <w:szCs w:val="24"/>
          <w:lang w:val="ro-RO"/>
        </w:rPr>
        <w:t xml:space="preserve">Manfred F.R. </w:t>
      </w:r>
      <w:proofErr w:type="spellStart"/>
      <w:r w:rsidR="001F56C1" w:rsidRPr="00BB194F">
        <w:rPr>
          <w:rFonts w:ascii="Times New Roman" w:eastAsia="Times New Roman" w:hAnsi="Times New Roman" w:cs="Times New Roman"/>
          <w:b/>
          <w:sz w:val="24"/>
          <w:szCs w:val="24"/>
          <w:lang w:val="ro-RO"/>
        </w:rPr>
        <w:t>Kets</w:t>
      </w:r>
      <w:proofErr w:type="spellEnd"/>
      <w:r w:rsidR="001F56C1" w:rsidRPr="00BB194F">
        <w:rPr>
          <w:rFonts w:ascii="Times New Roman" w:eastAsia="Times New Roman" w:hAnsi="Times New Roman" w:cs="Times New Roman"/>
          <w:b/>
          <w:sz w:val="24"/>
          <w:szCs w:val="24"/>
          <w:lang w:val="ro-RO"/>
        </w:rPr>
        <w:t xml:space="preserve"> de </w:t>
      </w:r>
      <w:proofErr w:type="spellStart"/>
      <w:r w:rsidR="001F56C1" w:rsidRPr="00BB194F">
        <w:rPr>
          <w:rFonts w:ascii="Times New Roman" w:eastAsia="Times New Roman" w:hAnsi="Times New Roman" w:cs="Times New Roman"/>
          <w:b/>
          <w:sz w:val="24"/>
          <w:szCs w:val="24"/>
          <w:lang w:val="ro-RO"/>
        </w:rPr>
        <w:t>Vries</w:t>
      </w:r>
      <w:proofErr w:type="spellEnd"/>
      <w:r w:rsidR="001F56C1">
        <w:rPr>
          <w:rFonts w:ascii="Times New Roman" w:eastAsia="Times New Roman" w:hAnsi="Times New Roman" w:cs="Times New Roman"/>
          <w:b/>
          <w:sz w:val="24"/>
          <w:szCs w:val="24"/>
          <w:lang w:val="ro-RO"/>
        </w:rPr>
        <w:t xml:space="preserve"> </w:t>
      </w:r>
      <w:r w:rsidRPr="00967F7C">
        <w:rPr>
          <w:rFonts w:ascii="Times New Roman" w:eastAsia="Times New Roman" w:hAnsi="Times New Roman" w:cs="Times New Roman"/>
          <w:sz w:val="24"/>
          <w:szCs w:val="24"/>
          <w:lang w:val="ro-RO"/>
        </w:rPr>
        <w:t xml:space="preserve">și-a exprimat recunoștința profundă față de Universitatea din București, arătând că </w:t>
      </w:r>
      <w:r w:rsidR="00326115" w:rsidRPr="00967F7C">
        <w:rPr>
          <w:rFonts w:ascii="Times New Roman" w:eastAsia="Times New Roman" w:hAnsi="Times New Roman" w:cs="Times New Roman"/>
          <w:sz w:val="24"/>
          <w:szCs w:val="24"/>
          <w:lang w:val="ro-RO"/>
        </w:rPr>
        <w:t xml:space="preserve">acordarea acestei distincții </w:t>
      </w:r>
      <w:r w:rsidRPr="00967F7C">
        <w:rPr>
          <w:rFonts w:ascii="Times New Roman" w:eastAsia="Times New Roman" w:hAnsi="Times New Roman" w:cs="Times New Roman"/>
          <w:sz w:val="24"/>
          <w:szCs w:val="24"/>
          <w:lang w:val="ro-RO"/>
        </w:rPr>
        <w:t xml:space="preserve">reprezintă o onoare deosebită </w:t>
      </w:r>
      <w:r w:rsidR="001F56C1">
        <w:rPr>
          <w:rFonts w:ascii="Times New Roman" w:eastAsia="Times New Roman" w:hAnsi="Times New Roman" w:cs="Times New Roman"/>
          <w:sz w:val="24"/>
          <w:szCs w:val="24"/>
          <w:lang w:val="ro-RO"/>
        </w:rPr>
        <w:t xml:space="preserve">în primul rând </w:t>
      </w:r>
      <w:r w:rsidR="00326115" w:rsidRPr="00967F7C">
        <w:rPr>
          <w:rFonts w:ascii="Times New Roman" w:eastAsia="Times New Roman" w:hAnsi="Times New Roman" w:cs="Times New Roman"/>
          <w:sz w:val="24"/>
          <w:szCs w:val="24"/>
          <w:lang w:val="ro-RO"/>
        </w:rPr>
        <w:t>pentru el</w:t>
      </w:r>
      <w:r w:rsidRPr="00967F7C">
        <w:rPr>
          <w:rFonts w:ascii="Times New Roman" w:eastAsia="Times New Roman" w:hAnsi="Times New Roman" w:cs="Times New Roman"/>
          <w:sz w:val="24"/>
          <w:szCs w:val="24"/>
          <w:lang w:val="ro-RO"/>
        </w:rPr>
        <w:t xml:space="preserve">. </w:t>
      </w:r>
    </w:p>
    <w:p w14:paraId="4AF12341" w14:textId="77777777" w:rsidR="00FF7D05" w:rsidRDefault="004F53DD" w:rsidP="00967F7C">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În continuare, </w:t>
      </w:r>
      <w:r w:rsidRPr="00413ED2">
        <w:rPr>
          <w:rFonts w:ascii="Times New Roman" w:eastAsia="Times New Roman" w:hAnsi="Times New Roman" w:cs="Times New Roman"/>
          <w:b/>
          <w:bCs/>
          <w:sz w:val="24"/>
          <w:szCs w:val="24"/>
          <w:lang w:val="ro-RO"/>
        </w:rPr>
        <w:t xml:space="preserve">prof. </w:t>
      </w:r>
      <w:r w:rsidR="007D21BC" w:rsidRPr="00413ED2">
        <w:rPr>
          <w:rFonts w:ascii="Times New Roman" w:eastAsia="Times New Roman" w:hAnsi="Times New Roman" w:cs="Times New Roman"/>
          <w:b/>
          <w:bCs/>
          <w:sz w:val="24"/>
          <w:szCs w:val="24"/>
          <w:lang w:val="ro-RO"/>
        </w:rPr>
        <w:t xml:space="preserve">de </w:t>
      </w:r>
      <w:proofErr w:type="spellStart"/>
      <w:r w:rsidR="007D21BC" w:rsidRPr="00413ED2">
        <w:rPr>
          <w:rFonts w:ascii="Times New Roman" w:eastAsia="Times New Roman" w:hAnsi="Times New Roman" w:cs="Times New Roman"/>
          <w:b/>
          <w:bCs/>
          <w:sz w:val="24"/>
          <w:szCs w:val="24"/>
          <w:lang w:val="ro-RO"/>
        </w:rPr>
        <w:t>Vries</w:t>
      </w:r>
      <w:proofErr w:type="spellEnd"/>
      <w:r w:rsidR="007D21BC" w:rsidRPr="00413ED2">
        <w:rPr>
          <w:rFonts w:ascii="Times New Roman" w:eastAsia="Times New Roman" w:hAnsi="Times New Roman" w:cs="Times New Roman"/>
          <w:b/>
          <w:bCs/>
          <w:sz w:val="24"/>
          <w:szCs w:val="24"/>
          <w:lang w:val="ro-RO"/>
        </w:rPr>
        <w:t xml:space="preserve"> </w:t>
      </w:r>
      <w:r w:rsidR="00326115" w:rsidRPr="00413ED2">
        <w:rPr>
          <w:rFonts w:ascii="Times New Roman" w:eastAsia="Times New Roman" w:hAnsi="Times New Roman" w:cs="Times New Roman"/>
          <w:b/>
          <w:bCs/>
          <w:sz w:val="24"/>
          <w:szCs w:val="24"/>
          <w:lang w:val="ro-RO"/>
        </w:rPr>
        <w:t>a susținut pre</w:t>
      </w:r>
      <w:r w:rsidR="007D21BC" w:rsidRPr="00413ED2">
        <w:rPr>
          <w:rFonts w:ascii="Times New Roman" w:eastAsia="Times New Roman" w:hAnsi="Times New Roman" w:cs="Times New Roman"/>
          <w:b/>
          <w:bCs/>
          <w:sz w:val="24"/>
          <w:szCs w:val="24"/>
          <w:lang w:val="ro-RO"/>
        </w:rPr>
        <w:t xml:space="preserve">zentarea intitulată </w:t>
      </w:r>
      <w:r w:rsidR="005245EC" w:rsidRPr="00413ED2">
        <w:rPr>
          <w:rFonts w:ascii="Times New Roman" w:eastAsia="Times New Roman" w:hAnsi="Times New Roman" w:cs="Times New Roman"/>
          <w:b/>
          <w:bCs/>
          <w:sz w:val="24"/>
          <w:szCs w:val="24"/>
          <w:lang w:val="ro-RO"/>
        </w:rPr>
        <w:t>„</w:t>
      </w:r>
      <w:r w:rsidR="0080303E" w:rsidRPr="00413ED2">
        <w:rPr>
          <w:rFonts w:ascii="Times New Roman" w:eastAsia="Times New Roman" w:hAnsi="Times New Roman" w:cs="Times New Roman"/>
          <w:b/>
          <w:bCs/>
          <w:sz w:val="24"/>
          <w:szCs w:val="24"/>
          <w:lang w:val="ro-RO"/>
        </w:rPr>
        <w:t xml:space="preserve">The </w:t>
      </w:r>
      <w:proofErr w:type="spellStart"/>
      <w:r w:rsidR="0080303E" w:rsidRPr="00413ED2">
        <w:rPr>
          <w:rFonts w:ascii="Times New Roman" w:eastAsia="Times New Roman" w:hAnsi="Times New Roman" w:cs="Times New Roman"/>
          <w:b/>
          <w:bCs/>
          <w:sz w:val="24"/>
          <w:szCs w:val="24"/>
          <w:lang w:val="ro-RO"/>
        </w:rPr>
        <w:t>Many</w:t>
      </w:r>
      <w:proofErr w:type="spellEnd"/>
      <w:r w:rsidR="0080303E" w:rsidRPr="00413ED2">
        <w:rPr>
          <w:rFonts w:ascii="Times New Roman" w:eastAsia="Times New Roman" w:hAnsi="Times New Roman" w:cs="Times New Roman"/>
          <w:b/>
          <w:bCs/>
          <w:sz w:val="24"/>
          <w:szCs w:val="24"/>
          <w:lang w:val="ro-RO"/>
        </w:rPr>
        <w:t xml:space="preserve"> </w:t>
      </w:r>
      <w:proofErr w:type="spellStart"/>
      <w:r w:rsidR="0080303E" w:rsidRPr="00413ED2">
        <w:rPr>
          <w:rFonts w:ascii="Times New Roman" w:eastAsia="Times New Roman" w:hAnsi="Times New Roman" w:cs="Times New Roman"/>
          <w:b/>
          <w:bCs/>
          <w:sz w:val="24"/>
          <w:szCs w:val="24"/>
          <w:lang w:val="ro-RO"/>
        </w:rPr>
        <w:t>Colors</w:t>
      </w:r>
      <w:proofErr w:type="spellEnd"/>
      <w:r w:rsidR="0080303E" w:rsidRPr="00413ED2">
        <w:rPr>
          <w:rFonts w:ascii="Times New Roman" w:eastAsia="Times New Roman" w:hAnsi="Times New Roman" w:cs="Times New Roman"/>
          <w:b/>
          <w:bCs/>
          <w:sz w:val="24"/>
          <w:szCs w:val="24"/>
          <w:lang w:val="ro-RO"/>
        </w:rPr>
        <w:t xml:space="preserve"> of </w:t>
      </w:r>
      <w:proofErr w:type="spellStart"/>
      <w:r w:rsidR="0080303E" w:rsidRPr="00413ED2">
        <w:rPr>
          <w:rFonts w:ascii="Times New Roman" w:eastAsia="Times New Roman" w:hAnsi="Times New Roman" w:cs="Times New Roman"/>
          <w:b/>
          <w:bCs/>
          <w:sz w:val="24"/>
          <w:szCs w:val="24"/>
          <w:lang w:val="ro-RO"/>
        </w:rPr>
        <w:t>Wisdom</w:t>
      </w:r>
      <w:proofErr w:type="spellEnd"/>
      <w:r w:rsidR="0080303E" w:rsidRPr="00413ED2">
        <w:rPr>
          <w:rFonts w:ascii="Times New Roman" w:eastAsia="Times New Roman" w:hAnsi="Times New Roman" w:cs="Times New Roman"/>
          <w:b/>
          <w:bCs/>
          <w:sz w:val="24"/>
          <w:szCs w:val="24"/>
          <w:lang w:val="ro-RO"/>
        </w:rPr>
        <w:t xml:space="preserve">: </w:t>
      </w:r>
      <w:proofErr w:type="spellStart"/>
      <w:r w:rsidR="0080303E" w:rsidRPr="00413ED2">
        <w:rPr>
          <w:rFonts w:ascii="Times New Roman" w:eastAsia="Times New Roman" w:hAnsi="Times New Roman" w:cs="Times New Roman"/>
          <w:b/>
          <w:bCs/>
          <w:sz w:val="24"/>
          <w:szCs w:val="24"/>
          <w:lang w:val="ro-RO"/>
        </w:rPr>
        <w:t>Eight</w:t>
      </w:r>
      <w:proofErr w:type="spellEnd"/>
      <w:r w:rsidR="0080303E" w:rsidRPr="00413ED2">
        <w:rPr>
          <w:rFonts w:ascii="Times New Roman" w:eastAsia="Times New Roman" w:hAnsi="Times New Roman" w:cs="Times New Roman"/>
          <w:b/>
          <w:bCs/>
          <w:sz w:val="24"/>
          <w:szCs w:val="24"/>
          <w:lang w:val="ro-RO"/>
        </w:rPr>
        <w:t xml:space="preserve"> </w:t>
      </w:r>
      <w:proofErr w:type="spellStart"/>
      <w:r w:rsidR="0080303E" w:rsidRPr="00413ED2">
        <w:rPr>
          <w:rFonts w:ascii="Times New Roman" w:eastAsia="Times New Roman" w:hAnsi="Times New Roman" w:cs="Times New Roman"/>
          <w:b/>
          <w:bCs/>
          <w:sz w:val="24"/>
          <w:szCs w:val="24"/>
          <w:lang w:val="ro-RO"/>
        </w:rPr>
        <w:t>Lessons</w:t>
      </w:r>
      <w:proofErr w:type="spellEnd"/>
      <w:r w:rsidR="0080303E" w:rsidRPr="00413ED2">
        <w:rPr>
          <w:rFonts w:ascii="Times New Roman" w:eastAsia="Times New Roman" w:hAnsi="Times New Roman" w:cs="Times New Roman"/>
          <w:b/>
          <w:bCs/>
          <w:sz w:val="24"/>
          <w:szCs w:val="24"/>
          <w:lang w:val="ro-RO"/>
        </w:rPr>
        <w:t xml:space="preserve"> </w:t>
      </w:r>
      <w:proofErr w:type="spellStart"/>
      <w:r w:rsidR="0080303E" w:rsidRPr="00413ED2">
        <w:rPr>
          <w:rFonts w:ascii="Times New Roman" w:eastAsia="Times New Roman" w:hAnsi="Times New Roman" w:cs="Times New Roman"/>
          <w:b/>
          <w:bCs/>
          <w:sz w:val="24"/>
          <w:szCs w:val="24"/>
          <w:lang w:val="ro-RO"/>
        </w:rPr>
        <w:t>from</w:t>
      </w:r>
      <w:proofErr w:type="spellEnd"/>
      <w:r w:rsidR="0080303E" w:rsidRPr="00413ED2">
        <w:rPr>
          <w:rFonts w:ascii="Times New Roman" w:eastAsia="Times New Roman" w:hAnsi="Times New Roman" w:cs="Times New Roman"/>
          <w:b/>
          <w:bCs/>
          <w:sz w:val="24"/>
          <w:szCs w:val="24"/>
          <w:lang w:val="ro-RO"/>
        </w:rPr>
        <w:t xml:space="preserve"> Life</w:t>
      </w:r>
      <w:r w:rsidR="005245EC" w:rsidRPr="00413ED2">
        <w:rPr>
          <w:rFonts w:ascii="Times New Roman" w:eastAsia="Times New Roman" w:hAnsi="Times New Roman" w:cs="Times New Roman"/>
          <w:b/>
          <w:bCs/>
          <w:sz w:val="24"/>
          <w:szCs w:val="24"/>
          <w:lang w:val="ro-RO"/>
        </w:rPr>
        <w:t>”</w:t>
      </w:r>
      <w:r w:rsidR="00007E19" w:rsidRPr="00413ED2">
        <w:rPr>
          <w:rFonts w:ascii="Times New Roman" w:eastAsia="Times New Roman" w:hAnsi="Times New Roman" w:cs="Times New Roman"/>
          <w:b/>
          <w:bCs/>
          <w:sz w:val="24"/>
          <w:szCs w:val="24"/>
          <w:lang w:val="ro-RO"/>
        </w:rPr>
        <w:t xml:space="preserve">, </w:t>
      </w:r>
      <w:r w:rsidR="009B00C2" w:rsidRPr="00413ED2">
        <w:rPr>
          <w:rFonts w:ascii="Times New Roman" w:eastAsia="Times New Roman" w:hAnsi="Times New Roman" w:cs="Times New Roman"/>
          <w:b/>
          <w:bCs/>
          <w:sz w:val="24"/>
          <w:szCs w:val="24"/>
          <w:lang w:val="ro-RO"/>
        </w:rPr>
        <w:t>un veritabil curs de leadership</w:t>
      </w:r>
      <w:r w:rsidR="009B00C2">
        <w:rPr>
          <w:rFonts w:ascii="Times New Roman" w:eastAsia="Times New Roman" w:hAnsi="Times New Roman" w:cs="Times New Roman"/>
          <w:sz w:val="24"/>
          <w:szCs w:val="24"/>
          <w:lang w:val="ro-RO"/>
        </w:rPr>
        <w:t xml:space="preserve">. În demersul său, vorbitorul a pornit </w:t>
      </w:r>
      <w:r w:rsidR="00007E19" w:rsidRPr="00967F7C">
        <w:rPr>
          <w:rFonts w:ascii="Times New Roman" w:eastAsia="Times New Roman" w:hAnsi="Times New Roman" w:cs="Times New Roman"/>
          <w:sz w:val="24"/>
          <w:szCs w:val="24"/>
          <w:lang w:val="ro-RO"/>
        </w:rPr>
        <w:t xml:space="preserve">de la </w:t>
      </w:r>
      <w:r w:rsidR="0080303E">
        <w:rPr>
          <w:rFonts w:ascii="Times New Roman" w:eastAsia="Times New Roman" w:hAnsi="Times New Roman" w:cs="Times New Roman"/>
          <w:sz w:val="24"/>
          <w:szCs w:val="24"/>
          <w:lang w:val="ro-RO"/>
        </w:rPr>
        <w:t xml:space="preserve">identificarea celor mai mari probleme </w:t>
      </w:r>
      <w:r w:rsidR="009B00C2">
        <w:rPr>
          <w:rFonts w:ascii="Times New Roman" w:eastAsia="Times New Roman" w:hAnsi="Times New Roman" w:cs="Times New Roman"/>
          <w:sz w:val="24"/>
          <w:szCs w:val="24"/>
          <w:lang w:val="ro-RO"/>
        </w:rPr>
        <w:t xml:space="preserve">cu care se confruntă omenirea </w:t>
      </w:r>
      <w:r w:rsidR="000D46B3">
        <w:rPr>
          <w:rFonts w:ascii="Times New Roman" w:eastAsia="Times New Roman" w:hAnsi="Times New Roman" w:cs="Times New Roman"/>
          <w:sz w:val="24"/>
          <w:szCs w:val="24"/>
          <w:lang w:val="ro-RO"/>
        </w:rPr>
        <w:t xml:space="preserve">în prezent </w:t>
      </w:r>
      <w:r w:rsidR="009B00C2">
        <w:rPr>
          <w:rFonts w:ascii="Times New Roman" w:eastAsia="Times New Roman" w:hAnsi="Times New Roman" w:cs="Times New Roman"/>
          <w:sz w:val="24"/>
          <w:szCs w:val="24"/>
          <w:lang w:val="ro-RO"/>
        </w:rPr>
        <w:t>– „cei nouă călăreți ai Apocalipsei” – și anume: încălzirea globală, „holocaustul” nuclear, inegalitățile sociale</w:t>
      </w:r>
      <w:r w:rsidR="000D46B3">
        <w:rPr>
          <w:rFonts w:ascii="Times New Roman" w:eastAsia="Times New Roman" w:hAnsi="Times New Roman" w:cs="Times New Roman"/>
          <w:sz w:val="24"/>
          <w:szCs w:val="24"/>
          <w:lang w:val="ro-RO"/>
        </w:rPr>
        <w:t xml:space="preserve"> și de venit</w:t>
      </w:r>
      <w:r w:rsidR="009B00C2">
        <w:rPr>
          <w:rFonts w:ascii="Times New Roman" w:eastAsia="Times New Roman" w:hAnsi="Times New Roman" w:cs="Times New Roman"/>
          <w:sz w:val="24"/>
          <w:szCs w:val="24"/>
          <w:lang w:val="ro-RO"/>
        </w:rPr>
        <w:t xml:space="preserve">, terorismul, migrația, pandemia de coronavirus, conducerea toxică, războiul (lui Putin și </w:t>
      </w:r>
      <w:r w:rsidR="000D46B3">
        <w:rPr>
          <w:rFonts w:ascii="Times New Roman" w:eastAsia="Times New Roman" w:hAnsi="Times New Roman" w:cs="Times New Roman"/>
          <w:sz w:val="24"/>
          <w:szCs w:val="24"/>
          <w:lang w:val="ro-RO"/>
        </w:rPr>
        <w:t>nu numai</w:t>
      </w:r>
      <w:r w:rsidR="009B00C2">
        <w:rPr>
          <w:rFonts w:ascii="Times New Roman" w:eastAsia="Times New Roman" w:hAnsi="Times New Roman" w:cs="Times New Roman"/>
          <w:sz w:val="24"/>
          <w:szCs w:val="24"/>
          <w:lang w:val="ro-RO"/>
        </w:rPr>
        <w:t xml:space="preserve">) </w:t>
      </w:r>
      <w:r w:rsidR="000D46B3">
        <w:rPr>
          <w:rFonts w:ascii="Times New Roman" w:eastAsia="Times New Roman" w:hAnsi="Times New Roman" w:cs="Times New Roman"/>
          <w:sz w:val="24"/>
          <w:szCs w:val="24"/>
          <w:lang w:val="ro-RO"/>
        </w:rPr>
        <w:t xml:space="preserve">și foametea. </w:t>
      </w:r>
    </w:p>
    <w:p w14:paraId="721CC75D" w14:textId="58472CE9" w:rsidR="00967F7C" w:rsidRDefault="000D46B3" w:rsidP="00967F7C">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El a arătat că</w:t>
      </w:r>
      <w:r w:rsidR="00FF7D0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într-o astfel de realitate</w:t>
      </w:r>
      <w:r w:rsidR="00FF7D05">
        <w:rPr>
          <w:rFonts w:ascii="Times New Roman" w:eastAsia="Times New Roman" w:hAnsi="Times New Roman" w:cs="Times New Roman"/>
          <w:sz w:val="24"/>
          <w:szCs w:val="24"/>
          <w:lang w:val="ro-RO"/>
        </w:rPr>
        <w:t xml:space="preserve"> tulbure și complicată,</w:t>
      </w:r>
      <w:r>
        <w:rPr>
          <w:rFonts w:ascii="Times New Roman" w:eastAsia="Times New Roman" w:hAnsi="Times New Roman" w:cs="Times New Roman"/>
          <w:sz w:val="24"/>
          <w:szCs w:val="24"/>
          <w:lang w:val="ro-RO"/>
        </w:rPr>
        <w:t xml:space="preserve"> leadership-ul fără înțelepciune reprezintă garanția unei lumi pline de demagogi populiști și dictatori care se urcă la putere pe false promisiuni </w:t>
      </w:r>
      <w:r w:rsidR="00FF7D05">
        <w:rPr>
          <w:rFonts w:ascii="Times New Roman" w:eastAsia="Times New Roman" w:hAnsi="Times New Roman" w:cs="Times New Roman"/>
          <w:sz w:val="24"/>
          <w:szCs w:val="24"/>
          <w:lang w:val="ro-RO"/>
        </w:rPr>
        <w:t>privind furnizarea unor</w:t>
      </w:r>
      <w:r>
        <w:rPr>
          <w:rFonts w:ascii="Times New Roman" w:eastAsia="Times New Roman" w:hAnsi="Times New Roman" w:cs="Times New Roman"/>
          <w:sz w:val="24"/>
          <w:szCs w:val="24"/>
          <w:lang w:val="ro-RO"/>
        </w:rPr>
        <w:t xml:space="preserve"> rețete miraculoase pentru societate. În acest context</w:t>
      </w:r>
      <w:r w:rsidR="00FF7D0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00413ED2">
        <w:rPr>
          <w:rFonts w:ascii="Times New Roman" w:eastAsia="Times New Roman" w:hAnsi="Times New Roman" w:cs="Times New Roman"/>
          <w:sz w:val="24"/>
          <w:szCs w:val="24"/>
          <w:lang w:val="ro-RO"/>
        </w:rPr>
        <w:t xml:space="preserve">aplicarea </w:t>
      </w:r>
      <w:r w:rsidR="00310354">
        <w:rPr>
          <w:rFonts w:ascii="Times New Roman" w:eastAsia="Times New Roman" w:hAnsi="Times New Roman" w:cs="Times New Roman"/>
          <w:sz w:val="24"/>
          <w:szCs w:val="24"/>
          <w:lang w:val="ro-RO"/>
        </w:rPr>
        <w:t>ecuați</w:t>
      </w:r>
      <w:r w:rsidR="00413ED2">
        <w:rPr>
          <w:rFonts w:ascii="Times New Roman" w:eastAsia="Times New Roman" w:hAnsi="Times New Roman" w:cs="Times New Roman"/>
          <w:sz w:val="24"/>
          <w:szCs w:val="24"/>
          <w:lang w:val="ro-RO"/>
        </w:rPr>
        <w:t>ei</w:t>
      </w:r>
      <w:r w:rsidR="00310354">
        <w:rPr>
          <w:rFonts w:ascii="Times New Roman" w:eastAsia="Times New Roman" w:hAnsi="Times New Roman" w:cs="Times New Roman"/>
          <w:sz w:val="24"/>
          <w:szCs w:val="24"/>
          <w:lang w:val="ro-RO"/>
        </w:rPr>
        <w:t xml:space="preserve"> înțelepciunii </w:t>
      </w:r>
      <w:r w:rsidR="00FF7D05">
        <w:rPr>
          <w:rFonts w:ascii="Times New Roman" w:eastAsia="Times New Roman" w:hAnsi="Times New Roman" w:cs="Times New Roman"/>
          <w:sz w:val="24"/>
          <w:szCs w:val="24"/>
          <w:lang w:val="ro-RO"/>
        </w:rPr>
        <w:t xml:space="preserve">în leadership </w:t>
      </w:r>
      <w:r w:rsidR="00413ED2">
        <w:rPr>
          <w:rFonts w:ascii="Times New Roman" w:eastAsia="Times New Roman" w:hAnsi="Times New Roman" w:cs="Times New Roman"/>
          <w:sz w:val="24"/>
          <w:szCs w:val="24"/>
          <w:lang w:val="ro-RO"/>
        </w:rPr>
        <w:t>devine și mai importantă</w:t>
      </w:r>
      <w:r w:rsidR="004D4A46">
        <w:rPr>
          <w:rFonts w:ascii="Times New Roman" w:eastAsia="Times New Roman" w:hAnsi="Times New Roman" w:cs="Times New Roman"/>
          <w:sz w:val="24"/>
          <w:szCs w:val="24"/>
          <w:lang w:val="ro-RO"/>
        </w:rPr>
        <w:t xml:space="preserve">. În viziunea prof. de </w:t>
      </w:r>
      <w:proofErr w:type="spellStart"/>
      <w:r w:rsidR="004D4A46">
        <w:rPr>
          <w:rFonts w:ascii="Times New Roman" w:eastAsia="Times New Roman" w:hAnsi="Times New Roman" w:cs="Times New Roman"/>
          <w:sz w:val="24"/>
          <w:szCs w:val="24"/>
          <w:lang w:val="ro-RO"/>
        </w:rPr>
        <w:t>Vries</w:t>
      </w:r>
      <w:proofErr w:type="spellEnd"/>
      <w:r w:rsidR="004D4A46">
        <w:rPr>
          <w:rFonts w:ascii="Times New Roman" w:eastAsia="Times New Roman" w:hAnsi="Times New Roman" w:cs="Times New Roman"/>
          <w:sz w:val="24"/>
          <w:szCs w:val="24"/>
          <w:lang w:val="ro-RO"/>
        </w:rPr>
        <w:t>, această ecuație</w:t>
      </w:r>
      <w:r w:rsidR="00413ED2">
        <w:rPr>
          <w:rFonts w:ascii="Times New Roman" w:eastAsia="Times New Roman" w:hAnsi="Times New Roman" w:cs="Times New Roman"/>
          <w:sz w:val="24"/>
          <w:szCs w:val="24"/>
          <w:lang w:val="ro-RO"/>
        </w:rPr>
        <w:t xml:space="preserve"> </w:t>
      </w:r>
      <w:r w:rsidR="00310354">
        <w:rPr>
          <w:rFonts w:ascii="Times New Roman" w:eastAsia="Times New Roman" w:hAnsi="Times New Roman" w:cs="Times New Roman"/>
          <w:sz w:val="24"/>
          <w:szCs w:val="24"/>
          <w:lang w:val="ro-RO"/>
        </w:rPr>
        <w:t>presupun</w:t>
      </w:r>
      <w:r w:rsidR="004D4A46">
        <w:rPr>
          <w:rFonts w:ascii="Times New Roman" w:eastAsia="Times New Roman" w:hAnsi="Times New Roman" w:cs="Times New Roman"/>
          <w:sz w:val="24"/>
          <w:szCs w:val="24"/>
          <w:lang w:val="ro-RO"/>
        </w:rPr>
        <w:t xml:space="preserve">e </w:t>
      </w:r>
      <w:r w:rsidR="00310354">
        <w:rPr>
          <w:rFonts w:ascii="Times New Roman" w:eastAsia="Times New Roman" w:hAnsi="Times New Roman" w:cs="Times New Roman"/>
          <w:sz w:val="24"/>
          <w:szCs w:val="24"/>
          <w:lang w:val="ro-RO"/>
        </w:rPr>
        <w:t xml:space="preserve">respectarea a opt reguli esențiale, care reprezintă tot atâtea lecții </w:t>
      </w:r>
      <w:r w:rsidR="00FF7D05">
        <w:rPr>
          <w:rFonts w:ascii="Times New Roman" w:eastAsia="Times New Roman" w:hAnsi="Times New Roman" w:cs="Times New Roman"/>
          <w:sz w:val="24"/>
          <w:szCs w:val="24"/>
          <w:lang w:val="ro-RO"/>
        </w:rPr>
        <w:t>pentru a deveni un lider adevărat</w:t>
      </w:r>
      <w:r w:rsidR="00310354">
        <w:rPr>
          <w:rFonts w:ascii="Times New Roman" w:eastAsia="Times New Roman" w:hAnsi="Times New Roman" w:cs="Times New Roman"/>
          <w:sz w:val="24"/>
          <w:szCs w:val="24"/>
          <w:lang w:val="ro-RO"/>
        </w:rPr>
        <w:t xml:space="preserve">: lecția 1 – regula de aur: tratează-i pe ceilalți așa cum ai vrea să fii tratat; lecția 2: iertarea (altora și a propriei persoane); lecția 3: transcenderea invidiei; lecția 4: transcenderea lăcomiei; lecția 5: ascultarea reală și atentă a celor din jur; lecția 6: alegerea cu atenție a „bătăliilor” care merită purtate; lecția 7: curajul </w:t>
      </w:r>
      <w:r w:rsidR="00FF7D05">
        <w:rPr>
          <w:rFonts w:ascii="Times New Roman" w:eastAsia="Times New Roman" w:hAnsi="Times New Roman" w:cs="Times New Roman"/>
          <w:sz w:val="24"/>
          <w:szCs w:val="24"/>
          <w:lang w:val="ro-RO"/>
        </w:rPr>
        <w:t>(de a triumfa asupra fricilor, curajul moral) și lecția 8: conștientizarea fericirii (a micilor momente ale vieții) și exprimarea recunoștinței.</w:t>
      </w:r>
    </w:p>
    <w:p w14:paraId="55192FAC" w14:textId="0E7398DE" w:rsidR="00967F7C" w:rsidRDefault="00BC0556" w:rsidP="00967F7C">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final, mulțumind pentru veritabila lecție de cunoaștere și înțelepciune oferită de prof. de </w:t>
      </w:r>
      <w:proofErr w:type="spellStart"/>
      <w:r>
        <w:rPr>
          <w:rFonts w:ascii="Times New Roman" w:eastAsia="Times New Roman" w:hAnsi="Times New Roman" w:cs="Times New Roman"/>
          <w:sz w:val="24"/>
          <w:szCs w:val="24"/>
          <w:lang w:val="ro-RO"/>
        </w:rPr>
        <w:t>Vries</w:t>
      </w:r>
      <w:proofErr w:type="spellEnd"/>
      <w:r>
        <w:rPr>
          <w:rFonts w:ascii="Times New Roman" w:eastAsia="Times New Roman" w:hAnsi="Times New Roman" w:cs="Times New Roman"/>
          <w:sz w:val="24"/>
          <w:szCs w:val="24"/>
          <w:lang w:val="ro-RO"/>
        </w:rPr>
        <w:t xml:space="preserve">, rectorul Universității din București, prof. univ. dr. Marian Preda, </w:t>
      </w:r>
      <w:r w:rsidR="00450841">
        <w:rPr>
          <w:rFonts w:ascii="Times New Roman" w:eastAsia="Times New Roman" w:hAnsi="Times New Roman" w:cs="Times New Roman"/>
          <w:sz w:val="24"/>
          <w:szCs w:val="24"/>
          <w:lang w:val="ro-RO"/>
        </w:rPr>
        <w:t>a subliniat importanța rolului pe care gânditorii cu o activitate prodigioasă îl au în evoluția omenirii nu numai prin aceea că lasă opere remarcabile, ci mai ales prin faptul că formează generații întregi și ajung să aibă discipoli dornici să ducă munca maestrului mai departe. În acest sens, a afirmat prof. Preda, universitățile sunt veritabile medii ale „imortalității” pentru că, pornind de la ideea că a învăța e sinonim cu a trăi, cei care se îngrijesc de asigurarea transmiterii cunoașterii ajung într-un anumit fel să trăiască veșnic.</w:t>
      </w:r>
    </w:p>
    <w:p w14:paraId="4246C11C" w14:textId="63616DFA" w:rsidR="004F53DD" w:rsidRPr="00967F7C" w:rsidRDefault="004F53DD" w:rsidP="004F53DD">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Prin oferirea titlului de </w:t>
      </w:r>
      <w:r w:rsidRPr="00967F7C">
        <w:rPr>
          <w:rFonts w:ascii="Times New Roman" w:eastAsia="Times New Roman" w:hAnsi="Times New Roman" w:cs="Times New Roman"/>
          <w:i/>
          <w:iCs/>
          <w:sz w:val="24"/>
          <w:szCs w:val="24"/>
          <w:lang w:val="ro-RO"/>
        </w:rPr>
        <w:t>Doctor Honoris Causa</w:t>
      </w:r>
      <w:r w:rsidRPr="00967F7C">
        <w:rPr>
          <w:rFonts w:ascii="Times New Roman" w:eastAsia="Times New Roman" w:hAnsi="Times New Roman" w:cs="Times New Roman"/>
          <w:sz w:val="24"/>
          <w:szCs w:val="24"/>
          <w:lang w:val="ro-RO"/>
        </w:rPr>
        <w:t xml:space="preserve"> profesorului </w:t>
      </w:r>
      <w:r w:rsidR="0080303E">
        <w:rPr>
          <w:rFonts w:ascii="Times New Roman" w:eastAsia="Times New Roman" w:hAnsi="Times New Roman" w:cs="Times New Roman"/>
          <w:sz w:val="24"/>
          <w:szCs w:val="24"/>
          <w:lang w:val="ro-RO"/>
        </w:rPr>
        <w:t xml:space="preserve">de </w:t>
      </w:r>
      <w:proofErr w:type="spellStart"/>
      <w:r w:rsidR="0080303E">
        <w:rPr>
          <w:rFonts w:ascii="Times New Roman" w:eastAsia="Times New Roman" w:hAnsi="Times New Roman" w:cs="Times New Roman"/>
          <w:sz w:val="24"/>
          <w:szCs w:val="24"/>
          <w:lang w:val="ro-RO"/>
        </w:rPr>
        <w:t>Vries</w:t>
      </w:r>
      <w:proofErr w:type="spellEnd"/>
      <w:r w:rsidRPr="00967F7C">
        <w:rPr>
          <w:rFonts w:ascii="Times New Roman" w:eastAsia="Times New Roman" w:hAnsi="Times New Roman" w:cs="Times New Roman"/>
          <w:sz w:val="24"/>
          <w:szCs w:val="24"/>
          <w:lang w:val="ro-RO"/>
        </w:rPr>
        <w:t xml:space="preserve">, Universitatea din București onorează nu doar o </w:t>
      </w:r>
      <w:r w:rsidR="005245EC" w:rsidRPr="00967F7C">
        <w:rPr>
          <w:rFonts w:ascii="Times New Roman" w:eastAsia="Times New Roman" w:hAnsi="Times New Roman" w:cs="Times New Roman"/>
          <w:sz w:val="24"/>
          <w:szCs w:val="24"/>
          <w:lang w:val="ro-RO"/>
        </w:rPr>
        <w:t xml:space="preserve">personalitate de prim rang </w:t>
      </w:r>
      <w:r w:rsidR="009043B2">
        <w:rPr>
          <w:rFonts w:ascii="Times New Roman" w:eastAsia="Times New Roman" w:hAnsi="Times New Roman" w:cs="Times New Roman"/>
          <w:sz w:val="24"/>
          <w:szCs w:val="24"/>
          <w:lang w:val="ro-RO"/>
        </w:rPr>
        <w:t>în</w:t>
      </w:r>
      <w:r w:rsidR="005245EC" w:rsidRPr="00967F7C">
        <w:rPr>
          <w:rFonts w:ascii="Times New Roman" w:eastAsia="Times New Roman" w:hAnsi="Times New Roman" w:cs="Times New Roman"/>
          <w:sz w:val="24"/>
          <w:szCs w:val="24"/>
          <w:lang w:val="ro-RO"/>
        </w:rPr>
        <w:t xml:space="preserve"> mediul academic </w:t>
      </w:r>
      <w:r w:rsidR="009043B2">
        <w:rPr>
          <w:rFonts w:ascii="Times New Roman" w:eastAsia="Times New Roman" w:hAnsi="Times New Roman" w:cs="Times New Roman"/>
          <w:sz w:val="24"/>
          <w:szCs w:val="24"/>
          <w:lang w:val="ro-RO"/>
        </w:rPr>
        <w:t>internațional</w:t>
      </w:r>
      <w:r w:rsidRPr="00967F7C">
        <w:rPr>
          <w:rFonts w:ascii="Times New Roman" w:eastAsia="Times New Roman" w:hAnsi="Times New Roman" w:cs="Times New Roman"/>
          <w:sz w:val="24"/>
          <w:szCs w:val="24"/>
          <w:lang w:val="ro-RO"/>
        </w:rPr>
        <w:t>,</w:t>
      </w:r>
      <w:r w:rsidR="009043B2">
        <w:rPr>
          <w:rFonts w:ascii="Times New Roman" w:eastAsia="Times New Roman" w:hAnsi="Times New Roman" w:cs="Times New Roman"/>
          <w:sz w:val="24"/>
          <w:szCs w:val="24"/>
          <w:lang w:val="ro-RO"/>
        </w:rPr>
        <w:t xml:space="preserve"> ci și</w:t>
      </w:r>
      <w:r w:rsidRPr="00967F7C">
        <w:rPr>
          <w:rFonts w:ascii="Times New Roman" w:eastAsia="Times New Roman" w:hAnsi="Times New Roman" w:cs="Times New Roman"/>
          <w:sz w:val="24"/>
          <w:szCs w:val="24"/>
          <w:lang w:val="ro-RO"/>
        </w:rPr>
        <w:t xml:space="preserve"> </w:t>
      </w:r>
      <w:r w:rsidR="008557C1">
        <w:rPr>
          <w:rFonts w:ascii="Times New Roman" w:eastAsia="Times New Roman" w:hAnsi="Times New Roman" w:cs="Times New Roman"/>
          <w:sz w:val="24"/>
          <w:szCs w:val="24"/>
          <w:lang w:val="ro-RO"/>
        </w:rPr>
        <w:t xml:space="preserve">un specialist de renume </w:t>
      </w:r>
      <w:r w:rsidRPr="00967F7C">
        <w:rPr>
          <w:rFonts w:ascii="Times New Roman" w:eastAsia="Times New Roman" w:hAnsi="Times New Roman" w:cs="Times New Roman"/>
          <w:sz w:val="24"/>
          <w:szCs w:val="24"/>
          <w:lang w:val="ro-RO"/>
        </w:rPr>
        <w:t xml:space="preserve">ce a marcat în mod excepțional istoria gândirii și a practicii în domeniul </w:t>
      </w:r>
      <w:r w:rsidR="009043B2">
        <w:rPr>
          <w:rFonts w:ascii="Times New Roman" w:eastAsia="Times New Roman" w:hAnsi="Times New Roman" w:cs="Times New Roman"/>
          <w:sz w:val="24"/>
          <w:szCs w:val="24"/>
          <w:lang w:val="ro-RO"/>
        </w:rPr>
        <w:t xml:space="preserve">leadership-ului, vieții organizaționale și </w:t>
      </w:r>
      <w:proofErr w:type="spellStart"/>
      <w:r w:rsidR="009043B2">
        <w:rPr>
          <w:rFonts w:ascii="Times New Roman" w:eastAsia="Times New Roman" w:hAnsi="Times New Roman" w:cs="Times New Roman"/>
          <w:sz w:val="24"/>
          <w:szCs w:val="24"/>
          <w:lang w:val="ro-RO"/>
        </w:rPr>
        <w:t>antreprenoriatului</w:t>
      </w:r>
      <w:proofErr w:type="spellEnd"/>
      <w:r w:rsidRPr="00967F7C">
        <w:rPr>
          <w:rFonts w:ascii="Times New Roman" w:eastAsia="Times New Roman" w:hAnsi="Times New Roman" w:cs="Times New Roman"/>
          <w:sz w:val="24"/>
          <w:szCs w:val="24"/>
          <w:lang w:val="ro-RO"/>
        </w:rPr>
        <w:t>.</w:t>
      </w:r>
    </w:p>
    <w:p w14:paraId="2F6B3108" w14:textId="371967A8" w:rsidR="003E66EB" w:rsidRDefault="004F53DD" w:rsidP="004F53DD">
      <w:pPr>
        <w:spacing w:before="100" w:beforeAutospacing="1" w:after="100" w:afterAutospacing="1" w:line="24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Broșura integrală a ceremoniei de acordare a distincției </w:t>
      </w:r>
      <w:r w:rsidRPr="00967F7C">
        <w:rPr>
          <w:rFonts w:ascii="Times New Roman" w:eastAsia="Times New Roman" w:hAnsi="Times New Roman" w:cs="Times New Roman"/>
          <w:i/>
          <w:iCs/>
          <w:sz w:val="24"/>
          <w:szCs w:val="24"/>
          <w:lang w:val="ro-RO"/>
        </w:rPr>
        <w:t>Doctor Honoris Causa</w:t>
      </w:r>
      <w:r w:rsidRPr="00967F7C">
        <w:rPr>
          <w:rFonts w:ascii="Times New Roman" w:eastAsia="Times New Roman" w:hAnsi="Times New Roman" w:cs="Times New Roman"/>
          <w:sz w:val="24"/>
          <w:szCs w:val="24"/>
          <w:lang w:val="ro-RO"/>
        </w:rPr>
        <w:t xml:space="preserve"> </w:t>
      </w:r>
      <w:r w:rsidR="009043B2">
        <w:rPr>
          <w:rFonts w:ascii="Times New Roman" w:eastAsia="Times New Roman" w:hAnsi="Times New Roman" w:cs="Times New Roman"/>
          <w:sz w:val="24"/>
          <w:szCs w:val="24"/>
          <w:lang w:val="ro-RO"/>
        </w:rPr>
        <w:t xml:space="preserve">profesorului </w:t>
      </w:r>
      <w:r w:rsidR="009043B2" w:rsidRPr="00707AEB">
        <w:rPr>
          <w:rFonts w:ascii="Times New Roman" w:hAnsi="Times New Roman" w:cs="Times New Roman"/>
          <w:b/>
          <w:sz w:val="24"/>
          <w:szCs w:val="24"/>
          <w:lang w:val="ro-RO"/>
        </w:rPr>
        <w:t xml:space="preserve">Manfred F.R. </w:t>
      </w:r>
      <w:proofErr w:type="spellStart"/>
      <w:r w:rsidR="009043B2" w:rsidRPr="00707AEB">
        <w:rPr>
          <w:rFonts w:ascii="Times New Roman" w:hAnsi="Times New Roman" w:cs="Times New Roman"/>
          <w:b/>
          <w:sz w:val="24"/>
          <w:szCs w:val="24"/>
          <w:lang w:val="ro-RO"/>
        </w:rPr>
        <w:t>Kets</w:t>
      </w:r>
      <w:proofErr w:type="spellEnd"/>
      <w:r w:rsidR="009043B2" w:rsidRPr="00707AEB">
        <w:rPr>
          <w:rFonts w:ascii="Times New Roman" w:hAnsi="Times New Roman" w:cs="Times New Roman"/>
          <w:b/>
          <w:sz w:val="24"/>
          <w:szCs w:val="24"/>
          <w:lang w:val="ro-RO"/>
        </w:rPr>
        <w:t xml:space="preserve"> de </w:t>
      </w:r>
      <w:proofErr w:type="spellStart"/>
      <w:r w:rsidR="009043B2" w:rsidRPr="00707AEB">
        <w:rPr>
          <w:rFonts w:ascii="Times New Roman" w:hAnsi="Times New Roman" w:cs="Times New Roman"/>
          <w:b/>
          <w:sz w:val="24"/>
          <w:szCs w:val="24"/>
          <w:lang w:val="ro-RO"/>
        </w:rPr>
        <w:t>Vries</w:t>
      </w:r>
      <w:proofErr w:type="spellEnd"/>
      <w:r w:rsidR="009043B2" w:rsidRPr="00967F7C">
        <w:rPr>
          <w:rFonts w:ascii="Times New Roman" w:eastAsia="Times New Roman" w:hAnsi="Times New Roman" w:cs="Times New Roman"/>
          <w:sz w:val="24"/>
          <w:szCs w:val="24"/>
          <w:lang w:val="ro-RO"/>
        </w:rPr>
        <w:t xml:space="preserve"> </w:t>
      </w:r>
      <w:r w:rsidRPr="00967F7C">
        <w:rPr>
          <w:rFonts w:ascii="Times New Roman" w:eastAsia="Times New Roman" w:hAnsi="Times New Roman" w:cs="Times New Roman"/>
          <w:sz w:val="24"/>
          <w:szCs w:val="24"/>
          <w:lang w:val="ro-RO"/>
        </w:rPr>
        <w:t xml:space="preserve">poate fi consultată </w:t>
      </w:r>
      <w:hyperlink r:id="rId5" w:history="1">
        <w:r w:rsidRPr="008744DA">
          <w:rPr>
            <w:rStyle w:val="Hyperlink"/>
            <w:rFonts w:ascii="Times New Roman" w:eastAsia="Times New Roman" w:hAnsi="Times New Roman" w:cs="Times New Roman"/>
            <w:b/>
            <w:bCs/>
            <w:sz w:val="24"/>
            <w:szCs w:val="24"/>
            <w:lang w:val="ro-RO"/>
          </w:rPr>
          <w:t>aici</w:t>
        </w:r>
      </w:hyperlink>
      <w:bookmarkStart w:id="0" w:name="_GoBack"/>
      <w:bookmarkEnd w:id="0"/>
      <w:r w:rsidRPr="00967F7C">
        <w:rPr>
          <w:rFonts w:ascii="Times New Roman" w:eastAsia="Times New Roman" w:hAnsi="Times New Roman" w:cs="Times New Roman"/>
          <w:sz w:val="24"/>
          <w:szCs w:val="24"/>
          <w:lang w:val="ro-RO"/>
        </w:rPr>
        <w:t>.</w:t>
      </w:r>
    </w:p>
    <w:p w14:paraId="7CEA734E" w14:textId="49568147" w:rsidR="001F56C1" w:rsidRDefault="001F56C1" w:rsidP="004F53DD">
      <w:pPr>
        <w:spacing w:before="100" w:beforeAutospacing="1" w:after="100" w:afterAutospacing="1" w:line="240" w:lineRule="auto"/>
        <w:jc w:val="both"/>
        <w:rPr>
          <w:rFonts w:ascii="Times New Roman" w:eastAsia="Times New Roman" w:hAnsi="Times New Roman" w:cs="Times New Roman"/>
          <w:sz w:val="24"/>
          <w:szCs w:val="24"/>
          <w:lang w:val="ro-RO"/>
        </w:rPr>
      </w:pPr>
    </w:p>
    <w:p w14:paraId="22B3EFE2" w14:textId="77777777" w:rsidR="001F56C1" w:rsidRPr="00A312C2" w:rsidRDefault="001F56C1" w:rsidP="008557C1">
      <w:pPr>
        <w:spacing w:after="0" w:line="240" w:lineRule="auto"/>
        <w:jc w:val="both"/>
        <w:rPr>
          <w:rFonts w:ascii="Times New Roman" w:hAnsi="Times New Roman" w:cs="Times New Roman"/>
          <w:bCs/>
          <w:sz w:val="24"/>
          <w:szCs w:val="24"/>
          <w:lang w:val="ro-RO"/>
        </w:rPr>
      </w:pPr>
      <w:r w:rsidRPr="00A312C2">
        <w:rPr>
          <w:rFonts w:ascii="Times New Roman" w:hAnsi="Times New Roman"/>
          <w:bCs/>
          <w:sz w:val="24"/>
          <w:szCs w:val="24"/>
          <w:lang w:val="ro-RO"/>
        </w:rPr>
        <w:t>*</w:t>
      </w:r>
      <w:r>
        <w:rPr>
          <w:rFonts w:ascii="Times New Roman" w:hAnsi="Times New Roman"/>
          <w:bCs/>
          <w:sz w:val="24"/>
          <w:szCs w:val="24"/>
          <w:lang w:val="ro-RO"/>
        </w:rPr>
        <w:t xml:space="preserve"> </w:t>
      </w:r>
      <w:r w:rsidRPr="00A312C2">
        <w:rPr>
          <w:rFonts w:ascii="Times New Roman" w:hAnsi="Times New Roman"/>
          <w:bCs/>
          <w:sz w:val="24"/>
          <w:szCs w:val="24"/>
          <w:lang w:val="ro-RO"/>
        </w:rPr>
        <w:t xml:space="preserve">Ceremonia de </w:t>
      </w:r>
      <w:r w:rsidRPr="00A312C2">
        <w:rPr>
          <w:rFonts w:ascii="Times New Roman" w:hAnsi="Times New Roman" w:cs="Times New Roman"/>
          <w:bCs/>
          <w:sz w:val="24"/>
          <w:szCs w:val="24"/>
          <w:lang w:val="ro-RO"/>
        </w:rPr>
        <w:t xml:space="preserve">decernare a titlului de Doctor Honoris Causa specialistului Manfred F.R. </w:t>
      </w:r>
      <w:proofErr w:type="spellStart"/>
      <w:r w:rsidRPr="00A312C2">
        <w:rPr>
          <w:rFonts w:ascii="Times New Roman" w:hAnsi="Times New Roman" w:cs="Times New Roman"/>
          <w:bCs/>
          <w:sz w:val="24"/>
          <w:szCs w:val="24"/>
          <w:lang w:val="ro-RO"/>
        </w:rPr>
        <w:t>Kets</w:t>
      </w:r>
      <w:proofErr w:type="spellEnd"/>
      <w:r w:rsidRPr="00A312C2">
        <w:rPr>
          <w:rFonts w:ascii="Times New Roman" w:hAnsi="Times New Roman" w:cs="Times New Roman"/>
          <w:bCs/>
          <w:sz w:val="24"/>
          <w:szCs w:val="24"/>
          <w:lang w:val="ro-RO"/>
        </w:rPr>
        <w:t xml:space="preserve"> de </w:t>
      </w:r>
      <w:proofErr w:type="spellStart"/>
      <w:r w:rsidRPr="00A312C2">
        <w:rPr>
          <w:rFonts w:ascii="Times New Roman" w:hAnsi="Times New Roman" w:cs="Times New Roman"/>
          <w:bCs/>
          <w:sz w:val="24"/>
          <w:szCs w:val="24"/>
          <w:lang w:val="ro-RO"/>
        </w:rPr>
        <w:t>Vries</w:t>
      </w:r>
      <w:proofErr w:type="spellEnd"/>
      <w:r w:rsidRPr="00A312C2">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beneficiază de o </w:t>
      </w:r>
      <w:r w:rsidRPr="00A312C2">
        <w:rPr>
          <w:rFonts w:ascii="Times New Roman" w:hAnsi="Times New Roman" w:cs="Times New Roman"/>
          <w:bCs/>
          <w:sz w:val="24"/>
          <w:szCs w:val="24"/>
          <w:lang w:val="ro-RO"/>
        </w:rPr>
        <w:t>sponsoriz</w:t>
      </w:r>
      <w:r>
        <w:rPr>
          <w:rFonts w:ascii="Times New Roman" w:hAnsi="Times New Roman" w:cs="Times New Roman"/>
          <w:bCs/>
          <w:sz w:val="24"/>
          <w:szCs w:val="24"/>
          <w:lang w:val="ro-RO"/>
        </w:rPr>
        <w:t xml:space="preserve">are a </w:t>
      </w:r>
      <w:proofErr w:type="spellStart"/>
      <w:r>
        <w:rPr>
          <w:rFonts w:ascii="Times New Roman" w:hAnsi="Times New Roman" w:cs="Times New Roman"/>
          <w:bCs/>
          <w:sz w:val="24"/>
          <w:szCs w:val="24"/>
          <w:lang w:val="ro-RO"/>
        </w:rPr>
        <w:t>Interact</w:t>
      </w:r>
      <w:proofErr w:type="spellEnd"/>
      <w:r>
        <w:rPr>
          <w:rFonts w:ascii="Times New Roman" w:hAnsi="Times New Roman" w:cs="Times New Roman"/>
          <w:bCs/>
          <w:sz w:val="24"/>
          <w:szCs w:val="24"/>
          <w:lang w:val="ro-RO"/>
        </w:rPr>
        <w:t xml:space="preserve"> Business Communications S.R.L.</w:t>
      </w:r>
    </w:p>
    <w:p w14:paraId="16AA6A12" w14:textId="77777777" w:rsidR="001F56C1" w:rsidRPr="00967F7C" w:rsidRDefault="001F56C1" w:rsidP="004F53DD">
      <w:pPr>
        <w:spacing w:before="100" w:beforeAutospacing="1" w:after="100" w:afterAutospacing="1" w:line="240" w:lineRule="auto"/>
        <w:jc w:val="both"/>
        <w:rPr>
          <w:rFonts w:ascii="Times New Roman" w:eastAsia="Times New Roman" w:hAnsi="Times New Roman" w:cs="Times New Roman"/>
          <w:sz w:val="24"/>
          <w:szCs w:val="24"/>
          <w:lang w:val="ro-RO"/>
        </w:rPr>
      </w:pPr>
    </w:p>
    <w:sectPr w:rsidR="001F56C1" w:rsidRPr="00967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DD"/>
    <w:rsid w:val="00007E19"/>
    <w:rsid w:val="00097729"/>
    <w:rsid w:val="000D46B3"/>
    <w:rsid w:val="00170F1B"/>
    <w:rsid w:val="001F56C1"/>
    <w:rsid w:val="002E6DAD"/>
    <w:rsid w:val="00310354"/>
    <w:rsid w:val="00326115"/>
    <w:rsid w:val="003C5542"/>
    <w:rsid w:val="003E66EB"/>
    <w:rsid w:val="00413ED2"/>
    <w:rsid w:val="00450841"/>
    <w:rsid w:val="004D4A46"/>
    <w:rsid w:val="004F53DD"/>
    <w:rsid w:val="005245EC"/>
    <w:rsid w:val="005A7767"/>
    <w:rsid w:val="00602F96"/>
    <w:rsid w:val="00785418"/>
    <w:rsid w:val="007B6474"/>
    <w:rsid w:val="007D21BC"/>
    <w:rsid w:val="0080303E"/>
    <w:rsid w:val="008557C1"/>
    <w:rsid w:val="008744DA"/>
    <w:rsid w:val="009043B2"/>
    <w:rsid w:val="0092597E"/>
    <w:rsid w:val="00967F7C"/>
    <w:rsid w:val="009B00C2"/>
    <w:rsid w:val="00A637FA"/>
    <w:rsid w:val="00A652B1"/>
    <w:rsid w:val="00AB2176"/>
    <w:rsid w:val="00BB194F"/>
    <w:rsid w:val="00BB6D1D"/>
    <w:rsid w:val="00BC0556"/>
    <w:rsid w:val="00BD2A49"/>
    <w:rsid w:val="00D07456"/>
    <w:rsid w:val="00D40687"/>
    <w:rsid w:val="00DB3756"/>
    <w:rsid w:val="00E50408"/>
    <w:rsid w:val="00EF73A4"/>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1123">
      <w:bodyDiv w:val="1"/>
      <w:marLeft w:val="0"/>
      <w:marRight w:val="0"/>
      <w:marTop w:val="0"/>
      <w:marBottom w:val="0"/>
      <w:divBdr>
        <w:top w:val="none" w:sz="0" w:space="0" w:color="auto"/>
        <w:left w:val="none" w:sz="0" w:space="0" w:color="auto"/>
        <w:bottom w:val="none" w:sz="0" w:space="0" w:color="auto"/>
        <w:right w:val="none" w:sz="0" w:space="0" w:color="auto"/>
      </w:divBdr>
    </w:div>
    <w:div w:id="1639724204">
      <w:bodyDiv w:val="1"/>
      <w:marLeft w:val="0"/>
      <w:marRight w:val="0"/>
      <w:marTop w:val="0"/>
      <w:marBottom w:val="0"/>
      <w:divBdr>
        <w:top w:val="none" w:sz="0" w:space="0" w:color="auto"/>
        <w:left w:val="none" w:sz="0" w:space="0" w:color="auto"/>
        <w:bottom w:val="none" w:sz="0" w:space="0" w:color="auto"/>
        <w:right w:val="none" w:sz="0" w:space="0" w:color="auto"/>
      </w:divBdr>
      <w:divsChild>
        <w:div w:id="791749029">
          <w:marLeft w:val="0"/>
          <w:marRight w:val="0"/>
          <w:marTop w:val="0"/>
          <w:marBottom w:val="0"/>
          <w:divBdr>
            <w:top w:val="none" w:sz="0" w:space="0" w:color="auto"/>
            <w:left w:val="none" w:sz="0" w:space="0" w:color="auto"/>
            <w:bottom w:val="none" w:sz="0" w:space="0" w:color="auto"/>
            <w:right w:val="none" w:sz="0" w:space="0" w:color="auto"/>
          </w:divBdr>
          <w:divsChild>
            <w:div w:id="1910335616">
              <w:marLeft w:val="0"/>
              <w:marRight w:val="0"/>
              <w:marTop w:val="0"/>
              <w:marBottom w:val="0"/>
              <w:divBdr>
                <w:top w:val="none" w:sz="0" w:space="0" w:color="auto"/>
                <w:left w:val="none" w:sz="0" w:space="0" w:color="auto"/>
                <w:bottom w:val="none" w:sz="0" w:space="0" w:color="auto"/>
                <w:right w:val="none" w:sz="0" w:space="0" w:color="auto"/>
              </w:divBdr>
              <w:divsChild>
                <w:div w:id="636185554">
                  <w:marLeft w:val="0"/>
                  <w:marRight w:val="0"/>
                  <w:marTop w:val="0"/>
                  <w:marBottom w:val="0"/>
                  <w:divBdr>
                    <w:top w:val="none" w:sz="0" w:space="0" w:color="auto"/>
                    <w:left w:val="none" w:sz="0" w:space="0" w:color="auto"/>
                    <w:bottom w:val="none" w:sz="0" w:space="0" w:color="auto"/>
                    <w:right w:val="none" w:sz="0" w:space="0" w:color="auto"/>
                  </w:divBdr>
                  <w:divsChild>
                    <w:div w:id="1626816504">
                      <w:marLeft w:val="0"/>
                      <w:marRight w:val="0"/>
                      <w:marTop w:val="0"/>
                      <w:marBottom w:val="0"/>
                      <w:divBdr>
                        <w:top w:val="none" w:sz="0" w:space="0" w:color="auto"/>
                        <w:left w:val="none" w:sz="0" w:space="0" w:color="auto"/>
                        <w:bottom w:val="none" w:sz="0" w:space="0" w:color="auto"/>
                        <w:right w:val="none" w:sz="0" w:space="0" w:color="auto"/>
                      </w:divBdr>
                      <w:divsChild>
                        <w:div w:id="1602688971">
                          <w:marLeft w:val="0"/>
                          <w:marRight w:val="0"/>
                          <w:marTop w:val="0"/>
                          <w:marBottom w:val="0"/>
                          <w:divBdr>
                            <w:top w:val="none" w:sz="0" w:space="0" w:color="auto"/>
                            <w:left w:val="none" w:sz="0" w:space="0" w:color="auto"/>
                            <w:bottom w:val="none" w:sz="0" w:space="0" w:color="auto"/>
                            <w:right w:val="none" w:sz="0" w:space="0" w:color="auto"/>
                          </w:divBdr>
                          <w:divsChild>
                            <w:div w:id="728112359">
                              <w:marLeft w:val="0"/>
                              <w:marRight w:val="0"/>
                              <w:marTop w:val="0"/>
                              <w:marBottom w:val="0"/>
                              <w:divBdr>
                                <w:top w:val="none" w:sz="0" w:space="0" w:color="auto"/>
                                <w:left w:val="none" w:sz="0" w:space="0" w:color="auto"/>
                                <w:bottom w:val="none" w:sz="0" w:space="0" w:color="auto"/>
                                <w:right w:val="none" w:sz="0" w:space="0" w:color="auto"/>
                              </w:divBdr>
                              <w:divsChild>
                                <w:div w:id="7783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78637">
          <w:marLeft w:val="0"/>
          <w:marRight w:val="0"/>
          <w:marTop w:val="0"/>
          <w:marBottom w:val="0"/>
          <w:divBdr>
            <w:top w:val="none" w:sz="0" w:space="0" w:color="auto"/>
            <w:left w:val="none" w:sz="0" w:space="0" w:color="auto"/>
            <w:bottom w:val="none" w:sz="0" w:space="0" w:color="auto"/>
            <w:right w:val="none" w:sz="0" w:space="0" w:color="auto"/>
          </w:divBdr>
        </w:div>
      </w:divsChild>
    </w:div>
    <w:div w:id="20607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2/06/BROSURA-DHC-Manfred-de-Vries_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Andreea Carstea</cp:lastModifiedBy>
  <cp:revision>20</cp:revision>
  <dcterms:created xsi:type="dcterms:W3CDTF">2019-10-14T18:34:00Z</dcterms:created>
  <dcterms:modified xsi:type="dcterms:W3CDTF">2022-06-15T12:40:00Z</dcterms:modified>
</cp:coreProperties>
</file>