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EF2CE" w14:textId="635508A1" w:rsidR="005A7767" w:rsidRPr="00E50408" w:rsidRDefault="00B1567E" w:rsidP="00016682">
      <w:pPr>
        <w:spacing w:before="100" w:beforeAutospacing="1" w:after="100" w:afterAutospacing="1" w:line="360" w:lineRule="auto"/>
        <w:jc w:val="both"/>
        <w:rPr>
          <w:rFonts w:ascii="Times New Roman" w:eastAsia="Times New Roman" w:hAnsi="Times New Roman" w:cs="Times New Roman"/>
          <w:b/>
          <w:sz w:val="24"/>
          <w:szCs w:val="24"/>
          <w:lang w:val="ro-RO"/>
        </w:rPr>
      </w:pPr>
      <w:r>
        <w:rPr>
          <w:rFonts w:ascii="Times New Roman" w:eastAsia="Calibri" w:hAnsi="Times New Roman" w:cs="Times New Roman"/>
          <w:b/>
          <w:sz w:val="24"/>
          <w:szCs w:val="24"/>
          <w:lang w:val="ro-RO"/>
        </w:rPr>
        <w:t xml:space="preserve">Arheologul </w:t>
      </w:r>
      <w:proofErr w:type="spellStart"/>
      <w:r>
        <w:rPr>
          <w:rFonts w:ascii="Times New Roman" w:eastAsia="Calibri" w:hAnsi="Times New Roman" w:cs="Times New Roman"/>
          <w:b/>
          <w:sz w:val="24"/>
          <w:szCs w:val="24"/>
          <w:lang w:val="ro-RO"/>
        </w:rPr>
        <w:t>Svend</w:t>
      </w:r>
      <w:proofErr w:type="spellEnd"/>
      <w:r>
        <w:rPr>
          <w:rFonts w:ascii="Times New Roman" w:eastAsia="Calibri" w:hAnsi="Times New Roman" w:cs="Times New Roman"/>
          <w:b/>
          <w:sz w:val="24"/>
          <w:szCs w:val="24"/>
          <w:lang w:val="ro-RO"/>
        </w:rPr>
        <w:t xml:space="preserve"> Hansen</w:t>
      </w:r>
      <w:r w:rsidR="005A7767" w:rsidRPr="00E50408">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b/>
          <w:sz w:val="24"/>
          <w:szCs w:val="24"/>
          <w:lang w:val="ro-RO"/>
        </w:rPr>
        <w:t>directoru</w:t>
      </w:r>
      <w:r w:rsidRPr="00B1567E">
        <w:rPr>
          <w:rFonts w:ascii="Times New Roman" w:eastAsia="Times New Roman" w:hAnsi="Times New Roman" w:cs="Times New Roman"/>
          <w:b/>
          <w:sz w:val="24"/>
          <w:szCs w:val="24"/>
          <w:lang w:val="ro-RO"/>
        </w:rPr>
        <w:t xml:space="preserve">l </w:t>
      </w:r>
      <w:r>
        <w:rPr>
          <w:rFonts w:ascii="Times New Roman" w:eastAsia="Times New Roman" w:hAnsi="Times New Roman" w:cs="Times New Roman"/>
          <w:b/>
          <w:sz w:val="24"/>
          <w:szCs w:val="24"/>
          <w:lang w:val="ro-RO"/>
        </w:rPr>
        <w:t>S</w:t>
      </w:r>
      <w:r w:rsidRPr="00B1567E">
        <w:rPr>
          <w:rFonts w:ascii="Times New Roman" w:eastAsia="Times New Roman" w:hAnsi="Times New Roman" w:cs="Times New Roman"/>
          <w:b/>
          <w:sz w:val="24"/>
          <w:szCs w:val="24"/>
          <w:lang w:val="ro-RO"/>
        </w:rPr>
        <w:t>ecți</w:t>
      </w:r>
      <w:r>
        <w:rPr>
          <w:rFonts w:ascii="Times New Roman" w:eastAsia="Times New Roman" w:hAnsi="Times New Roman" w:cs="Times New Roman"/>
          <w:b/>
          <w:sz w:val="24"/>
          <w:szCs w:val="24"/>
          <w:lang w:val="ro-RO"/>
        </w:rPr>
        <w:t>e</w:t>
      </w:r>
      <w:r w:rsidRPr="00B1567E">
        <w:rPr>
          <w:rFonts w:ascii="Times New Roman" w:eastAsia="Times New Roman" w:hAnsi="Times New Roman" w:cs="Times New Roman"/>
          <w:b/>
          <w:sz w:val="24"/>
          <w:szCs w:val="24"/>
          <w:lang w:val="ro-RO"/>
        </w:rPr>
        <w:t>i</w:t>
      </w:r>
      <w:r>
        <w:rPr>
          <w:rFonts w:ascii="Times New Roman" w:eastAsia="Times New Roman" w:hAnsi="Times New Roman" w:cs="Times New Roman"/>
          <w:b/>
          <w:sz w:val="24"/>
          <w:szCs w:val="24"/>
          <w:lang w:val="ro-RO"/>
        </w:rPr>
        <w:t xml:space="preserve"> Eurasia</w:t>
      </w:r>
      <w:r w:rsidRPr="00B1567E">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b/>
          <w:sz w:val="24"/>
          <w:szCs w:val="24"/>
          <w:lang w:val="ro-RO"/>
        </w:rPr>
        <w:t xml:space="preserve">din cadrul </w:t>
      </w:r>
      <w:r w:rsidRPr="00B1567E">
        <w:rPr>
          <w:rFonts w:ascii="Times New Roman" w:eastAsia="Times New Roman" w:hAnsi="Times New Roman" w:cs="Times New Roman"/>
          <w:b/>
          <w:sz w:val="24"/>
          <w:szCs w:val="24"/>
          <w:lang w:val="ro-RO"/>
        </w:rPr>
        <w:t>Institutului Arheologic German din Berlin</w:t>
      </w:r>
      <w:r w:rsidR="005A7767" w:rsidRPr="00E50408">
        <w:rPr>
          <w:rFonts w:ascii="Times New Roman" w:eastAsia="Times New Roman" w:hAnsi="Times New Roman" w:cs="Times New Roman"/>
          <w:b/>
          <w:sz w:val="24"/>
          <w:szCs w:val="24"/>
          <w:lang w:val="ro-RO"/>
        </w:rPr>
        <w:t>, Doctor Honoris Causa al Universității din București</w:t>
      </w:r>
    </w:p>
    <w:p w14:paraId="4CE623B7" w14:textId="456926C8" w:rsidR="00B1567E" w:rsidRDefault="00B1567E" w:rsidP="00016682">
      <w:pPr>
        <w:spacing w:before="100" w:beforeAutospacing="1" w:after="100" w:afterAutospacing="1" w:line="36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P</w:t>
      </w:r>
      <w:r w:rsidRPr="00EC2412">
        <w:rPr>
          <w:rFonts w:ascii="Times New Roman" w:hAnsi="Times New Roman" w:cs="Times New Roman"/>
          <w:b/>
          <w:sz w:val="24"/>
          <w:szCs w:val="24"/>
          <w:lang w:val="ro-RO"/>
        </w:rPr>
        <w:t>rofesorul</w:t>
      </w:r>
      <w:r>
        <w:rPr>
          <w:rFonts w:ascii="Times New Roman" w:hAnsi="Times New Roman" w:cs="Times New Roman"/>
          <w:sz w:val="24"/>
          <w:szCs w:val="24"/>
          <w:lang w:val="ro-RO"/>
        </w:rPr>
        <w:t xml:space="preserve"> </w:t>
      </w:r>
      <w:proofErr w:type="spellStart"/>
      <w:r>
        <w:rPr>
          <w:rFonts w:ascii="Times New Roman" w:eastAsia="Calibri" w:hAnsi="Times New Roman" w:cs="Times New Roman"/>
          <w:b/>
          <w:sz w:val="24"/>
          <w:szCs w:val="24"/>
          <w:lang w:val="ro-RO"/>
        </w:rPr>
        <w:t>Svend</w:t>
      </w:r>
      <w:proofErr w:type="spellEnd"/>
      <w:r>
        <w:rPr>
          <w:rFonts w:ascii="Times New Roman" w:eastAsia="Calibri" w:hAnsi="Times New Roman" w:cs="Times New Roman"/>
          <w:b/>
          <w:sz w:val="24"/>
          <w:szCs w:val="24"/>
          <w:lang w:val="ro-RO"/>
        </w:rPr>
        <w:t xml:space="preserve"> Hansen, </w:t>
      </w:r>
      <w:r>
        <w:rPr>
          <w:rStyle w:val="A4"/>
          <w:rFonts w:ascii="Times New Roman" w:hAnsi="Times New Roman" w:cs="Times New Roman"/>
          <w:sz w:val="24"/>
          <w:szCs w:val="24"/>
          <w:lang w:val="ro-RO"/>
        </w:rPr>
        <w:t>m</w:t>
      </w:r>
      <w:r w:rsidRPr="000A509D">
        <w:rPr>
          <w:rStyle w:val="A4"/>
          <w:rFonts w:ascii="Times New Roman" w:hAnsi="Times New Roman" w:cs="Times New Roman"/>
          <w:sz w:val="24"/>
          <w:szCs w:val="24"/>
          <w:lang w:val="ro-RO"/>
        </w:rPr>
        <w:t>embru de seamă al școlii de arheologie preistorică din Germania</w:t>
      </w:r>
      <w:r>
        <w:rPr>
          <w:rStyle w:val="A4"/>
          <w:rFonts w:ascii="Times New Roman" w:hAnsi="Times New Roman" w:cs="Times New Roman"/>
          <w:sz w:val="24"/>
          <w:szCs w:val="24"/>
          <w:lang w:val="ro-RO"/>
        </w:rPr>
        <w:t xml:space="preserve">, va primi </w:t>
      </w:r>
      <w:r w:rsidRPr="00B1567E">
        <w:rPr>
          <w:rStyle w:val="A4"/>
          <w:rFonts w:ascii="Times New Roman" w:hAnsi="Times New Roman" w:cs="Times New Roman"/>
          <w:b/>
          <w:sz w:val="24"/>
          <w:szCs w:val="24"/>
          <w:lang w:val="ro-RO"/>
        </w:rPr>
        <w:t>marți, 21 iunie 2022</w:t>
      </w:r>
      <w:r>
        <w:rPr>
          <w:rStyle w:val="A4"/>
          <w:rFonts w:ascii="Times New Roman" w:hAnsi="Times New Roman" w:cs="Times New Roman"/>
          <w:sz w:val="24"/>
          <w:szCs w:val="24"/>
          <w:lang w:val="ro-RO"/>
        </w:rPr>
        <w:t xml:space="preserve">, </w:t>
      </w:r>
      <w:r w:rsidR="004F53DD" w:rsidRPr="00967F7C">
        <w:rPr>
          <w:rFonts w:ascii="Times New Roman" w:eastAsia="Times New Roman" w:hAnsi="Times New Roman" w:cs="Times New Roman"/>
          <w:sz w:val="24"/>
          <w:szCs w:val="24"/>
          <w:lang w:val="ro-RO"/>
        </w:rPr>
        <w:t xml:space="preserve">titlul onorific de </w:t>
      </w:r>
      <w:r w:rsidR="004F53DD" w:rsidRPr="00967F7C">
        <w:rPr>
          <w:rFonts w:ascii="Times New Roman" w:eastAsia="Times New Roman" w:hAnsi="Times New Roman" w:cs="Times New Roman"/>
          <w:i/>
          <w:iCs/>
          <w:sz w:val="24"/>
          <w:szCs w:val="24"/>
          <w:lang w:val="ro-RO"/>
        </w:rPr>
        <w:t>Doctor Honoris Causa</w:t>
      </w:r>
      <w:r w:rsidR="004F53DD" w:rsidRPr="00967F7C">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din partea Universității din București.</w:t>
      </w:r>
      <w:r w:rsidR="00F17E32">
        <w:rPr>
          <w:rFonts w:ascii="Times New Roman" w:eastAsia="Times New Roman" w:hAnsi="Times New Roman" w:cs="Times New Roman"/>
          <w:sz w:val="24"/>
          <w:szCs w:val="24"/>
          <w:lang w:val="ro-RO"/>
        </w:rPr>
        <w:t xml:space="preserve"> </w:t>
      </w:r>
      <w:r w:rsidRPr="00707AEB">
        <w:rPr>
          <w:rFonts w:ascii="Times New Roman" w:hAnsi="Times New Roman" w:cs="Times New Roman"/>
          <w:sz w:val="24"/>
          <w:szCs w:val="24"/>
          <w:lang w:val="ro-RO"/>
        </w:rPr>
        <w:t>Evenimentul va avea loc începând cu ora 1</w:t>
      </w:r>
      <w:r>
        <w:rPr>
          <w:rFonts w:ascii="Times New Roman" w:hAnsi="Times New Roman" w:cs="Times New Roman"/>
          <w:sz w:val="24"/>
          <w:szCs w:val="24"/>
          <w:lang w:val="ro-RO"/>
        </w:rPr>
        <w:t>3:3</w:t>
      </w:r>
      <w:r w:rsidRPr="00707AEB">
        <w:rPr>
          <w:rFonts w:ascii="Times New Roman" w:hAnsi="Times New Roman" w:cs="Times New Roman"/>
          <w:sz w:val="24"/>
          <w:szCs w:val="24"/>
          <w:lang w:val="ro-RO"/>
        </w:rPr>
        <w:t>0, în Sala Senatului a Rectoratului Universității din București (Str. Panduri, nr. 90).</w:t>
      </w:r>
    </w:p>
    <w:p w14:paraId="576BCFF6" w14:textId="77777777" w:rsidR="00B1567E" w:rsidRDefault="00B1567E" w:rsidP="00016682">
      <w:pPr>
        <w:spacing w:line="360" w:lineRule="auto"/>
        <w:jc w:val="both"/>
        <w:rPr>
          <w:rFonts w:ascii="Times New Roman" w:hAnsi="Times New Roman" w:cs="Times New Roman"/>
          <w:sz w:val="24"/>
          <w:szCs w:val="24"/>
          <w:lang w:val="ro-RO"/>
        </w:rPr>
      </w:pPr>
      <w:proofErr w:type="spellStart"/>
      <w:r w:rsidRPr="00C3462D">
        <w:rPr>
          <w:rFonts w:ascii="Times New Roman" w:hAnsi="Times New Roman" w:cs="Times New Roman"/>
          <w:sz w:val="24"/>
          <w:szCs w:val="24"/>
          <w:lang w:val="ro-RO"/>
        </w:rPr>
        <w:t>Svend</w:t>
      </w:r>
      <w:proofErr w:type="spellEnd"/>
      <w:r w:rsidRPr="00C3462D">
        <w:rPr>
          <w:rFonts w:ascii="Times New Roman" w:hAnsi="Times New Roman" w:cs="Times New Roman"/>
          <w:sz w:val="24"/>
          <w:szCs w:val="24"/>
          <w:lang w:val="ro-RO"/>
        </w:rPr>
        <w:t xml:space="preserve"> Hansen</w:t>
      </w:r>
      <w:r>
        <w:rPr>
          <w:rFonts w:ascii="Times New Roman" w:hAnsi="Times New Roman" w:cs="Times New Roman"/>
          <w:sz w:val="24"/>
          <w:szCs w:val="24"/>
          <w:lang w:val="ro-RO"/>
        </w:rPr>
        <w:t>,</w:t>
      </w:r>
      <w:r w:rsidRPr="00C828F5">
        <w:rPr>
          <w:rFonts w:ascii="Times New Roman" w:hAnsi="Times New Roman" w:cs="Times New Roman"/>
          <w:sz w:val="24"/>
          <w:szCs w:val="24"/>
          <w:lang w:val="ro-RO"/>
        </w:rPr>
        <w:t xml:space="preserve"> arheolog prin vocație, </w:t>
      </w:r>
      <w:r>
        <w:rPr>
          <w:rFonts w:ascii="Times New Roman" w:hAnsi="Times New Roman" w:cs="Times New Roman"/>
          <w:sz w:val="24"/>
          <w:szCs w:val="24"/>
          <w:lang w:val="ro-RO"/>
        </w:rPr>
        <w:t>îndeplinește</w:t>
      </w:r>
      <w:r w:rsidRPr="00C828F5">
        <w:rPr>
          <w:rFonts w:ascii="Times New Roman" w:hAnsi="Times New Roman" w:cs="Times New Roman"/>
          <w:sz w:val="24"/>
          <w:szCs w:val="24"/>
          <w:lang w:val="ro-RO"/>
        </w:rPr>
        <w:t xml:space="preserve"> de aproape două decenii rolul de director al celei mai noi și dinamice secții a Institutul</w:t>
      </w:r>
      <w:r>
        <w:rPr>
          <w:rFonts w:ascii="Times New Roman" w:hAnsi="Times New Roman" w:cs="Times New Roman"/>
          <w:sz w:val="24"/>
          <w:szCs w:val="24"/>
          <w:lang w:val="ro-RO"/>
        </w:rPr>
        <w:t>ui Arheologic German din Berlin:</w:t>
      </w:r>
      <w:r w:rsidRPr="00C828F5">
        <w:rPr>
          <w:rFonts w:ascii="Times New Roman" w:hAnsi="Times New Roman" w:cs="Times New Roman"/>
          <w:sz w:val="24"/>
          <w:szCs w:val="24"/>
          <w:lang w:val="ro-RO"/>
        </w:rPr>
        <w:t xml:space="preserve"> Secția </w:t>
      </w:r>
      <w:r>
        <w:rPr>
          <w:rFonts w:ascii="Times New Roman" w:hAnsi="Times New Roman" w:cs="Times New Roman"/>
          <w:sz w:val="24"/>
          <w:szCs w:val="24"/>
          <w:lang w:val="ro-RO"/>
        </w:rPr>
        <w:t xml:space="preserve">Eurasia. </w:t>
      </w:r>
      <w:r w:rsidRPr="000A509D">
        <w:rPr>
          <w:rFonts w:ascii="Times New Roman" w:hAnsi="Times New Roman" w:cs="Times New Roman"/>
          <w:sz w:val="24"/>
          <w:szCs w:val="24"/>
          <w:lang w:val="ro-RO"/>
        </w:rPr>
        <w:t>Institutul Arheologic German, cu care comunitatea științifică din România și Universitatea din București au legături de foarte lungă durată și la cel mai înalt nivel, este recunoscut pe plan mondial ca fiind ce</w:t>
      </w:r>
      <w:r>
        <w:rPr>
          <w:rFonts w:ascii="Times New Roman" w:hAnsi="Times New Roman" w:cs="Times New Roman"/>
          <w:sz w:val="24"/>
          <w:szCs w:val="24"/>
          <w:lang w:val="ro-RO"/>
        </w:rPr>
        <w:t>a mai mare, cuprinzătoare și</w:t>
      </w:r>
      <w:r w:rsidRPr="000A509D">
        <w:rPr>
          <w:rFonts w:ascii="Times New Roman" w:hAnsi="Times New Roman" w:cs="Times New Roman"/>
          <w:sz w:val="24"/>
          <w:szCs w:val="24"/>
          <w:lang w:val="ro-RO"/>
        </w:rPr>
        <w:t xml:space="preserve"> temeinic organizată instituție din domeniul arheologiei</w:t>
      </w:r>
      <w:r>
        <w:rPr>
          <w:rFonts w:ascii="Times New Roman" w:hAnsi="Times New Roman" w:cs="Times New Roman"/>
          <w:sz w:val="24"/>
          <w:szCs w:val="24"/>
          <w:lang w:val="ro-RO"/>
        </w:rPr>
        <w:t>.</w:t>
      </w:r>
    </w:p>
    <w:p w14:paraId="089B269F" w14:textId="77777777" w:rsidR="00526C9E" w:rsidRDefault="00B1567E" w:rsidP="00016682">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Creator al unei opere </w:t>
      </w:r>
      <w:r w:rsidRPr="000A509D">
        <w:rPr>
          <w:rFonts w:ascii="Times New Roman" w:hAnsi="Times New Roman" w:cs="Times New Roman"/>
          <w:sz w:val="24"/>
          <w:szCs w:val="24"/>
          <w:lang w:val="ro-RO"/>
        </w:rPr>
        <w:t>științific</w:t>
      </w:r>
      <w:r>
        <w:rPr>
          <w:rFonts w:ascii="Times New Roman" w:hAnsi="Times New Roman" w:cs="Times New Roman"/>
          <w:sz w:val="24"/>
          <w:szCs w:val="24"/>
          <w:lang w:val="ro-RO"/>
        </w:rPr>
        <w:t>e</w:t>
      </w:r>
      <w:r w:rsidRPr="000A509D">
        <w:rPr>
          <w:rFonts w:ascii="Times New Roman" w:hAnsi="Times New Roman" w:cs="Times New Roman"/>
          <w:sz w:val="24"/>
          <w:szCs w:val="24"/>
          <w:lang w:val="ro-RO"/>
        </w:rPr>
        <w:t xml:space="preserve"> </w:t>
      </w:r>
      <w:r>
        <w:rPr>
          <w:rFonts w:ascii="Times New Roman" w:hAnsi="Times New Roman" w:cs="Times New Roman"/>
          <w:sz w:val="24"/>
          <w:szCs w:val="24"/>
          <w:lang w:val="ro-RO"/>
        </w:rPr>
        <w:t>extrem de solide</w:t>
      </w:r>
      <w:r w:rsidRPr="000A509D">
        <w:rPr>
          <w:rFonts w:ascii="Times New Roman" w:hAnsi="Times New Roman" w:cs="Times New Roman"/>
          <w:sz w:val="24"/>
          <w:szCs w:val="24"/>
          <w:lang w:val="ro-RO"/>
        </w:rPr>
        <w:t xml:space="preserve"> și de </w:t>
      </w:r>
      <w:r>
        <w:rPr>
          <w:rFonts w:ascii="Times New Roman" w:hAnsi="Times New Roman" w:cs="Times New Roman"/>
          <w:sz w:val="24"/>
          <w:szCs w:val="24"/>
          <w:lang w:val="ro-RO"/>
        </w:rPr>
        <w:t xml:space="preserve">diverse din punct de vedere tematic, </w:t>
      </w:r>
      <w:proofErr w:type="spellStart"/>
      <w:r w:rsidR="009548B7">
        <w:rPr>
          <w:rFonts w:ascii="Times New Roman" w:hAnsi="Times New Roman" w:cs="Times New Roman"/>
          <w:sz w:val="24"/>
          <w:szCs w:val="24"/>
          <w:lang w:val="ro-RO"/>
        </w:rPr>
        <w:t>Svend</w:t>
      </w:r>
      <w:proofErr w:type="spellEnd"/>
      <w:r w:rsidRPr="001A00CB">
        <w:rPr>
          <w:rFonts w:ascii="Times New Roman" w:hAnsi="Times New Roman" w:cs="Times New Roman"/>
          <w:sz w:val="24"/>
          <w:szCs w:val="24"/>
          <w:lang w:val="ro-RO"/>
        </w:rPr>
        <w:t xml:space="preserve"> Hansen</w:t>
      </w:r>
      <w:r w:rsidR="009548B7">
        <w:rPr>
          <w:rFonts w:ascii="Times New Roman" w:hAnsi="Times New Roman" w:cs="Times New Roman"/>
          <w:sz w:val="24"/>
          <w:szCs w:val="24"/>
          <w:lang w:val="ro-RO"/>
        </w:rPr>
        <w:t xml:space="preserve">, profesor onorific la </w:t>
      </w:r>
      <w:proofErr w:type="spellStart"/>
      <w:r w:rsidR="009548B7">
        <w:rPr>
          <w:rFonts w:ascii="Times New Roman" w:hAnsi="Times New Roman" w:cs="Times New Roman"/>
          <w:sz w:val="24"/>
          <w:szCs w:val="24"/>
          <w:lang w:val="ro-RO"/>
        </w:rPr>
        <w:t>Freie</w:t>
      </w:r>
      <w:proofErr w:type="spellEnd"/>
      <w:r w:rsidR="009548B7">
        <w:rPr>
          <w:rFonts w:ascii="Times New Roman" w:hAnsi="Times New Roman" w:cs="Times New Roman"/>
          <w:sz w:val="24"/>
          <w:szCs w:val="24"/>
          <w:lang w:val="ro-RO"/>
        </w:rPr>
        <w:t xml:space="preserve"> </w:t>
      </w:r>
      <w:proofErr w:type="spellStart"/>
      <w:r w:rsidR="009548B7" w:rsidRPr="00C828F5">
        <w:rPr>
          <w:rFonts w:ascii="Times New Roman" w:hAnsi="Times New Roman" w:cs="Times New Roman"/>
          <w:sz w:val="24"/>
          <w:szCs w:val="24"/>
          <w:lang w:val="ro-RO"/>
        </w:rPr>
        <w:t>Universität</w:t>
      </w:r>
      <w:proofErr w:type="spellEnd"/>
      <w:r w:rsidR="009548B7" w:rsidRPr="00C828F5">
        <w:rPr>
          <w:rFonts w:ascii="Times New Roman" w:hAnsi="Times New Roman" w:cs="Times New Roman"/>
          <w:sz w:val="24"/>
          <w:szCs w:val="24"/>
          <w:lang w:val="ro-RO"/>
        </w:rPr>
        <w:t xml:space="preserve"> din Berlin</w:t>
      </w:r>
      <w:r w:rsidR="009548B7">
        <w:rPr>
          <w:rFonts w:ascii="Times New Roman" w:hAnsi="Times New Roman" w:cs="Times New Roman"/>
          <w:sz w:val="24"/>
          <w:szCs w:val="24"/>
          <w:lang w:val="ro-RO"/>
        </w:rPr>
        <w:t>,</w:t>
      </w:r>
      <w:r w:rsidRPr="001A00CB">
        <w:rPr>
          <w:rFonts w:ascii="Times New Roman" w:hAnsi="Times New Roman" w:cs="Times New Roman"/>
          <w:sz w:val="24"/>
          <w:szCs w:val="24"/>
          <w:lang w:val="ro-RO"/>
        </w:rPr>
        <w:t xml:space="preserve"> este </w:t>
      </w:r>
      <w:r w:rsidR="009548B7">
        <w:rPr>
          <w:rFonts w:ascii="Times New Roman" w:hAnsi="Times New Roman" w:cs="Times New Roman"/>
          <w:sz w:val="24"/>
          <w:szCs w:val="24"/>
          <w:lang w:val="ro-RO"/>
        </w:rPr>
        <w:t xml:space="preserve">și </w:t>
      </w:r>
      <w:r w:rsidRPr="001A00CB">
        <w:rPr>
          <w:rFonts w:ascii="Times New Roman" w:hAnsi="Times New Roman" w:cs="Times New Roman"/>
          <w:sz w:val="24"/>
          <w:szCs w:val="24"/>
          <w:lang w:val="ro-RO"/>
        </w:rPr>
        <w:t>un pasionat arheolog de teren.</w:t>
      </w:r>
    </w:p>
    <w:p w14:paraId="5E1600D5" w14:textId="43254BB9" w:rsidR="00B1567E" w:rsidRPr="001A00CB" w:rsidRDefault="00B1567E" w:rsidP="00016682">
      <w:pPr>
        <w:spacing w:line="360" w:lineRule="auto"/>
        <w:jc w:val="both"/>
        <w:rPr>
          <w:rFonts w:ascii="Times New Roman" w:hAnsi="Times New Roman" w:cs="Times New Roman"/>
          <w:sz w:val="24"/>
          <w:szCs w:val="24"/>
          <w:lang w:val="ro-RO"/>
        </w:rPr>
      </w:pPr>
      <w:r w:rsidRPr="001A00CB">
        <w:rPr>
          <w:rFonts w:ascii="Times New Roman" w:hAnsi="Times New Roman" w:cs="Times New Roman"/>
          <w:sz w:val="24"/>
          <w:szCs w:val="24"/>
          <w:lang w:val="ro-RO"/>
        </w:rPr>
        <w:t xml:space="preserve">Proiectele sale arheologice în străinătate s-au desfășurat în tell-ul neolitic de la </w:t>
      </w:r>
      <w:proofErr w:type="spellStart"/>
      <w:r w:rsidRPr="001A00CB">
        <w:rPr>
          <w:rFonts w:ascii="Times New Roman" w:hAnsi="Times New Roman" w:cs="Times New Roman"/>
          <w:sz w:val="24"/>
          <w:szCs w:val="24"/>
          <w:lang w:val="ro-RO"/>
        </w:rPr>
        <w:t>Aruchlo</w:t>
      </w:r>
      <w:proofErr w:type="spellEnd"/>
      <w:r w:rsidRPr="001A00CB">
        <w:rPr>
          <w:rFonts w:ascii="Times New Roman" w:hAnsi="Times New Roman" w:cs="Times New Roman"/>
          <w:sz w:val="24"/>
          <w:szCs w:val="24"/>
          <w:lang w:val="ro-RO"/>
        </w:rPr>
        <w:t xml:space="preserve"> (Georgia, 2005-2016), asupra tumulilor de la </w:t>
      </w:r>
      <w:proofErr w:type="spellStart"/>
      <w:r w:rsidRPr="001A00CB">
        <w:rPr>
          <w:rFonts w:ascii="Times New Roman" w:hAnsi="Times New Roman" w:cs="Times New Roman"/>
          <w:sz w:val="24"/>
          <w:szCs w:val="24"/>
          <w:lang w:val="ro-RO"/>
        </w:rPr>
        <w:t>Ergeninsky</w:t>
      </w:r>
      <w:proofErr w:type="spellEnd"/>
      <w:r w:rsidRPr="001A00CB">
        <w:rPr>
          <w:rFonts w:ascii="Times New Roman" w:hAnsi="Times New Roman" w:cs="Times New Roman"/>
          <w:sz w:val="24"/>
          <w:szCs w:val="24"/>
          <w:lang w:val="ro-RO"/>
        </w:rPr>
        <w:t xml:space="preserve"> (Rep. </w:t>
      </w:r>
      <w:proofErr w:type="spellStart"/>
      <w:r w:rsidRPr="001A00CB">
        <w:rPr>
          <w:rFonts w:ascii="Times New Roman" w:hAnsi="Times New Roman" w:cs="Times New Roman"/>
          <w:sz w:val="24"/>
          <w:szCs w:val="24"/>
          <w:lang w:val="ro-RO"/>
        </w:rPr>
        <w:t>Kalmâkia</w:t>
      </w:r>
      <w:proofErr w:type="spellEnd"/>
      <w:r w:rsidRPr="001A00CB">
        <w:rPr>
          <w:rFonts w:ascii="Times New Roman" w:hAnsi="Times New Roman" w:cs="Times New Roman"/>
          <w:sz w:val="24"/>
          <w:szCs w:val="24"/>
          <w:lang w:val="ro-RO"/>
        </w:rPr>
        <w:t xml:space="preserve">, Rusia, 2005-2006) și de la Marfa (reg. Stavropol, Rusia, 2013-2015), în sfârșit în fortificația de epoca Bronzului târziu de la </w:t>
      </w:r>
      <w:proofErr w:type="spellStart"/>
      <w:r w:rsidRPr="001A00CB">
        <w:rPr>
          <w:rFonts w:ascii="Times New Roman" w:hAnsi="Times New Roman" w:cs="Times New Roman"/>
          <w:sz w:val="24"/>
          <w:szCs w:val="24"/>
          <w:lang w:val="ro-RO"/>
        </w:rPr>
        <w:t>Bleibeskopf</w:t>
      </w:r>
      <w:proofErr w:type="spellEnd"/>
      <w:r w:rsidRPr="001A00CB">
        <w:rPr>
          <w:rFonts w:ascii="Times New Roman" w:hAnsi="Times New Roman" w:cs="Times New Roman"/>
          <w:sz w:val="24"/>
          <w:szCs w:val="24"/>
          <w:lang w:val="ro-RO"/>
        </w:rPr>
        <w:t xml:space="preserve"> (</w:t>
      </w:r>
      <w:proofErr w:type="spellStart"/>
      <w:r w:rsidRPr="001A00CB">
        <w:rPr>
          <w:rFonts w:ascii="Times New Roman" w:hAnsi="Times New Roman" w:cs="Times New Roman"/>
          <w:sz w:val="24"/>
          <w:szCs w:val="24"/>
          <w:lang w:val="ro-RO"/>
        </w:rPr>
        <w:t>Urnenfelderzeit</w:t>
      </w:r>
      <w:proofErr w:type="spellEnd"/>
      <w:r w:rsidRPr="001A00CB">
        <w:rPr>
          <w:rFonts w:ascii="Times New Roman" w:hAnsi="Times New Roman" w:cs="Times New Roman"/>
          <w:sz w:val="24"/>
          <w:szCs w:val="24"/>
          <w:lang w:val="ro-RO"/>
        </w:rPr>
        <w:t xml:space="preserve">, în Hesse/ </w:t>
      </w:r>
      <w:proofErr w:type="spellStart"/>
      <w:r w:rsidRPr="001A00CB">
        <w:rPr>
          <w:rFonts w:ascii="Times New Roman" w:hAnsi="Times New Roman" w:cs="Times New Roman"/>
          <w:sz w:val="24"/>
          <w:szCs w:val="24"/>
          <w:lang w:val="ro-RO"/>
        </w:rPr>
        <w:t>Taunus</w:t>
      </w:r>
      <w:proofErr w:type="spellEnd"/>
      <w:r w:rsidRPr="001A00CB">
        <w:rPr>
          <w:rFonts w:ascii="Times New Roman" w:hAnsi="Times New Roman" w:cs="Times New Roman"/>
          <w:sz w:val="24"/>
          <w:szCs w:val="24"/>
          <w:lang w:val="ro-RO"/>
        </w:rPr>
        <w:t xml:space="preserve">, Germania) și fortificația </w:t>
      </w:r>
      <w:proofErr w:type="spellStart"/>
      <w:r w:rsidRPr="001A00CB">
        <w:rPr>
          <w:rFonts w:ascii="Times New Roman" w:hAnsi="Times New Roman" w:cs="Times New Roman"/>
          <w:sz w:val="24"/>
          <w:szCs w:val="24"/>
          <w:lang w:val="ro-RO"/>
        </w:rPr>
        <w:t>hallstattiană</w:t>
      </w:r>
      <w:proofErr w:type="spellEnd"/>
      <w:r w:rsidRPr="001A00CB">
        <w:rPr>
          <w:rFonts w:ascii="Times New Roman" w:hAnsi="Times New Roman" w:cs="Times New Roman"/>
          <w:sz w:val="24"/>
          <w:szCs w:val="24"/>
          <w:lang w:val="ro-RO"/>
        </w:rPr>
        <w:t xml:space="preserve"> timpurie de la Teleac, Alba (2016-2018). Recent a început un nou proiect arheologic (2021) în așezările </w:t>
      </w:r>
      <w:proofErr w:type="spellStart"/>
      <w:r w:rsidRPr="001A00CB">
        <w:rPr>
          <w:rFonts w:ascii="Times New Roman" w:hAnsi="Times New Roman" w:cs="Times New Roman"/>
          <w:sz w:val="24"/>
          <w:szCs w:val="24"/>
          <w:lang w:val="ro-RO"/>
        </w:rPr>
        <w:t>eneolitice</w:t>
      </w:r>
      <w:proofErr w:type="spellEnd"/>
      <w:r w:rsidRPr="001A00CB">
        <w:rPr>
          <w:rFonts w:ascii="Times New Roman" w:hAnsi="Times New Roman" w:cs="Times New Roman"/>
          <w:sz w:val="24"/>
          <w:szCs w:val="24"/>
          <w:lang w:val="ro-RO"/>
        </w:rPr>
        <w:t xml:space="preserve"> și de epoca bronzului de la </w:t>
      </w:r>
      <w:proofErr w:type="spellStart"/>
      <w:r w:rsidRPr="001A00CB">
        <w:rPr>
          <w:rFonts w:ascii="Times New Roman" w:hAnsi="Times New Roman" w:cs="Times New Roman"/>
          <w:sz w:val="24"/>
          <w:szCs w:val="24"/>
          <w:lang w:val="ro-RO"/>
        </w:rPr>
        <w:t>Orchosani</w:t>
      </w:r>
      <w:proofErr w:type="spellEnd"/>
      <w:r w:rsidRPr="001A00CB">
        <w:rPr>
          <w:rFonts w:ascii="Times New Roman" w:hAnsi="Times New Roman" w:cs="Times New Roman"/>
          <w:sz w:val="24"/>
          <w:szCs w:val="24"/>
          <w:lang w:val="ro-RO"/>
        </w:rPr>
        <w:t xml:space="preserve"> și </w:t>
      </w:r>
      <w:proofErr w:type="spellStart"/>
      <w:r w:rsidRPr="001A00CB">
        <w:rPr>
          <w:rFonts w:ascii="Times New Roman" w:hAnsi="Times New Roman" w:cs="Times New Roman"/>
          <w:sz w:val="24"/>
          <w:szCs w:val="24"/>
          <w:lang w:val="ro-RO"/>
        </w:rPr>
        <w:t>Samshvilde</w:t>
      </w:r>
      <w:proofErr w:type="spellEnd"/>
      <w:r w:rsidRPr="001A00CB">
        <w:rPr>
          <w:rFonts w:ascii="Times New Roman" w:hAnsi="Times New Roman" w:cs="Times New Roman"/>
          <w:sz w:val="24"/>
          <w:szCs w:val="24"/>
          <w:lang w:val="ro-RO"/>
        </w:rPr>
        <w:t xml:space="preserve"> (Georgia).</w:t>
      </w:r>
    </w:p>
    <w:p w14:paraId="0D2ADDDF" w14:textId="77777777" w:rsidR="00B1567E" w:rsidRDefault="00B1567E" w:rsidP="00016682">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Dar cel mai reprezentativ și</w:t>
      </w:r>
      <w:r w:rsidRPr="001A00CB">
        <w:rPr>
          <w:rFonts w:ascii="Times New Roman" w:hAnsi="Times New Roman" w:cs="Times New Roman"/>
          <w:sz w:val="24"/>
          <w:szCs w:val="24"/>
          <w:lang w:val="ro-RO"/>
        </w:rPr>
        <w:t xml:space="preserve"> mai întins ca durată în timp</w:t>
      </w:r>
      <w:r>
        <w:rPr>
          <w:rFonts w:ascii="Times New Roman" w:hAnsi="Times New Roman" w:cs="Times New Roman"/>
          <w:sz w:val="24"/>
          <w:szCs w:val="24"/>
          <w:lang w:val="ro-RO"/>
        </w:rPr>
        <w:t>,</w:t>
      </w:r>
      <w:r w:rsidRPr="001A00CB">
        <w:rPr>
          <w:rFonts w:ascii="Times New Roman" w:hAnsi="Times New Roman" w:cs="Times New Roman"/>
          <w:sz w:val="24"/>
          <w:szCs w:val="24"/>
          <w:lang w:val="ro-RO"/>
        </w:rPr>
        <w:t xml:space="preserve"> proiectul arheologic de suflet al profesorului</w:t>
      </w:r>
      <w:r>
        <w:rPr>
          <w:rFonts w:ascii="Times New Roman" w:hAnsi="Times New Roman" w:cs="Times New Roman"/>
          <w:sz w:val="24"/>
          <w:szCs w:val="24"/>
          <w:lang w:val="ro-RO"/>
        </w:rPr>
        <w:t>,</w:t>
      </w:r>
      <w:r w:rsidRPr="001A00CB">
        <w:rPr>
          <w:rFonts w:ascii="Times New Roman" w:hAnsi="Times New Roman" w:cs="Times New Roman"/>
          <w:sz w:val="24"/>
          <w:szCs w:val="24"/>
          <w:lang w:val="ro-RO"/>
        </w:rPr>
        <w:t xml:space="preserve"> rămâne cercetarea tell-ului eneolitic de la Pietrele (Giurgiu, România). Pornit cu sprijinul necondiționat și decisiv al regretatului academician Alexandru Vulpe, acest proiect este astăzi, fără îndoială, cel mai longeviv proiect de cercetare în România al unei misiuni arheologice străine. Proiectul este organizat în parteneriat cu Institutul de Arheologie Vasile Pârvan din București al Academiei Române, condus de dr. Radu Băjenaru, cu participarea Institutului Arheologic German din Berlin și sub coordonarea directă a profesorului Hansen.</w:t>
      </w:r>
    </w:p>
    <w:p w14:paraId="408E7C78" w14:textId="77777777" w:rsidR="00B1567E" w:rsidRPr="004D4320" w:rsidRDefault="00B1567E" w:rsidP="00016682">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Astfel, acordarea titlului de </w:t>
      </w:r>
      <w:r w:rsidRPr="001A00CB">
        <w:rPr>
          <w:rFonts w:ascii="Times New Roman" w:hAnsi="Times New Roman" w:cs="Times New Roman"/>
          <w:i/>
          <w:sz w:val="24"/>
          <w:szCs w:val="24"/>
          <w:lang w:val="ro-RO"/>
        </w:rPr>
        <w:t>Doctor Honoris Causa</w:t>
      </w:r>
      <w:r>
        <w:rPr>
          <w:rFonts w:ascii="Times New Roman" w:hAnsi="Times New Roman" w:cs="Times New Roman"/>
          <w:sz w:val="24"/>
          <w:szCs w:val="24"/>
          <w:lang w:val="ro-RO"/>
        </w:rPr>
        <w:t xml:space="preserve"> profesorului </w:t>
      </w:r>
      <w:proofErr w:type="spellStart"/>
      <w:r>
        <w:rPr>
          <w:rFonts w:ascii="Times New Roman" w:hAnsi="Times New Roman" w:cs="Times New Roman"/>
          <w:sz w:val="24"/>
          <w:szCs w:val="24"/>
          <w:lang w:val="ro-RO"/>
        </w:rPr>
        <w:t>Svend</w:t>
      </w:r>
      <w:proofErr w:type="spellEnd"/>
      <w:r>
        <w:rPr>
          <w:rFonts w:ascii="Times New Roman" w:hAnsi="Times New Roman" w:cs="Times New Roman"/>
          <w:sz w:val="24"/>
          <w:szCs w:val="24"/>
          <w:lang w:val="ro-RO"/>
        </w:rPr>
        <w:t xml:space="preserve"> Hansen </w:t>
      </w:r>
      <w:r w:rsidRPr="001A00CB">
        <w:rPr>
          <w:rFonts w:ascii="Times New Roman" w:hAnsi="Times New Roman" w:cs="Times New Roman"/>
          <w:sz w:val="24"/>
          <w:szCs w:val="24"/>
          <w:lang w:val="ro-RO"/>
        </w:rPr>
        <w:t xml:space="preserve">reprezintă forma cea mai potrivită de recunoaștere a meritelor unei personalități remarcabile în domeniul arheologiei preistorice europene </w:t>
      </w:r>
      <w:r>
        <w:rPr>
          <w:rFonts w:ascii="Times New Roman" w:hAnsi="Times New Roman" w:cs="Times New Roman"/>
          <w:sz w:val="24"/>
          <w:szCs w:val="24"/>
          <w:lang w:val="ro-RO"/>
        </w:rPr>
        <w:t xml:space="preserve">și un semn de </w:t>
      </w:r>
      <w:r w:rsidRPr="004D4320">
        <w:rPr>
          <w:rFonts w:ascii="Times New Roman" w:hAnsi="Times New Roman" w:cs="Times New Roman"/>
          <w:sz w:val="24"/>
          <w:szCs w:val="24"/>
          <w:lang w:val="ro-RO"/>
        </w:rPr>
        <w:t xml:space="preserve">apreciere pentru toate strădaniile sale, în chiar anul când se împlinesc două decenii de cercetări arheologice excepționale în tell-ul de la Pietrele – Măgura </w:t>
      </w:r>
      <w:proofErr w:type="spellStart"/>
      <w:r w:rsidRPr="004D4320">
        <w:rPr>
          <w:rFonts w:ascii="Times New Roman" w:hAnsi="Times New Roman" w:cs="Times New Roman"/>
          <w:sz w:val="24"/>
          <w:szCs w:val="24"/>
          <w:lang w:val="ro-RO"/>
        </w:rPr>
        <w:t>Gorgana</w:t>
      </w:r>
      <w:proofErr w:type="spellEnd"/>
      <w:r>
        <w:rPr>
          <w:rFonts w:ascii="Times New Roman" w:hAnsi="Times New Roman" w:cs="Times New Roman"/>
          <w:sz w:val="24"/>
          <w:szCs w:val="24"/>
          <w:lang w:val="ro-RO"/>
        </w:rPr>
        <w:t>.</w:t>
      </w:r>
    </w:p>
    <w:p w14:paraId="099EDC61" w14:textId="3586B9F4" w:rsidR="00B1567E" w:rsidRDefault="00573060" w:rsidP="00016682">
      <w:pPr>
        <w:spacing w:before="100" w:beforeAutospacing="1" w:after="100" w:afterAutospacing="1" w:line="360" w:lineRule="auto"/>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rPr>
        <w:t xml:space="preserve">Acordarea titlului de </w:t>
      </w:r>
      <w:r w:rsidR="00F17E32" w:rsidRPr="00F17E32">
        <w:rPr>
          <w:rFonts w:ascii="Times New Roman" w:hAnsi="Times New Roman" w:cs="Times New Roman"/>
          <w:i/>
          <w:sz w:val="24"/>
          <w:szCs w:val="24"/>
          <w:lang w:val="ro-RO"/>
        </w:rPr>
        <w:t xml:space="preserve">Doctor Honoris Causa </w:t>
      </w:r>
      <w:r w:rsidR="00F17E32" w:rsidRPr="00F17E32">
        <w:rPr>
          <w:rFonts w:ascii="Times New Roman" w:hAnsi="Times New Roman" w:cs="Times New Roman"/>
          <w:sz w:val="24"/>
          <w:szCs w:val="24"/>
          <w:lang w:val="ro-RO"/>
        </w:rPr>
        <w:t>profesorului Hansen</w:t>
      </w:r>
      <w:r>
        <w:rPr>
          <w:rFonts w:ascii="Times New Roman" w:hAnsi="Times New Roman" w:cs="Times New Roman"/>
          <w:sz w:val="24"/>
          <w:szCs w:val="24"/>
          <w:lang w:val="ro-RO"/>
        </w:rPr>
        <w:t xml:space="preserve">, </w:t>
      </w:r>
      <w:r w:rsidRPr="00967F7C">
        <w:rPr>
          <w:rFonts w:ascii="Times New Roman" w:eastAsia="Times New Roman" w:hAnsi="Times New Roman" w:cs="Times New Roman"/>
          <w:sz w:val="24"/>
          <w:szCs w:val="24"/>
          <w:lang w:val="ro-RO"/>
        </w:rPr>
        <w:t xml:space="preserve">la propunerea Facultății de </w:t>
      </w:r>
      <w:r>
        <w:rPr>
          <w:rFonts w:ascii="Times New Roman" w:eastAsia="Times New Roman" w:hAnsi="Times New Roman" w:cs="Times New Roman"/>
          <w:sz w:val="24"/>
          <w:szCs w:val="24"/>
          <w:lang w:val="ro-RO"/>
        </w:rPr>
        <w:t>Istorie,</w:t>
      </w:r>
      <w:r w:rsidR="00F17E32" w:rsidRPr="00F17E32">
        <w:rPr>
          <w:rFonts w:ascii="Times New Roman" w:hAnsi="Times New Roman" w:cs="Times New Roman"/>
          <w:sz w:val="24"/>
          <w:szCs w:val="24"/>
          <w:lang w:val="ro-RO"/>
        </w:rPr>
        <w:t xml:space="preserve"> reprezintă </w:t>
      </w:r>
      <w:r>
        <w:rPr>
          <w:rFonts w:ascii="Times New Roman" w:hAnsi="Times New Roman" w:cs="Times New Roman"/>
          <w:sz w:val="24"/>
          <w:szCs w:val="24"/>
          <w:lang w:val="ro-RO"/>
        </w:rPr>
        <w:t>atât</w:t>
      </w:r>
      <w:r w:rsidR="00F17E32" w:rsidRPr="00F17E32">
        <w:rPr>
          <w:rFonts w:ascii="Times New Roman" w:hAnsi="Times New Roman" w:cs="Times New Roman"/>
          <w:sz w:val="24"/>
          <w:szCs w:val="24"/>
          <w:lang w:val="ro-RO"/>
        </w:rPr>
        <w:t xml:space="preserve"> forma cea mai potrivită de recunoaștere a meritelor unei personalități remarcabile în domeniul arheologiei preistorice europene</w:t>
      </w:r>
      <w:r>
        <w:rPr>
          <w:rFonts w:ascii="Times New Roman" w:hAnsi="Times New Roman" w:cs="Times New Roman"/>
          <w:sz w:val="24"/>
          <w:szCs w:val="24"/>
          <w:lang w:val="ro-RO"/>
        </w:rPr>
        <w:t>, cât</w:t>
      </w:r>
      <w:r w:rsidR="00F17E32" w:rsidRPr="00F17E32">
        <w:rPr>
          <w:rFonts w:ascii="Times New Roman" w:hAnsi="Times New Roman" w:cs="Times New Roman"/>
          <w:sz w:val="24"/>
          <w:szCs w:val="24"/>
          <w:lang w:val="ro-RO"/>
        </w:rPr>
        <w:t xml:space="preserve"> și ocazia de a reafirma apartenența Universității </w:t>
      </w:r>
      <w:r w:rsidR="00F17E32">
        <w:rPr>
          <w:rFonts w:ascii="Times New Roman" w:hAnsi="Times New Roman" w:cs="Times New Roman"/>
          <w:sz w:val="24"/>
          <w:szCs w:val="24"/>
          <w:lang w:val="ro-RO"/>
        </w:rPr>
        <w:t xml:space="preserve">din București </w:t>
      </w:r>
      <w:r w:rsidR="00F17E32" w:rsidRPr="00F17E32">
        <w:rPr>
          <w:rFonts w:ascii="Times New Roman" w:hAnsi="Times New Roman" w:cs="Times New Roman"/>
          <w:sz w:val="24"/>
          <w:szCs w:val="24"/>
          <w:lang w:val="ro-RO"/>
        </w:rPr>
        <w:t xml:space="preserve">la circuitul științific internațional de elită și standardele excelenței academice. </w:t>
      </w:r>
      <w:r w:rsidR="00F17E32">
        <w:rPr>
          <w:rFonts w:ascii="Times New Roman" w:hAnsi="Times New Roman" w:cs="Times New Roman"/>
          <w:sz w:val="24"/>
          <w:szCs w:val="24"/>
          <w:lang w:val="ro-RO"/>
        </w:rPr>
        <w:t>Totodată, acest</w:t>
      </w:r>
      <w:r w:rsidR="00016682">
        <w:rPr>
          <w:rFonts w:ascii="Times New Roman" w:hAnsi="Times New Roman" w:cs="Times New Roman"/>
          <w:sz w:val="24"/>
          <w:szCs w:val="24"/>
          <w:lang w:val="ro-RO"/>
        </w:rPr>
        <w:t xml:space="preserve"> moment reprezintă un</w:t>
      </w:r>
      <w:r w:rsidR="00F17E32">
        <w:rPr>
          <w:rFonts w:ascii="Times New Roman" w:hAnsi="Times New Roman" w:cs="Times New Roman"/>
          <w:sz w:val="24"/>
          <w:szCs w:val="24"/>
          <w:lang w:val="ro-RO"/>
        </w:rPr>
        <w:t xml:space="preserve"> </w:t>
      </w:r>
      <w:r w:rsidR="00F17E32" w:rsidRPr="00F17E32">
        <w:rPr>
          <w:rFonts w:ascii="Times New Roman" w:hAnsi="Times New Roman" w:cs="Times New Roman"/>
          <w:sz w:val="24"/>
          <w:szCs w:val="24"/>
          <w:lang w:val="ro-RO"/>
        </w:rPr>
        <w:t xml:space="preserve">prilej de a-i arăta profesorului Hansen binemeritata apreciere pentru </w:t>
      </w:r>
      <w:r>
        <w:rPr>
          <w:rFonts w:ascii="Times New Roman" w:hAnsi="Times New Roman" w:cs="Times New Roman"/>
          <w:sz w:val="24"/>
          <w:szCs w:val="24"/>
          <w:lang w:val="ro-RO"/>
        </w:rPr>
        <w:t>contribuțiile</w:t>
      </w:r>
      <w:r w:rsidR="00F17E32" w:rsidRPr="00F17E32">
        <w:rPr>
          <w:rFonts w:ascii="Times New Roman" w:hAnsi="Times New Roman" w:cs="Times New Roman"/>
          <w:sz w:val="24"/>
          <w:szCs w:val="24"/>
          <w:lang w:val="ro-RO"/>
        </w:rPr>
        <w:t xml:space="preserve"> sale</w:t>
      </w:r>
      <w:r>
        <w:rPr>
          <w:rFonts w:ascii="Times New Roman" w:hAnsi="Times New Roman" w:cs="Times New Roman"/>
          <w:sz w:val="24"/>
          <w:szCs w:val="24"/>
          <w:lang w:val="ro-RO"/>
        </w:rPr>
        <w:t xml:space="preserve"> științifice</w:t>
      </w:r>
      <w:r w:rsidR="00F17E32" w:rsidRPr="00F17E32">
        <w:rPr>
          <w:rFonts w:ascii="Times New Roman" w:hAnsi="Times New Roman" w:cs="Times New Roman"/>
          <w:sz w:val="24"/>
          <w:szCs w:val="24"/>
          <w:lang w:val="ro-RO"/>
        </w:rPr>
        <w:t xml:space="preserve">, în chiar anul când se împlinesc două decenii de cercetări arheologice excepționale în tell-ul de la Pietrele – Măgura </w:t>
      </w:r>
      <w:proofErr w:type="spellStart"/>
      <w:r w:rsidR="00F17E32" w:rsidRPr="00F17E32">
        <w:rPr>
          <w:rFonts w:ascii="Times New Roman" w:hAnsi="Times New Roman" w:cs="Times New Roman"/>
          <w:sz w:val="24"/>
          <w:szCs w:val="24"/>
          <w:lang w:val="ro-RO"/>
        </w:rPr>
        <w:t>Gorgana</w:t>
      </w:r>
      <w:proofErr w:type="spellEnd"/>
      <w:r w:rsidR="00F17E32" w:rsidRPr="00F17E32">
        <w:rPr>
          <w:rFonts w:ascii="Times New Roman" w:hAnsi="Times New Roman" w:cs="Times New Roman"/>
          <w:sz w:val="24"/>
          <w:szCs w:val="24"/>
          <w:lang w:val="ro-RO"/>
        </w:rPr>
        <w:t>.</w:t>
      </w:r>
    </w:p>
    <w:p w14:paraId="580EF37D" w14:textId="77777777" w:rsidR="009B705D" w:rsidRPr="00967F7C" w:rsidRDefault="009B705D" w:rsidP="009B705D">
      <w:pPr>
        <w:spacing w:before="100" w:beforeAutospacing="1" w:after="100" w:afterAutospacing="1" w:line="360" w:lineRule="auto"/>
        <w:jc w:val="both"/>
        <w:rPr>
          <w:rFonts w:ascii="Times New Roman" w:eastAsia="Times New Roman" w:hAnsi="Times New Roman" w:cs="Times New Roman"/>
          <w:sz w:val="24"/>
          <w:szCs w:val="24"/>
          <w:lang w:val="ro-RO"/>
        </w:rPr>
      </w:pPr>
      <w:r w:rsidRPr="00967F7C">
        <w:rPr>
          <w:rFonts w:ascii="Times New Roman" w:eastAsia="Times New Roman" w:hAnsi="Times New Roman" w:cs="Times New Roman"/>
          <w:sz w:val="24"/>
          <w:szCs w:val="24"/>
          <w:lang w:val="ro-RO"/>
        </w:rPr>
        <w:t xml:space="preserve">Broșura integrală a ceremoniei de acordare a distincției </w:t>
      </w:r>
      <w:r>
        <w:rPr>
          <w:rFonts w:ascii="Times New Roman" w:eastAsia="Times New Roman" w:hAnsi="Times New Roman" w:cs="Times New Roman"/>
          <w:sz w:val="24"/>
          <w:szCs w:val="24"/>
          <w:lang w:val="ro-RO"/>
        </w:rPr>
        <w:t xml:space="preserve">de </w:t>
      </w:r>
      <w:r w:rsidRPr="00967F7C">
        <w:rPr>
          <w:rFonts w:ascii="Times New Roman" w:eastAsia="Times New Roman" w:hAnsi="Times New Roman" w:cs="Times New Roman"/>
          <w:i/>
          <w:iCs/>
          <w:sz w:val="24"/>
          <w:szCs w:val="24"/>
          <w:lang w:val="ro-RO"/>
        </w:rPr>
        <w:t>Doctor Honoris Causa</w:t>
      </w:r>
      <w:r w:rsidRPr="00967F7C">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profesorului </w:t>
      </w:r>
      <w:proofErr w:type="spellStart"/>
      <w:r>
        <w:rPr>
          <w:rFonts w:ascii="Times New Roman" w:hAnsi="Times New Roman" w:cs="Times New Roman"/>
          <w:b/>
          <w:sz w:val="24"/>
          <w:szCs w:val="24"/>
          <w:lang w:val="ro-RO"/>
        </w:rPr>
        <w:t>Svend</w:t>
      </w:r>
      <w:proofErr w:type="spellEnd"/>
      <w:r>
        <w:rPr>
          <w:rFonts w:ascii="Times New Roman" w:hAnsi="Times New Roman" w:cs="Times New Roman"/>
          <w:b/>
          <w:sz w:val="24"/>
          <w:szCs w:val="24"/>
          <w:lang w:val="ro-RO"/>
        </w:rPr>
        <w:t xml:space="preserve"> Hansen</w:t>
      </w:r>
      <w:r w:rsidRPr="00967F7C">
        <w:rPr>
          <w:rFonts w:ascii="Times New Roman" w:eastAsia="Times New Roman" w:hAnsi="Times New Roman" w:cs="Times New Roman"/>
          <w:sz w:val="24"/>
          <w:szCs w:val="24"/>
          <w:lang w:val="ro-RO"/>
        </w:rPr>
        <w:t xml:space="preserve"> poate fi consultată </w:t>
      </w:r>
      <w:hyperlink r:id="rId5" w:history="1">
        <w:r w:rsidRPr="00CF41A0">
          <w:rPr>
            <w:rStyle w:val="Hyperlink"/>
            <w:rFonts w:ascii="Times New Roman" w:eastAsia="Times New Roman" w:hAnsi="Times New Roman" w:cs="Times New Roman"/>
            <w:b/>
            <w:bCs/>
            <w:sz w:val="24"/>
            <w:szCs w:val="24"/>
            <w:lang w:val="ro-RO"/>
          </w:rPr>
          <w:t>aici</w:t>
        </w:r>
      </w:hyperlink>
      <w:r w:rsidRPr="00967F7C">
        <w:rPr>
          <w:rFonts w:ascii="Times New Roman" w:eastAsia="Times New Roman" w:hAnsi="Times New Roman" w:cs="Times New Roman"/>
          <w:sz w:val="24"/>
          <w:szCs w:val="24"/>
          <w:lang w:val="ro-RO"/>
        </w:rPr>
        <w:t>.</w:t>
      </w:r>
    </w:p>
    <w:p w14:paraId="35ECCA05" w14:textId="77777777" w:rsidR="009B705D" w:rsidRPr="00F17E32" w:rsidRDefault="009B705D" w:rsidP="00016682">
      <w:pPr>
        <w:spacing w:before="100" w:beforeAutospacing="1" w:after="100" w:afterAutospacing="1" w:line="360" w:lineRule="auto"/>
        <w:jc w:val="both"/>
        <w:rPr>
          <w:rFonts w:ascii="Times New Roman" w:eastAsia="Times New Roman" w:hAnsi="Times New Roman" w:cs="Times New Roman"/>
          <w:sz w:val="24"/>
          <w:szCs w:val="24"/>
          <w:lang w:val="ro-RO"/>
        </w:rPr>
      </w:pPr>
      <w:bookmarkStart w:id="0" w:name="_GoBack"/>
      <w:bookmarkEnd w:id="0"/>
    </w:p>
    <w:sectPr w:rsidR="009B705D" w:rsidRPr="00F17E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3DD"/>
    <w:rsid w:val="00007E19"/>
    <w:rsid w:val="00016682"/>
    <w:rsid w:val="00033177"/>
    <w:rsid w:val="00097729"/>
    <w:rsid w:val="000D46B3"/>
    <w:rsid w:val="00170F1B"/>
    <w:rsid w:val="001F56C1"/>
    <w:rsid w:val="00214E96"/>
    <w:rsid w:val="002E6DAD"/>
    <w:rsid w:val="002F6CE0"/>
    <w:rsid w:val="00310354"/>
    <w:rsid w:val="00326115"/>
    <w:rsid w:val="00367A4D"/>
    <w:rsid w:val="003A5624"/>
    <w:rsid w:val="003A75D3"/>
    <w:rsid w:val="003B141B"/>
    <w:rsid w:val="003C5542"/>
    <w:rsid w:val="003E66EB"/>
    <w:rsid w:val="00413ED2"/>
    <w:rsid w:val="00450841"/>
    <w:rsid w:val="004D4A46"/>
    <w:rsid w:val="004F53DD"/>
    <w:rsid w:val="005245EC"/>
    <w:rsid w:val="00526C9E"/>
    <w:rsid w:val="00573060"/>
    <w:rsid w:val="005A7767"/>
    <w:rsid w:val="00602F96"/>
    <w:rsid w:val="007637C0"/>
    <w:rsid w:val="00785418"/>
    <w:rsid w:val="007B6474"/>
    <w:rsid w:val="007D21BC"/>
    <w:rsid w:val="0080303E"/>
    <w:rsid w:val="00812BC5"/>
    <w:rsid w:val="00816C50"/>
    <w:rsid w:val="008557C1"/>
    <w:rsid w:val="0086250B"/>
    <w:rsid w:val="009043B2"/>
    <w:rsid w:val="00907349"/>
    <w:rsid w:val="0092597E"/>
    <w:rsid w:val="009548B7"/>
    <w:rsid w:val="00967F7C"/>
    <w:rsid w:val="009B00C2"/>
    <w:rsid w:val="009B705D"/>
    <w:rsid w:val="00A637FA"/>
    <w:rsid w:val="00A652B1"/>
    <w:rsid w:val="00A82BA2"/>
    <w:rsid w:val="00A90A1E"/>
    <w:rsid w:val="00AA3A53"/>
    <w:rsid w:val="00AB2176"/>
    <w:rsid w:val="00B1567E"/>
    <w:rsid w:val="00B33776"/>
    <w:rsid w:val="00B91B2D"/>
    <w:rsid w:val="00BB194F"/>
    <w:rsid w:val="00BB6D1D"/>
    <w:rsid w:val="00BC0556"/>
    <w:rsid w:val="00BD2A49"/>
    <w:rsid w:val="00BD39A6"/>
    <w:rsid w:val="00C64E7E"/>
    <w:rsid w:val="00CB06B3"/>
    <w:rsid w:val="00CF41A0"/>
    <w:rsid w:val="00D04635"/>
    <w:rsid w:val="00D07456"/>
    <w:rsid w:val="00D40687"/>
    <w:rsid w:val="00D8408C"/>
    <w:rsid w:val="00DB3756"/>
    <w:rsid w:val="00E03C17"/>
    <w:rsid w:val="00E151FF"/>
    <w:rsid w:val="00E50408"/>
    <w:rsid w:val="00EF73A4"/>
    <w:rsid w:val="00F17E32"/>
    <w:rsid w:val="00F55E7B"/>
    <w:rsid w:val="00F92A8A"/>
    <w:rsid w:val="00FF4539"/>
    <w:rsid w:val="00FF7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A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4F53DD"/>
    <w:pPr>
      <w:spacing w:before="100" w:beforeAutospacing="1" w:after="100" w:afterAutospacing="1" w:line="240" w:lineRule="auto"/>
    </w:pPr>
    <w:rPr>
      <w:rFonts w:ascii="Times New Roman" w:eastAsia="Times New Roman" w:hAnsi="Times New Roman" w:cs="Times New Roman"/>
      <w:sz w:val="24"/>
      <w:szCs w:val="24"/>
    </w:rPr>
  </w:style>
  <w:style w:type="character" w:styleId="Accentuat">
    <w:name w:val="Emphasis"/>
    <w:basedOn w:val="Fontdeparagrafimplicit"/>
    <w:uiPriority w:val="20"/>
    <w:qFormat/>
    <w:rsid w:val="004F53DD"/>
    <w:rPr>
      <w:i/>
      <w:iCs/>
    </w:rPr>
  </w:style>
  <w:style w:type="character" w:styleId="Robust">
    <w:name w:val="Strong"/>
    <w:basedOn w:val="Fontdeparagrafimplicit"/>
    <w:uiPriority w:val="22"/>
    <w:qFormat/>
    <w:rsid w:val="004F53DD"/>
    <w:rPr>
      <w:b/>
      <w:bCs/>
    </w:rPr>
  </w:style>
  <w:style w:type="character" w:styleId="Hyperlink">
    <w:name w:val="Hyperlink"/>
    <w:basedOn w:val="Fontdeparagrafimplicit"/>
    <w:uiPriority w:val="99"/>
    <w:unhideWhenUsed/>
    <w:rsid w:val="004F53DD"/>
    <w:rPr>
      <w:color w:val="0000FF"/>
      <w:u w:val="single"/>
    </w:rPr>
  </w:style>
  <w:style w:type="character" w:customStyle="1" w:styleId="sharetitle">
    <w:name w:val="share__title"/>
    <w:basedOn w:val="Fontdeparagrafimplicit"/>
    <w:rsid w:val="004F53DD"/>
  </w:style>
  <w:style w:type="character" w:customStyle="1" w:styleId="A4">
    <w:name w:val="A4"/>
    <w:uiPriority w:val="99"/>
    <w:rsid w:val="00B1567E"/>
    <w:rPr>
      <w:rFonts w:cs="Minion Pro"/>
      <w:color w:val="211D1E"/>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4F53DD"/>
    <w:pPr>
      <w:spacing w:before="100" w:beforeAutospacing="1" w:after="100" w:afterAutospacing="1" w:line="240" w:lineRule="auto"/>
    </w:pPr>
    <w:rPr>
      <w:rFonts w:ascii="Times New Roman" w:eastAsia="Times New Roman" w:hAnsi="Times New Roman" w:cs="Times New Roman"/>
      <w:sz w:val="24"/>
      <w:szCs w:val="24"/>
    </w:rPr>
  </w:style>
  <w:style w:type="character" w:styleId="Accentuat">
    <w:name w:val="Emphasis"/>
    <w:basedOn w:val="Fontdeparagrafimplicit"/>
    <w:uiPriority w:val="20"/>
    <w:qFormat/>
    <w:rsid w:val="004F53DD"/>
    <w:rPr>
      <w:i/>
      <w:iCs/>
    </w:rPr>
  </w:style>
  <w:style w:type="character" w:styleId="Robust">
    <w:name w:val="Strong"/>
    <w:basedOn w:val="Fontdeparagrafimplicit"/>
    <w:uiPriority w:val="22"/>
    <w:qFormat/>
    <w:rsid w:val="004F53DD"/>
    <w:rPr>
      <w:b/>
      <w:bCs/>
    </w:rPr>
  </w:style>
  <w:style w:type="character" w:styleId="Hyperlink">
    <w:name w:val="Hyperlink"/>
    <w:basedOn w:val="Fontdeparagrafimplicit"/>
    <w:uiPriority w:val="99"/>
    <w:unhideWhenUsed/>
    <w:rsid w:val="004F53DD"/>
    <w:rPr>
      <w:color w:val="0000FF"/>
      <w:u w:val="single"/>
    </w:rPr>
  </w:style>
  <w:style w:type="character" w:customStyle="1" w:styleId="sharetitle">
    <w:name w:val="share__title"/>
    <w:basedOn w:val="Fontdeparagrafimplicit"/>
    <w:rsid w:val="004F53DD"/>
  </w:style>
  <w:style w:type="character" w:customStyle="1" w:styleId="A4">
    <w:name w:val="A4"/>
    <w:uiPriority w:val="99"/>
    <w:rsid w:val="00B1567E"/>
    <w:rPr>
      <w:rFonts w:cs="Minion Pro"/>
      <w:color w:val="211D1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11123">
      <w:bodyDiv w:val="1"/>
      <w:marLeft w:val="0"/>
      <w:marRight w:val="0"/>
      <w:marTop w:val="0"/>
      <w:marBottom w:val="0"/>
      <w:divBdr>
        <w:top w:val="none" w:sz="0" w:space="0" w:color="auto"/>
        <w:left w:val="none" w:sz="0" w:space="0" w:color="auto"/>
        <w:bottom w:val="none" w:sz="0" w:space="0" w:color="auto"/>
        <w:right w:val="none" w:sz="0" w:space="0" w:color="auto"/>
      </w:divBdr>
    </w:div>
    <w:div w:id="1639724204">
      <w:bodyDiv w:val="1"/>
      <w:marLeft w:val="0"/>
      <w:marRight w:val="0"/>
      <w:marTop w:val="0"/>
      <w:marBottom w:val="0"/>
      <w:divBdr>
        <w:top w:val="none" w:sz="0" w:space="0" w:color="auto"/>
        <w:left w:val="none" w:sz="0" w:space="0" w:color="auto"/>
        <w:bottom w:val="none" w:sz="0" w:space="0" w:color="auto"/>
        <w:right w:val="none" w:sz="0" w:space="0" w:color="auto"/>
      </w:divBdr>
      <w:divsChild>
        <w:div w:id="791749029">
          <w:marLeft w:val="0"/>
          <w:marRight w:val="0"/>
          <w:marTop w:val="0"/>
          <w:marBottom w:val="0"/>
          <w:divBdr>
            <w:top w:val="none" w:sz="0" w:space="0" w:color="auto"/>
            <w:left w:val="none" w:sz="0" w:space="0" w:color="auto"/>
            <w:bottom w:val="none" w:sz="0" w:space="0" w:color="auto"/>
            <w:right w:val="none" w:sz="0" w:space="0" w:color="auto"/>
          </w:divBdr>
          <w:divsChild>
            <w:div w:id="1910335616">
              <w:marLeft w:val="0"/>
              <w:marRight w:val="0"/>
              <w:marTop w:val="0"/>
              <w:marBottom w:val="0"/>
              <w:divBdr>
                <w:top w:val="none" w:sz="0" w:space="0" w:color="auto"/>
                <w:left w:val="none" w:sz="0" w:space="0" w:color="auto"/>
                <w:bottom w:val="none" w:sz="0" w:space="0" w:color="auto"/>
                <w:right w:val="none" w:sz="0" w:space="0" w:color="auto"/>
              </w:divBdr>
              <w:divsChild>
                <w:div w:id="636185554">
                  <w:marLeft w:val="0"/>
                  <w:marRight w:val="0"/>
                  <w:marTop w:val="0"/>
                  <w:marBottom w:val="0"/>
                  <w:divBdr>
                    <w:top w:val="none" w:sz="0" w:space="0" w:color="auto"/>
                    <w:left w:val="none" w:sz="0" w:space="0" w:color="auto"/>
                    <w:bottom w:val="none" w:sz="0" w:space="0" w:color="auto"/>
                    <w:right w:val="none" w:sz="0" w:space="0" w:color="auto"/>
                  </w:divBdr>
                  <w:divsChild>
                    <w:div w:id="1626816504">
                      <w:marLeft w:val="0"/>
                      <w:marRight w:val="0"/>
                      <w:marTop w:val="0"/>
                      <w:marBottom w:val="0"/>
                      <w:divBdr>
                        <w:top w:val="none" w:sz="0" w:space="0" w:color="auto"/>
                        <w:left w:val="none" w:sz="0" w:space="0" w:color="auto"/>
                        <w:bottom w:val="none" w:sz="0" w:space="0" w:color="auto"/>
                        <w:right w:val="none" w:sz="0" w:space="0" w:color="auto"/>
                      </w:divBdr>
                      <w:divsChild>
                        <w:div w:id="1602688971">
                          <w:marLeft w:val="0"/>
                          <w:marRight w:val="0"/>
                          <w:marTop w:val="0"/>
                          <w:marBottom w:val="0"/>
                          <w:divBdr>
                            <w:top w:val="none" w:sz="0" w:space="0" w:color="auto"/>
                            <w:left w:val="none" w:sz="0" w:space="0" w:color="auto"/>
                            <w:bottom w:val="none" w:sz="0" w:space="0" w:color="auto"/>
                            <w:right w:val="none" w:sz="0" w:space="0" w:color="auto"/>
                          </w:divBdr>
                          <w:divsChild>
                            <w:div w:id="728112359">
                              <w:marLeft w:val="0"/>
                              <w:marRight w:val="0"/>
                              <w:marTop w:val="0"/>
                              <w:marBottom w:val="0"/>
                              <w:divBdr>
                                <w:top w:val="none" w:sz="0" w:space="0" w:color="auto"/>
                                <w:left w:val="none" w:sz="0" w:space="0" w:color="auto"/>
                                <w:bottom w:val="none" w:sz="0" w:space="0" w:color="auto"/>
                                <w:right w:val="none" w:sz="0" w:space="0" w:color="auto"/>
                              </w:divBdr>
                              <w:divsChild>
                                <w:div w:id="77837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978637">
          <w:marLeft w:val="0"/>
          <w:marRight w:val="0"/>
          <w:marTop w:val="0"/>
          <w:marBottom w:val="0"/>
          <w:divBdr>
            <w:top w:val="none" w:sz="0" w:space="0" w:color="auto"/>
            <w:left w:val="none" w:sz="0" w:space="0" w:color="auto"/>
            <w:bottom w:val="none" w:sz="0" w:space="0" w:color="auto"/>
            <w:right w:val="none" w:sz="0" w:space="0" w:color="auto"/>
          </w:divBdr>
        </w:div>
      </w:divsChild>
    </w:div>
    <w:div w:id="206078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nibuc.ro/wp-content/uploads/2022/06/BROSURA-DHC-Svend-Hansen-WEB.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548</Words>
  <Characters>3128</Characters>
  <Application>Microsoft Office Word</Application>
  <DocSecurity>0</DocSecurity>
  <Lines>26</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Elena Andreea Carstea</cp:lastModifiedBy>
  <cp:revision>9</cp:revision>
  <dcterms:created xsi:type="dcterms:W3CDTF">2022-06-20T12:44:00Z</dcterms:created>
  <dcterms:modified xsi:type="dcterms:W3CDTF">2022-06-21T11:23:00Z</dcterms:modified>
</cp:coreProperties>
</file>