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E41" w:rsidRDefault="00427E41" w:rsidP="00427E41">
      <w:pPr>
        <w:pStyle w:val="NormalWeb"/>
        <w:spacing w:before="240" w:beforeAutospacing="0" w:after="240" w:afterAutospacing="0" w:line="360" w:lineRule="auto"/>
        <w:rPr>
          <w:rFonts w:asciiTheme="minorHAnsi" w:hAnsiTheme="minorHAnsi" w:cstheme="minorHAnsi"/>
          <w:b/>
          <w:bCs/>
          <w:color w:val="000000"/>
          <w:sz w:val="28"/>
          <w:szCs w:val="28"/>
          <w:u w:val="single"/>
          <w:lang w:val="ro-RO"/>
        </w:rPr>
      </w:pPr>
    </w:p>
    <w:p w:rsidR="00427E41" w:rsidRPr="00427E41" w:rsidRDefault="00427E41" w:rsidP="00427E41">
      <w:pPr>
        <w:pStyle w:val="NormalWeb"/>
        <w:spacing w:before="240" w:beforeAutospacing="0" w:after="240" w:afterAutospacing="0" w:line="360" w:lineRule="auto"/>
        <w:rPr>
          <w:rFonts w:asciiTheme="minorHAnsi" w:hAnsiTheme="minorHAnsi" w:cstheme="minorHAnsi"/>
          <w:bCs/>
          <w:color w:val="000000"/>
          <w:sz w:val="28"/>
          <w:szCs w:val="28"/>
          <w:lang w:val="ro-RO"/>
        </w:rPr>
      </w:pPr>
      <w:r>
        <w:rPr>
          <w:rFonts w:asciiTheme="minorHAnsi" w:hAnsiTheme="minorHAnsi" w:cstheme="minorHAnsi"/>
          <w:bCs/>
          <w:color w:val="000000"/>
          <w:sz w:val="28"/>
          <w:szCs w:val="28"/>
          <w:lang w:val="ro-RO"/>
        </w:rPr>
        <w:t xml:space="preserve">Grădina Casei Universitarilor, gazda Zilelor </w:t>
      </w:r>
      <w:proofErr w:type="spellStart"/>
      <w:r>
        <w:rPr>
          <w:rFonts w:asciiTheme="minorHAnsi" w:hAnsiTheme="minorHAnsi" w:cstheme="minorHAnsi"/>
          <w:bCs/>
          <w:color w:val="000000"/>
          <w:sz w:val="28"/>
          <w:szCs w:val="28"/>
          <w:lang w:val="ro-RO"/>
        </w:rPr>
        <w:t>unteatru</w:t>
      </w:r>
      <w:proofErr w:type="spellEnd"/>
      <w:r>
        <w:rPr>
          <w:rFonts w:asciiTheme="minorHAnsi" w:hAnsiTheme="minorHAnsi" w:cstheme="minorHAnsi"/>
          <w:bCs/>
          <w:color w:val="000000"/>
          <w:sz w:val="28"/>
          <w:szCs w:val="28"/>
          <w:lang w:val="ro-RO"/>
        </w:rPr>
        <w:t xml:space="preserve"> 2022</w:t>
      </w:r>
    </w:p>
    <w:p w:rsidR="00427E41" w:rsidRDefault="00F658D7" w:rsidP="00F658D7">
      <w:pPr>
        <w:pStyle w:val="NormalWeb"/>
        <w:spacing w:before="240" w:beforeAutospacing="0" w:after="240" w:afterAutospacing="0" w:line="360" w:lineRule="auto"/>
        <w:jc w:val="both"/>
        <w:rPr>
          <w:rFonts w:asciiTheme="minorHAnsi" w:hAnsiTheme="minorHAnsi" w:cstheme="minorHAnsi"/>
          <w:color w:val="000000"/>
          <w:sz w:val="22"/>
          <w:szCs w:val="22"/>
          <w:lang w:val="ro-RO"/>
        </w:rPr>
      </w:pPr>
      <w:r w:rsidRPr="00F658D7">
        <w:rPr>
          <w:rFonts w:asciiTheme="minorHAnsi" w:hAnsiTheme="minorHAnsi" w:cstheme="minorHAnsi"/>
          <w:color w:val="000000"/>
          <w:sz w:val="22"/>
          <w:szCs w:val="22"/>
          <w:lang w:val="ro-RO"/>
        </w:rPr>
        <w:t xml:space="preserve">Festivalul aniversar </w:t>
      </w:r>
      <w:r w:rsidRPr="00F658D7">
        <w:rPr>
          <w:rFonts w:asciiTheme="minorHAnsi" w:hAnsiTheme="minorHAnsi" w:cstheme="minorHAnsi"/>
          <w:b/>
          <w:bCs/>
          <w:color w:val="000000"/>
          <w:sz w:val="22"/>
          <w:szCs w:val="22"/>
          <w:lang w:val="ro-RO"/>
        </w:rPr>
        <w:t xml:space="preserve">Zilele </w:t>
      </w:r>
      <w:proofErr w:type="spellStart"/>
      <w:r w:rsidRPr="00F658D7">
        <w:rPr>
          <w:rFonts w:asciiTheme="minorHAnsi" w:hAnsiTheme="minorHAnsi" w:cstheme="minorHAnsi"/>
          <w:b/>
          <w:bCs/>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se întoarce în această vară în </w:t>
      </w:r>
      <w:r w:rsidRPr="00F658D7">
        <w:rPr>
          <w:rFonts w:asciiTheme="minorHAnsi" w:hAnsiTheme="minorHAnsi" w:cstheme="minorHAnsi"/>
          <w:b/>
          <w:bCs/>
          <w:color w:val="000000"/>
          <w:sz w:val="22"/>
          <w:szCs w:val="22"/>
          <w:lang w:val="ro-RO"/>
        </w:rPr>
        <w:t>Grădina Casei Universitarilor</w:t>
      </w:r>
      <w:r w:rsidRPr="00F658D7">
        <w:rPr>
          <w:rFonts w:asciiTheme="minorHAnsi" w:hAnsiTheme="minorHAnsi" w:cstheme="minorHAnsi"/>
          <w:color w:val="000000"/>
          <w:sz w:val="22"/>
          <w:szCs w:val="22"/>
          <w:lang w:val="ro-RO"/>
        </w:rPr>
        <w:t xml:space="preserve">, locul care va găzdui, până în luna octombrie, stagiunea </w:t>
      </w:r>
      <w:proofErr w:type="spellStart"/>
      <w:r w:rsidRPr="00F658D7">
        <w:rPr>
          <w:rFonts w:asciiTheme="minorHAnsi" w:hAnsiTheme="minorHAnsi" w:cstheme="minorHAnsi"/>
          <w:b/>
          <w:bCs/>
          <w:color w:val="000000"/>
          <w:sz w:val="22"/>
          <w:szCs w:val="22"/>
          <w:lang w:val="ro-RO"/>
        </w:rPr>
        <w:t>unteatru</w:t>
      </w:r>
      <w:proofErr w:type="spellEnd"/>
      <w:r w:rsidRPr="00F658D7">
        <w:rPr>
          <w:rFonts w:asciiTheme="minorHAnsi" w:hAnsiTheme="minorHAnsi" w:cstheme="minorHAnsi"/>
          <w:b/>
          <w:bCs/>
          <w:color w:val="000000"/>
          <w:sz w:val="22"/>
          <w:szCs w:val="22"/>
          <w:lang w:val="ro-RO"/>
        </w:rPr>
        <w:t xml:space="preserve"> open-</w:t>
      </w:r>
      <w:proofErr w:type="spellStart"/>
      <w:r w:rsidRPr="00F658D7">
        <w:rPr>
          <w:rFonts w:asciiTheme="minorHAnsi" w:hAnsiTheme="minorHAnsi" w:cstheme="minorHAnsi"/>
          <w:b/>
          <w:bCs/>
          <w:color w:val="000000"/>
          <w:sz w:val="22"/>
          <w:szCs w:val="22"/>
          <w:lang w:val="ro-RO"/>
        </w:rPr>
        <w:t>air</w:t>
      </w:r>
      <w:proofErr w:type="spellEnd"/>
      <w:r w:rsidRPr="00F658D7">
        <w:rPr>
          <w:rFonts w:asciiTheme="minorHAnsi" w:hAnsiTheme="minorHAnsi" w:cstheme="minorHAnsi"/>
          <w:color w:val="000000"/>
          <w:sz w:val="22"/>
          <w:szCs w:val="22"/>
          <w:lang w:val="ro-RO"/>
        </w:rPr>
        <w:t xml:space="preserve">. </w:t>
      </w:r>
    </w:p>
    <w:p w:rsidR="00F658D7" w:rsidRPr="00F658D7" w:rsidRDefault="00F658D7" w:rsidP="00F658D7">
      <w:pPr>
        <w:pStyle w:val="NormalWeb"/>
        <w:spacing w:before="240" w:beforeAutospacing="0" w:after="240" w:afterAutospacing="0" w:line="360" w:lineRule="auto"/>
        <w:jc w:val="both"/>
        <w:rPr>
          <w:rFonts w:asciiTheme="minorHAnsi" w:hAnsiTheme="minorHAnsi" w:cstheme="minorHAnsi"/>
          <w:lang w:val="ro-RO"/>
        </w:rPr>
      </w:pPr>
      <w:r w:rsidRPr="00F658D7">
        <w:rPr>
          <w:rFonts w:asciiTheme="minorHAnsi" w:hAnsiTheme="minorHAnsi" w:cstheme="minorHAnsi"/>
          <w:color w:val="000000"/>
          <w:sz w:val="22"/>
          <w:szCs w:val="22"/>
          <w:lang w:val="ro-RO"/>
        </w:rPr>
        <w:t xml:space="preserve">Anul acesta, evenimentul sărbătorește </w:t>
      </w:r>
      <w:r w:rsidRPr="00F658D7">
        <w:rPr>
          <w:rFonts w:asciiTheme="minorHAnsi" w:hAnsiTheme="minorHAnsi" w:cstheme="minorHAnsi"/>
          <w:b/>
          <w:bCs/>
          <w:color w:val="000000"/>
          <w:sz w:val="22"/>
          <w:szCs w:val="22"/>
          <w:lang w:val="ro-RO"/>
        </w:rPr>
        <w:t>12 ani de #</w:t>
      </w:r>
      <w:proofErr w:type="spellStart"/>
      <w:r w:rsidRPr="00F658D7">
        <w:rPr>
          <w:rFonts w:asciiTheme="minorHAnsi" w:hAnsiTheme="minorHAnsi" w:cstheme="minorHAnsi"/>
          <w:b/>
          <w:bCs/>
          <w:color w:val="000000"/>
          <w:sz w:val="22"/>
          <w:szCs w:val="22"/>
          <w:lang w:val="ro-RO"/>
        </w:rPr>
        <w:t>unteatu</w:t>
      </w:r>
      <w:proofErr w:type="spellEnd"/>
      <w:r w:rsidRPr="00F658D7">
        <w:rPr>
          <w:rFonts w:asciiTheme="minorHAnsi" w:hAnsiTheme="minorHAnsi" w:cstheme="minorHAnsi"/>
          <w:b/>
          <w:bCs/>
          <w:color w:val="000000"/>
          <w:sz w:val="22"/>
          <w:szCs w:val="22"/>
          <w:lang w:val="ro-RO"/>
        </w:rPr>
        <w:t xml:space="preserve"> pentru #</w:t>
      </w:r>
      <w:proofErr w:type="spellStart"/>
      <w:r w:rsidRPr="00F658D7">
        <w:rPr>
          <w:rFonts w:asciiTheme="minorHAnsi" w:hAnsiTheme="minorHAnsi" w:cstheme="minorHAnsi"/>
          <w:b/>
          <w:bCs/>
          <w:color w:val="000000"/>
          <w:sz w:val="22"/>
          <w:szCs w:val="22"/>
          <w:lang w:val="ro-RO"/>
        </w:rPr>
        <w:t>unpublic</w:t>
      </w:r>
      <w:proofErr w:type="spellEnd"/>
      <w:r w:rsidRPr="00F658D7">
        <w:rPr>
          <w:rFonts w:asciiTheme="minorHAnsi" w:hAnsiTheme="minorHAnsi" w:cstheme="minorHAnsi"/>
          <w:color w:val="000000"/>
          <w:sz w:val="22"/>
          <w:szCs w:val="22"/>
          <w:lang w:val="ro-RO"/>
        </w:rPr>
        <w:t xml:space="preserve">, printr-un program divers de spectacole noi și titluri deja consacrate, concerte, proiecții de film și activități pentru întreaga familie, desfășurate în aer liber, </w:t>
      </w:r>
      <w:r w:rsidRPr="00F658D7">
        <w:rPr>
          <w:rFonts w:asciiTheme="minorHAnsi" w:hAnsiTheme="minorHAnsi" w:cstheme="minorHAnsi"/>
          <w:b/>
          <w:bCs/>
          <w:color w:val="000000"/>
          <w:sz w:val="22"/>
          <w:szCs w:val="22"/>
          <w:lang w:val="ro-RO"/>
        </w:rPr>
        <w:t>între 25 și 31 iulie</w:t>
      </w:r>
      <w:r w:rsidRPr="00F658D7">
        <w:rPr>
          <w:rFonts w:asciiTheme="minorHAnsi" w:hAnsiTheme="minorHAnsi" w:cstheme="minorHAnsi"/>
          <w:color w:val="000000"/>
          <w:sz w:val="22"/>
          <w:szCs w:val="22"/>
          <w:lang w:val="ro-RO"/>
        </w:rPr>
        <w:t xml:space="preserve">. Programul complet și biletele de acces la Zilele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sunt disponibile pe</w:t>
      </w:r>
      <w:r w:rsidR="00BF7691" w:rsidRPr="00BF7691">
        <w:rPr>
          <w:rFonts w:asciiTheme="minorHAnsi" w:hAnsiTheme="minorHAnsi" w:cstheme="minorHAnsi"/>
          <w:sz w:val="22"/>
          <w:szCs w:val="22"/>
          <w:lang w:val="ro-RO"/>
        </w:rPr>
        <w:t xml:space="preserve"> </w:t>
      </w:r>
      <w:hyperlink r:id="rId6" w:history="1">
        <w:r w:rsidR="00BF7691" w:rsidRPr="00DC593D">
          <w:rPr>
            <w:rStyle w:val="Hyperlink"/>
            <w:rFonts w:asciiTheme="minorHAnsi" w:hAnsiTheme="minorHAnsi" w:cstheme="minorHAnsi"/>
            <w:sz w:val="22"/>
            <w:szCs w:val="22"/>
            <w:lang w:val="ro-RO"/>
          </w:rPr>
          <w:t>www.unteatru.ro</w:t>
        </w:r>
      </w:hyperlink>
      <w:r w:rsidR="00BF7691">
        <w:rPr>
          <w:rFonts w:asciiTheme="minorHAnsi" w:hAnsiTheme="minorHAnsi" w:cstheme="minorHAnsi"/>
          <w:sz w:val="22"/>
          <w:szCs w:val="22"/>
          <w:lang w:val="ro-RO"/>
        </w:rPr>
        <w:t xml:space="preserve">. </w:t>
      </w:r>
    </w:p>
    <w:p w:rsidR="00F658D7" w:rsidRPr="00F658D7" w:rsidRDefault="00F658D7" w:rsidP="00F658D7">
      <w:pPr>
        <w:pStyle w:val="NormalWeb"/>
        <w:spacing w:before="240" w:beforeAutospacing="0" w:after="240" w:afterAutospacing="0" w:line="360" w:lineRule="auto"/>
        <w:jc w:val="both"/>
        <w:rPr>
          <w:rFonts w:asciiTheme="minorHAnsi" w:hAnsiTheme="minorHAnsi" w:cstheme="minorHAnsi"/>
          <w:lang w:val="ro-RO"/>
        </w:rPr>
      </w:pPr>
      <w:r w:rsidRPr="00F658D7">
        <w:rPr>
          <w:rFonts w:asciiTheme="minorHAnsi" w:hAnsiTheme="minorHAnsi" w:cstheme="minorHAnsi"/>
          <w:color w:val="000000"/>
          <w:sz w:val="22"/>
          <w:szCs w:val="22"/>
          <w:lang w:val="ro-RO"/>
        </w:rPr>
        <w:t xml:space="preserve">Cele mai recente producții din repertoriul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dar și spectacolele aflate în ultimul an în topul preferințelor spectatorilor, se vor juca în aer liber în cele șapte zile de festival, pe scena amenajată în grădina urbană din centrul capitalei. Luni, pe 25 iulie, publicul va urmări aici </w:t>
      </w:r>
      <w:r w:rsidRPr="00F658D7">
        <w:rPr>
          <w:rFonts w:asciiTheme="minorHAnsi" w:hAnsiTheme="minorHAnsi" w:cstheme="minorHAnsi"/>
          <w:b/>
          <w:bCs/>
          <w:color w:val="000000"/>
          <w:sz w:val="22"/>
          <w:szCs w:val="22"/>
          <w:lang w:val="ro-RO"/>
        </w:rPr>
        <w:t>Domnișoara Iulia</w:t>
      </w:r>
      <w:r w:rsidRPr="00F658D7">
        <w:rPr>
          <w:rFonts w:asciiTheme="minorHAnsi" w:hAnsiTheme="minorHAnsi" w:cstheme="minorHAnsi"/>
          <w:color w:val="000000"/>
          <w:sz w:val="22"/>
          <w:szCs w:val="22"/>
          <w:lang w:val="ro-RO"/>
        </w:rPr>
        <w:t xml:space="preserve">, cu Dana Rogoz, Richard </w:t>
      </w:r>
      <w:proofErr w:type="spellStart"/>
      <w:r w:rsidRPr="00F658D7">
        <w:rPr>
          <w:rFonts w:asciiTheme="minorHAnsi" w:hAnsiTheme="minorHAnsi" w:cstheme="minorHAnsi"/>
          <w:color w:val="000000"/>
          <w:sz w:val="22"/>
          <w:szCs w:val="22"/>
          <w:lang w:val="ro-RO"/>
        </w:rPr>
        <w:t>Bovnoczki</w:t>
      </w:r>
      <w:proofErr w:type="spellEnd"/>
      <w:r w:rsidRPr="00F658D7">
        <w:rPr>
          <w:rFonts w:asciiTheme="minorHAnsi" w:hAnsiTheme="minorHAnsi" w:cstheme="minorHAnsi"/>
          <w:color w:val="000000"/>
          <w:sz w:val="22"/>
          <w:szCs w:val="22"/>
          <w:lang w:val="ro-RO"/>
        </w:rPr>
        <w:t xml:space="preserve"> și Mihaela </w:t>
      </w:r>
      <w:proofErr w:type="spellStart"/>
      <w:r w:rsidRPr="00F658D7">
        <w:rPr>
          <w:rFonts w:asciiTheme="minorHAnsi" w:hAnsiTheme="minorHAnsi" w:cstheme="minorHAnsi"/>
          <w:color w:val="000000"/>
          <w:sz w:val="22"/>
          <w:szCs w:val="22"/>
          <w:lang w:val="ro-RO"/>
        </w:rPr>
        <w:t>Trofimov</w:t>
      </w:r>
      <w:proofErr w:type="spellEnd"/>
      <w:r w:rsidRPr="00F658D7">
        <w:rPr>
          <w:rFonts w:asciiTheme="minorHAnsi" w:hAnsiTheme="minorHAnsi" w:cstheme="minorHAnsi"/>
          <w:color w:val="000000"/>
          <w:sz w:val="22"/>
          <w:szCs w:val="22"/>
          <w:lang w:val="ro-RO"/>
        </w:rPr>
        <w:t xml:space="preserve">, iar marți, scena va fi cucerită de </w:t>
      </w:r>
      <w:r w:rsidRPr="00F658D7">
        <w:rPr>
          <w:rFonts w:asciiTheme="minorHAnsi" w:hAnsiTheme="minorHAnsi" w:cstheme="minorHAnsi"/>
          <w:b/>
          <w:bCs/>
          <w:color w:val="000000"/>
          <w:sz w:val="22"/>
          <w:szCs w:val="22"/>
          <w:lang w:val="ro-RO"/>
        </w:rPr>
        <w:t>(IN)DEPENDENȚII</w:t>
      </w:r>
      <w:r w:rsidRPr="00F658D7">
        <w:rPr>
          <w:rFonts w:asciiTheme="minorHAnsi" w:hAnsiTheme="minorHAnsi" w:cstheme="minorHAnsi"/>
          <w:color w:val="000000"/>
          <w:sz w:val="22"/>
          <w:szCs w:val="22"/>
          <w:lang w:val="ro-RO"/>
        </w:rPr>
        <w:t xml:space="preserve"> – spectacolul </w:t>
      </w:r>
      <w:r w:rsidR="00DC61BF">
        <w:rPr>
          <w:rFonts w:asciiTheme="minorHAnsi" w:hAnsiTheme="minorHAnsi" w:cstheme="minorHAnsi"/>
          <w:color w:val="000000"/>
          <w:sz w:val="22"/>
          <w:szCs w:val="22"/>
          <w:lang w:val="ro-RO"/>
        </w:rPr>
        <w:t xml:space="preserve">tragi-comic </w:t>
      </w:r>
      <w:r w:rsidRPr="00F658D7">
        <w:rPr>
          <w:rFonts w:asciiTheme="minorHAnsi" w:hAnsiTheme="minorHAnsi" w:cstheme="minorHAnsi"/>
          <w:color w:val="000000"/>
          <w:sz w:val="22"/>
          <w:szCs w:val="22"/>
          <w:lang w:val="ro-RO"/>
        </w:rPr>
        <w:t xml:space="preserve">care vorbește </w:t>
      </w:r>
      <w:r w:rsidR="00DC61BF">
        <w:rPr>
          <w:rFonts w:asciiTheme="minorHAnsi" w:hAnsiTheme="minorHAnsi" w:cstheme="minorHAnsi"/>
          <w:color w:val="000000"/>
          <w:sz w:val="22"/>
          <w:szCs w:val="22"/>
          <w:lang w:val="ro-RO"/>
        </w:rPr>
        <w:t>despre condiția</w:t>
      </w:r>
      <w:r w:rsidRPr="00F658D7">
        <w:rPr>
          <w:rFonts w:asciiTheme="minorHAnsi" w:hAnsiTheme="minorHAnsi" w:cstheme="minorHAnsi"/>
          <w:color w:val="000000"/>
          <w:sz w:val="22"/>
          <w:szCs w:val="22"/>
          <w:lang w:val="ro-RO"/>
        </w:rPr>
        <w:t xml:space="preserve"> lucrătorilor din sectorul cultural independent</w:t>
      </w:r>
      <w:r w:rsidR="00DC61BF">
        <w:rPr>
          <w:rFonts w:asciiTheme="minorHAnsi" w:hAnsiTheme="minorHAnsi" w:cstheme="minorHAnsi"/>
          <w:color w:val="000000"/>
          <w:sz w:val="22"/>
          <w:szCs w:val="22"/>
          <w:lang w:val="ro-RO"/>
        </w:rPr>
        <w:t>.</w:t>
      </w:r>
    </w:p>
    <w:p w:rsidR="00F658D7" w:rsidRPr="00F658D7" w:rsidRDefault="00F658D7" w:rsidP="00F658D7">
      <w:pPr>
        <w:pStyle w:val="NormalWeb"/>
        <w:spacing w:before="240" w:beforeAutospacing="0" w:after="240" w:afterAutospacing="0" w:line="360" w:lineRule="auto"/>
        <w:jc w:val="both"/>
        <w:rPr>
          <w:rFonts w:asciiTheme="minorHAnsi" w:hAnsiTheme="minorHAnsi" w:cstheme="minorHAnsi"/>
          <w:lang w:val="ro-RO"/>
        </w:rPr>
      </w:pPr>
      <w:r w:rsidRPr="00F658D7">
        <w:rPr>
          <w:rFonts w:asciiTheme="minorHAnsi" w:hAnsiTheme="minorHAnsi" w:cstheme="minorHAnsi"/>
          <w:color w:val="000000"/>
          <w:sz w:val="22"/>
          <w:szCs w:val="22"/>
          <w:lang w:val="ro-RO"/>
        </w:rPr>
        <w:t xml:space="preserve">O </w:t>
      </w:r>
      <w:proofErr w:type="spellStart"/>
      <w:r w:rsidRPr="00F658D7">
        <w:rPr>
          <w:rFonts w:asciiTheme="minorHAnsi" w:hAnsiTheme="minorHAnsi" w:cstheme="minorHAnsi"/>
          <w:color w:val="000000"/>
          <w:sz w:val="22"/>
          <w:szCs w:val="22"/>
          <w:lang w:val="ro-RO"/>
        </w:rPr>
        <w:t>co</w:t>
      </w:r>
      <w:proofErr w:type="spellEnd"/>
      <w:r w:rsidRPr="00F658D7">
        <w:rPr>
          <w:rFonts w:asciiTheme="minorHAnsi" w:hAnsiTheme="minorHAnsi" w:cstheme="minorHAnsi"/>
          <w:color w:val="000000"/>
          <w:sz w:val="22"/>
          <w:szCs w:val="22"/>
          <w:lang w:val="ro-RO"/>
        </w:rPr>
        <w:t xml:space="preserve">-producție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și Teatrul Național Radu Stanca (Sibiu), </w:t>
      </w:r>
      <w:r w:rsidRPr="00F658D7">
        <w:rPr>
          <w:rFonts w:asciiTheme="minorHAnsi" w:hAnsiTheme="minorHAnsi" w:cstheme="minorHAnsi"/>
          <w:b/>
          <w:bCs/>
          <w:color w:val="000000"/>
          <w:sz w:val="22"/>
          <w:szCs w:val="22"/>
          <w:lang w:val="ro-RO"/>
        </w:rPr>
        <w:t>Mass</w:t>
      </w:r>
      <w:r w:rsidRPr="00F658D7">
        <w:rPr>
          <w:rFonts w:asciiTheme="minorHAnsi" w:hAnsiTheme="minorHAnsi" w:cstheme="minorHAnsi"/>
          <w:color w:val="000000"/>
          <w:sz w:val="22"/>
          <w:szCs w:val="22"/>
          <w:lang w:val="ro-RO"/>
        </w:rPr>
        <w:t xml:space="preserve"> va avea premiera oficială în această toamnă, dar </w:t>
      </w:r>
      <w:r w:rsidR="00BF7691">
        <w:rPr>
          <w:rFonts w:asciiTheme="minorHAnsi" w:hAnsiTheme="minorHAnsi" w:cstheme="minorHAnsi"/>
          <w:color w:val="000000"/>
          <w:sz w:val="22"/>
          <w:szCs w:val="22"/>
          <w:lang w:val="ro-RO"/>
        </w:rPr>
        <w:t xml:space="preserve">publicul este invitat să descopere un </w:t>
      </w:r>
      <w:proofErr w:type="spellStart"/>
      <w:r w:rsidR="00BF7691">
        <w:rPr>
          <w:rFonts w:asciiTheme="minorHAnsi" w:hAnsiTheme="minorHAnsi" w:cstheme="minorHAnsi"/>
          <w:color w:val="000000"/>
          <w:sz w:val="22"/>
          <w:szCs w:val="22"/>
          <w:lang w:val="ro-RO"/>
        </w:rPr>
        <w:t>preview</w:t>
      </w:r>
      <w:proofErr w:type="spellEnd"/>
      <w:r w:rsidR="00BF7691">
        <w:rPr>
          <w:rFonts w:asciiTheme="minorHAnsi" w:hAnsiTheme="minorHAnsi" w:cstheme="minorHAnsi"/>
          <w:color w:val="000000"/>
          <w:sz w:val="22"/>
          <w:szCs w:val="22"/>
          <w:lang w:val="ro-RO"/>
        </w:rPr>
        <w:t xml:space="preserve"> al</w:t>
      </w:r>
      <w:r w:rsidRPr="00F658D7">
        <w:rPr>
          <w:rFonts w:asciiTheme="minorHAnsi" w:hAnsiTheme="minorHAnsi" w:cstheme="minorHAnsi"/>
          <w:color w:val="000000"/>
          <w:sz w:val="22"/>
          <w:szCs w:val="22"/>
          <w:lang w:val="ro-RO"/>
        </w:rPr>
        <w:t xml:space="preserve"> spectacolului luni, pe 25 iulie, în prima zi de festival. Mihaela </w:t>
      </w:r>
      <w:proofErr w:type="spellStart"/>
      <w:r w:rsidRPr="00F658D7">
        <w:rPr>
          <w:rFonts w:asciiTheme="minorHAnsi" w:hAnsiTheme="minorHAnsi" w:cstheme="minorHAnsi"/>
          <w:color w:val="000000"/>
          <w:sz w:val="22"/>
          <w:szCs w:val="22"/>
          <w:lang w:val="ro-RO"/>
        </w:rPr>
        <w:t>Trofimov</w:t>
      </w:r>
      <w:proofErr w:type="spellEnd"/>
      <w:r w:rsidRPr="00F658D7">
        <w:rPr>
          <w:rFonts w:asciiTheme="minorHAnsi" w:hAnsiTheme="minorHAnsi" w:cstheme="minorHAnsi"/>
          <w:color w:val="000000"/>
          <w:sz w:val="22"/>
          <w:szCs w:val="22"/>
          <w:lang w:val="ro-RO"/>
        </w:rPr>
        <w:t xml:space="preserve">, Ofelia Popii, Richard </w:t>
      </w:r>
      <w:proofErr w:type="spellStart"/>
      <w:r w:rsidRPr="00F658D7">
        <w:rPr>
          <w:rFonts w:asciiTheme="minorHAnsi" w:hAnsiTheme="minorHAnsi" w:cstheme="minorHAnsi"/>
          <w:color w:val="000000"/>
          <w:sz w:val="22"/>
          <w:szCs w:val="22"/>
          <w:lang w:val="ro-RO"/>
        </w:rPr>
        <w:t>Bovnoczki</w:t>
      </w:r>
      <w:proofErr w:type="spellEnd"/>
      <w:r w:rsidRPr="00F658D7">
        <w:rPr>
          <w:rFonts w:asciiTheme="minorHAnsi" w:hAnsiTheme="minorHAnsi" w:cstheme="minorHAnsi"/>
          <w:color w:val="000000"/>
          <w:sz w:val="22"/>
          <w:szCs w:val="22"/>
          <w:lang w:val="ro-RO"/>
        </w:rPr>
        <w:t>, Marius Turdeanu vor da glas textului montat pentru prima dată în România, într-un spectacol-lectură cu acces gratuit.</w:t>
      </w:r>
    </w:p>
    <w:p w:rsidR="00F658D7" w:rsidRPr="00F658D7" w:rsidRDefault="00DC61BF" w:rsidP="00F658D7">
      <w:pPr>
        <w:pStyle w:val="NormalWeb"/>
        <w:spacing w:before="240" w:beforeAutospacing="0" w:after="240" w:afterAutospacing="0" w:line="360" w:lineRule="auto"/>
        <w:jc w:val="both"/>
        <w:rPr>
          <w:rFonts w:asciiTheme="minorHAnsi" w:hAnsiTheme="minorHAnsi" w:cstheme="minorHAnsi"/>
          <w:lang w:val="ro-RO"/>
        </w:rPr>
      </w:pPr>
      <w:r>
        <w:rPr>
          <w:rFonts w:asciiTheme="minorHAnsi" w:hAnsiTheme="minorHAnsi" w:cstheme="minorHAnsi"/>
          <w:color w:val="000000"/>
          <w:sz w:val="22"/>
          <w:szCs w:val="22"/>
          <w:lang w:val="ro-RO"/>
        </w:rPr>
        <w:t>Miercuri, pe 27 iulie, actrița</w:t>
      </w:r>
      <w:r w:rsidR="00F658D7" w:rsidRPr="00F658D7">
        <w:rPr>
          <w:rFonts w:asciiTheme="minorHAnsi" w:hAnsiTheme="minorHAnsi" w:cstheme="minorHAnsi"/>
          <w:color w:val="000000"/>
          <w:sz w:val="22"/>
          <w:szCs w:val="22"/>
          <w:lang w:val="ro-RO"/>
        </w:rPr>
        <w:t xml:space="preserve"> Dana Rogoz, alături de regizorul și scenaristul Radu Dragomir, intră în dialog cu publicul la proiecția specială a filmului </w:t>
      </w:r>
      <w:r w:rsidR="00F658D7" w:rsidRPr="00F658D7">
        <w:rPr>
          <w:rFonts w:asciiTheme="minorHAnsi" w:hAnsiTheme="minorHAnsi" w:cstheme="minorHAnsi"/>
          <w:b/>
          <w:bCs/>
          <w:i/>
          <w:iCs/>
          <w:color w:val="000000"/>
          <w:sz w:val="22"/>
          <w:szCs w:val="22"/>
          <w:lang w:val="ro-RO"/>
        </w:rPr>
        <w:t xml:space="preserve">MO </w:t>
      </w:r>
      <w:r w:rsidR="00F658D7" w:rsidRPr="00F658D7">
        <w:rPr>
          <w:rFonts w:asciiTheme="minorHAnsi" w:hAnsiTheme="minorHAnsi" w:cstheme="minorHAnsi"/>
          <w:color w:val="000000"/>
          <w:sz w:val="22"/>
          <w:szCs w:val="22"/>
          <w:lang w:val="ro-RO"/>
        </w:rPr>
        <w:t xml:space="preserve">– o poveste inspirată de abuzurile din sistemul universitar, care, din nefericire, continuă să rămână actuală. Comunitatea de spectatori </w:t>
      </w:r>
      <w:proofErr w:type="spellStart"/>
      <w:r w:rsidR="00F658D7" w:rsidRPr="00F658D7">
        <w:rPr>
          <w:rFonts w:asciiTheme="minorHAnsi" w:hAnsiTheme="minorHAnsi" w:cstheme="minorHAnsi"/>
          <w:color w:val="000000"/>
          <w:sz w:val="22"/>
          <w:szCs w:val="22"/>
          <w:lang w:val="ro-RO"/>
        </w:rPr>
        <w:t>unteatru</w:t>
      </w:r>
      <w:proofErr w:type="spellEnd"/>
      <w:r w:rsidR="00F658D7" w:rsidRPr="00F658D7">
        <w:rPr>
          <w:rFonts w:asciiTheme="minorHAnsi" w:hAnsiTheme="minorHAnsi" w:cstheme="minorHAnsi"/>
          <w:color w:val="000000"/>
          <w:sz w:val="22"/>
          <w:szCs w:val="22"/>
          <w:lang w:val="ro-RO"/>
        </w:rPr>
        <w:t xml:space="preserve">, care a susținut proiectul chiar și în perioada în care activitatea sălilor de spectacol a </w:t>
      </w:r>
      <w:r w:rsidR="00CA5FED">
        <w:rPr>
          <w:rFonts w:asciiTheme="minorHAnsi" w:hAnsiTheme="minorHAnsi" w:cstheme="minorHAnsi"/>
          <w:color w:val="000000"/>
          <w:sz w:val="22"/>
          <w:szCs w:val="22"/>
          <w:lang w:val="ro-RO"/>
        </w:rPr>
        <w:t>fost suspendată</w:t>
      </w:r>
      <w:r w:rsidR="00F658D7" w:rsidRPr="00F658D7">
        <w:rPr>
          <w:rFonts w:asciiTheme="minorHAnsi" w:hAnsiTheme="minorHAnsi" w:cstheme="minorHAnsi"/>
          <w:color w:val="000000"/>
          <w:sz w:val="22"/>
          <w:szCs w:val="22"/>
          <w:lang w:val="ro-RO"/>
        </w:rPr>
        <w:t xml:space="preserve">, </w:t>
      </w:r>
      <w:r w:rsidR="00CA5FED">
        <w:rPr>
          <w:rFonts w:asciiTheme="minorHAnsi" w:hAnsiTheme="minorHAnsi" w:cstheme="minorHAnsi"/>
          <w:color w:val="000000"/>
          <w:sz w:val="22"/>
          <w:szCs w:val="22"/>
          <w:lang w:val="ro-RO"/>
        </w:rPr>
        <w:t>este invitată</w:t>
      </w:r>
      <w:r w:rsidR="00F658D7" w:rsidRPr="00F658D7">
        <w:rPr>
          <w:rFonts w:asciiTheme="minorHAnsi" w:hAnsiTheme="minorHAnsi" w:cstheme="minorHAnsi"/>
          <w:color w:val="000000"/>
          <w:sz w:val="22"/>
          <w:szCs w:val="22"/>
          <w:lang w:val="ro-RO"/>
        </w:rPr>
        <w:t xml:space="preserve"> să vadă pe marele ecran </w:t>
      </w:r>
      <w:proofErr w:type="spellStart"/>
      <w:r w:rsidR="00F658D7" w:rsidRPr="00F658D7">
        <w:rPr>
          <w:rFonts w:asciiTheme="minorHAnsi" w:hAnsiTheme="minorHAnsi" w:cstheme="minorHAnsi"/>
          <w:b/>
          <w:bCs/>
          <w:i/>
          <w:iCs/>
          <w:color w:val="000000"/>
          <w:sz w:val="22"/>
          <w:szCs w:val="22"/>
          <w:lang w:val="ro-RO"/>
        </w:rPr>
        <w:t>s.a.m.d</w:t>
      </w:r>
      <w:proofErr w:type="spellEnd"/>
      <w:r w:rsidR="00F658D7" w:rsidRPr="00F658D7">
        <w:rPr>
          <w:rFonts w:asciiTheme="minorHAnsi" w:hAnsiTheme="minorHAnsi" w:cstheme="minorHAnsi"/>
          <w:b/>
          <w:bCs/>
          <w:i/>
          <w:iCs/>
          <w:color w:val="000000"/>
          <w:sz w:val="22"/>
          <w:szCs w:val="22"/>
          <w:lang w:val="ro-RO"/>
        </w:rPr>
        <w:t>.</w:t>
      </w:r>
      <w:r w:rsidR="00F658D7" w:rsidRPr="00F658D7">
        <w:rPr>
          <w:rFonts w:asciiTheme="minorHAnsi" w:hAnsiTheme="minorHAnsi" w:cstheme="minorHAnsi"/>
          <w:color w:val="000000"/>
          <w:sz w:val="22"/>
          <w:szCs w:val="22"/>
          <w:lang w:val="ro-RO"/>
        </w:rPr>
        <w:t xml:space="preserve"> – documentarul-manifest care urmărește protestul actorilor independenți, prezenți în fața camerei de luat vederi 24 de ore din 24, într-o transmisiune live care a durat 8 zile.</w:t>
      </w:r>
    </w:p>
    <w:p w:rsidR="00F658D7" w:rsidRPr="00F658D7" w:rsidRDefault="00F658D7" w:rsidP="00F658D7">
      <w:pPr>
        <w:pStyle w:val="NormalWeb"/>
        <w:spacing w:before="240" w:beforeAutospacing="0" w:after="240" w:afterAutospacing="0" w:line="360" w:lineRule="auto"/>
        <w:jc w:val="both"/>
        <w:rPr>
          <w:rFonts w:asciiTheme="minorHAnsi" w:hAnsiTheme="minorHAnsi" w:cstheme="minorHAnsi"/>
          <w:lang w:val="ro-RO"/>
        </w:rPr>
      </w:pPr>
      <w:r w:rsidRPr="00F658D7">
        <w:rPr>
          <w:rFonts w:asciiTheme="minorHAnsi" w:hAnsiTheme="minorHAnsi" w:cstheme="minorHAnsi"/>
          <w:color w:val="000000"/>
          <w:sz w:val="22"/>
          <w:szCs w:val="22"/>
          <w:lang w:val="ro-RO"/>
        </w:rPr>
        <w:t xml:space="preserve">Scena 360 dedicată concertelor va aduce și la această ediție a festivalului câteva dintre cele mai iubite nume din muzica autohtonă – prezențe constante la evenimentele aniversare ale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Marți seară, </w:t>
      </w:r>
      <w:proofErr w:type="spellStart"/>
      <w:r w:rsidRPr="00F658D7">
        <w:rPr>
          <w:rFonts w:asciiTheme="minorHAnsi" w:hAnsiTheme="minorHAnsi" w:cstheme="minorHAnsi"/>
          <w:b/>
          <w:bCs/>
          <w:color w:val="000000"/>
          <w:sz w:val="22"/>
          <w:szCs w:val="22"/>
          <w:lang w:val="ro-RO"/>
        </w:rPr>
        <w:t>Berti</w:t>
      </w:r>
      <w:proofErr w:type="spellEnd"/>
      <w:r w:rsidRPr="00F658D7">
        <w:rPr>
          <w:rFonts w:asciiTheme="minorHAnsi" w:hAnsiTheme="minorHAnsi" w:cstheme="minorHAnsi"/>
          <w:b/>
          <w:bCs/>
          <w:color w:val="000000"/>
          <w:sz w:val="22"/>
          <w:szCs w:val="22"/>
          <w:lang w:val="ro-RO"/>
        </w:rPr>
        <w:t xml:space="preserve"> </w:t>
      </w:r>
      <w:proofErr w:type="spellStart"/>
      <w:r w:rsidRPr="00F658D7">
        <w:rPr>
          <w:rFonts w:asciiTheme="minorHAnsi" w:hAnsiTheme="minorHAnsi" w:cstheme="minorHAnsi"/>
          <w:b/>
          <w:bCs/>
          <w:color w:val="000000"/>
          <w:sz w:val="22"/>
          <w:szCs w:val="22"/>
          <w:lang w:val="ro-RO"/>
        </w:rPr>
        <w:t>Barbera</w:t>
      </w:r>
      <w:proofErr w:type="spellEnd"/>
      <w:r w:rsidRPr="00F658D7">
        <w:rPr>
          <w:rFonts w:asciiTheme="minorHAnsi" w:hAnsiTheme="minorHAnsi" w:cstheme="minorHAnsi"/>
          <w:color w:val="000000"/>
          <w:sz w:val="22"/>
          <w:szCs w:val="22"/>
          <w:lang w:val="ro-RO"/>
        </w:rPr>
        <w:t xml:space="preserve"> </w:t>
      </w:r>
      <w:r w:rsidRPr="00F658D7">
        <w:rPr>
          <w:rFonts w:asciiTheme="minorHAnsi" w:hAnsiTheme="minorHAnsi" w:cstheme="minorHAnsi"/>
          <w:b/>
          <w:bCs/>
          <w:color w:val="000000"/>
          <w:sz w:val="22"/>
          <w:szCs w:val="22"/>
          <w:lang w:val="ro-RO"/>
        </w:rPr>
        <w:t xml:space="preserve">și Nicu </w:t>
      </w:r>
      <w:proofErr w:type="spellStart"/>
      <w:r w:rsidRPr="00F658D7">
        <w:rPr>
          <w:rFonts w:asciiTheme="minorHAnsi" w:hAnsiTheme="minorHAnsi" w:cstheme="minorHAnsi"/>
          <w:b/>
          <w:bCs/>
          <w:color w:val="000000"/>
          <w:sz w:val="22"/>
          <w:szCs w:val="22"/>
          <w:lang w:val="ro-RO"/>
        </w:rPr>
        <w:t>Patoi</w:t>
      </w:r>
      <w:proofErr w:type="spellEnd"/>
      <w:r w:rsidRPr="00F658D7">
        <w:rPr>
          <w:rFonts w:asciiTheme="minorHAnsi" w:hAnsiTheme="minorHAnsi" w:cstheme="minorHAnsi"/>
          <w:color w:val="000000"/>
          <w:sz w:val="22"/>
          <w:szCs w:val="22"/>
          <w:lang w:val="ro-RO"/>
        </w:rPr>
        <w:t xml:space="preserve"> vor anima atmosfera din grădină cu </w:t>
      </w:r>
      <w:r w:rsidRPr="00F658D7">
        <w:rPr>
          <w:rFonts w:asciiTheme="minorHAnsi" w:hAnsiTheme="minorHAnsi" w:cstheme="minorHAnsi"/>
          <w:b/>
          <w:bCs/>
          <w:color w:val="000000"/>
          <w:sz w:val="22"/>
          <w:szCs w:val="22"/>
          <w:lang w:val="ro-RO"/>
        </w:rPr>
        <w:t>Blue Drops</w:t>
      </w:r>
      <w:r w:rsidRPr="00F658D7">
        <w:rPr>
          <w:rFonts w:asciiTheme="minorHAnsi" w:hAnsiTheme="minorHAnsi" w:cstheme="minorHAnsi"/>
          <w:color w:val="000000"/>
          <w:sz w:val="22"/>
          <w:szCs w:val="22"/>
          <w:lang w:val="ro-RO"/>
        </w:rPr>
        <w:t xml:space="preserve"> - o infuzie de blues autentic, iar miercuri, pe 27 iulie, spectatorii vor cânta alături de </w:t>
      </w:r>
      <w:r w:rsidRPr="00F658D7">
        <w:rPr>
          <w:rFonts w:asciiTheme="minorHAnsi" w:hAnsiTheme="minorHAnsi" w:cstheme="minorHAnsi"/>
          <w:b/>
          <w:bCs/>
          <w:color w:val="000000"/>
          <w:sz w:val="22"/>
          <w:szCs w:val="22"/>
          <w:lang w:val="ro-RO"/>
        </w:rPr>
        <w:t>Ada Milea și Alex Neagu</w:t>
      </w:r>
      <w:r w:rsidRPr="00F658D7">
        <w:rPr>
          <w:rFonts w:asciiTheme="minorHAnsi" w:hAnsiTheme="minorHAnsi" w:cstheme="minorHAnsi"/>
          <w:color w:val="000000"/>
          <w:sz w:val="22"/>
          <w:szCs w:val="22"/>
          <w:lang w:val="ro-RO"/>
        </w:rPr>
        <w:t>, într-un concert în ca</w:t>
      </w:r>
      <w:r w:rsidR="00CA5FED">
        <w:rPr>
          <w:rFonts w:asciiTheme="minorHAnsi" w:hAnsiTheme="minorHAnsi" w:cstheme="minorHAnsi"/>
          <w:color w:val="000000"/>
          <w:sz w:val="22"/>
          <w:szCs w:val="22"/>
          <w:lang w:val="ro-RO"/>
        </w:rPr>
        <w:t xml:space="preserve">re percuția va fi personaj, iar </w:t>
      </w:r>
      <w:r w:rsidR="00CA5FED">
        <w:rPr>
          <w:rFonts w:asciiTheme="minorHAnsi" w:hAnsiTheme="minorHAnsi" w:cstheme="minorHAnsi"/>
          <w:color w:val="000000"/>
          <w:sz w:val="22"/>
          <w:szCs w:val="22"/>
          <w:lang w:val="ro-RO"/>
        </w:rPr>
        <w:lastRenderedPageBreak/>
        <w:t>j</w:t>
      </w:r>
      <w:r w:rsidRPr="00F658D7">
        <w:rPr>
          <w:rFonts w:asciiTheme="minorHAnsi" w:hAnsiTheme="minorHAnsi" w:cstheme="minorHAnsi"/>
          <w:color w:val="000000"/>
          <w:sz w:val="22"/>
          <w:szCs w:val="22"/>
          <w:lang w:val="ro-RO"/>
        </w:rPr>
        <w:t>ucării</w:t>
      </w:r>
      <w:r w:rsidR="00CA5FED">
        <w:rPr>
          <w:rFonts w:asciiTheme="minorHAnsi" w:hAnsiTheme="minorHAnsi" w:cstheme="minorHAnsi"/>
          <w:color w:val="000000"/>
          <w:sz w:val="22"/>
          <w:szCs w:val="22"/>
          <w:lang w:val="ro-RO"/>
        </w:rPr>
        <w:t>le</w:t>
      </w:r>
      <w:r w:rsidRPr="00F658D7">
        <w:rPr>
          <w:rFonts w:asciiTheme="minorHAnsi" w:hAnsiTheme="minorHAnsi" w:cstheme="minorHAnsi"/>
          <w:color w:val="000000"/>
          <w:sz w:val="22"/>
          <w:szCs w:val="22"/>
          <w:lang w:val="ro-RO"/>
        </w:rPr>
        <w:t>, uscătoare</w:t>
      </w:r>
      <w:r w:rsidR="00CA5FED">
        <w:rPr>
          <w:rFonts w:asciiTheme="minorHAnsi" w:hAnsiTheme="minorHAnsi" w:cstheme="minorHAnsi"/>
          <w:color w:val="000000"/>
          <w:sz w:val="22"/>
          <w:szCs w:val="22"/>
          <w:lang w:val="ro-RO"/>
        </w:rPr>
        <w:t>le de păr și</w:t>
      </w:r>
      <w:r w:rsidRPr="00F658D7">
        <w:rPr>
          <w:rFonts w:asciiTheme="minorHAnsi" w:hAnsiTheme="minorHAnsi" w:cstheme="minorHAnsi"/>
          <w:color w:val="000000"/>
          <w:sz w:val="22"/>
          <w:szCs w:val="22"/>
          <w:lang w:val="ro-RO"/>
        </w:rPr>
        <w:t xml:space="preserve"> veioze</w:t>
      </w:r>
      <w:r w:rsidR="00CA5FED">
        <w:rPr>
          <w:rFonts w:asciiTheme="minorHAnsi" w:hAnsiTheme="minorHAnsi" w:cstheme="minorHAnsi"/>
          <w:color w:val="000000"/>
          <w:sz w:val="22"/>
          <w:szCs w:val="22"/>
          <w:lang w:val="ro-RO"/>
        </w:rPr>
        <w:t>le vor lua locul instrumentelor muzicale</w:t>
      </w:r>
      <w:r w:rsidRPr="00F658D7">
        <w:rPr>
          <w:rFonts w:asciiTheme="minorHAnsi" w:hAnsiTheme="minorHAnsi" w:cstheme="minorHAnsi"/>
          <w:color w:val="000000"/>
          <w:sz w:val="22"/>
          <w:szCs w:val="22"/>
          <w:lang w:val="ro-RO"/>
        </w:rPr>
        <w:t xml:space="preserve">. Seara de joi, 28 iulie, este rezervată întâlnirii cu </w:t>
      </w:r>
      <w:r w:rsidRPr="00F658D7">
        <w:rPr>
          <w:rFonts w:asciiTheme="minorHAnsi" w:hAnsiTheme="minorHAnsi" w:cstheme="minorHAnsi"/>
          <w:b/>
          <w:bCs/>
          <w:color w:val="000000"/>
          <w:sz w:val="22"/>
          <w:szCs w:val="22"/>
          <w:lang w:val="ro-RO"/>
        </w:rPr>
        <w:t>Dan Byron</w:t>
      </w:r>
      <w:r w:rsidRPr="00F658D7">
        <w:rPr>
          <w:rFonts w:asciiTheme="minorHAnsi" w:hAnsiTheme="minorHAnsi" w:cstheme="minorHAnsi"/>
          <w:color w:val="000000"/>
          <w:sz w:val="22"/>
          <w:szCs w:val="22"/>
          <w:lang w:val="ro-RO"/>
        </w:rPr>
        <w:t xml:space="preserve">, nelipsit de la Zilele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încă de la prima ediție.</w:t>
      </w:r>
    </w:p>
    <w:p w:rsidR="00F658D7" w:rsidRPr="00BF7691" w:rsidRDefault="00F658D7" w:rsidP="00F658D7">
      <w:pPr>
        <w:pStyle w:val="NormalWeb"/>
        <w:spacing w:before="240" w:beforeAutospacing="0" w:after="240" w:afterAutospacing="0" w:line="360" w:lineRule="auto"/>
        <w:jc w:val="both"/>
        <w:rPr>
          <w:rFonts w:asciiTheme="minorHAnsi" w:hAnsiTheme="minorHAnsi" w:cstheme="minorHAnsi"/>
        </w:rPr>
      </w:pPr>
      <w:r w:rsidRPr="00F658D7">
        <w:rPr>
          <w:rFonts w:asciiTheme="minorHAnsi" w:hAnsiTheme="minorHAnsi" w:cstheme="minorHAnsi"/>
          <w:color w:val="000000"/>
          <w:sz w:val="22"/>
          <w:szCs w:val="22"/>
          <w:lang w:val="ro-RO"/>
        </w:rPr>
        <w:t xml:space="preserve">Pentru cei mici,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a pregătit două momente speciale î</w:t>
      </w:r>
      <w:r w:rsidR="00CA5FED">
        <w:rPr>
          <w:rFonts w:asciiTheme="minorHAnsi" w:hAnsiTheme="minorHAnsi" w:cstheme="minorHAnsi"/>
          <w:color w:val="000000"/>
          <w:sz w:val="22"/>
          <w:szCs w:val="22"/>
          <w:lang w:val="ro-RO"/>
        </w:rPr>
        <w:t>n week</w:t>
      </w:r>
      <w:r w:rsidRPr="00F658D7">
        <w:rPr>
          <w:rFonts w:asciiTheme="minorHAnsi" w:hAnsiTheme="minorHAnsi" w:cstheme="minorHAnsi"/>
          <w:color w:val="000000"/>
          <w:sz w:val="22"/>
          <w:szCs w:val="22"/>
          <w:lang w:val="ro-RO"/>
        </w:rPr>
        <w:t xml:space="preserve">end. Sâmbătă dimineață, noua generație de spectatori este invitată s-o cunoască pe Ana </w:t>
      </w:r>
      <w:proofErr w:type="spellStart"/>
      <w:r w:rsidRPr="00F658D7">
        <w:rPr>
          <w:rFonts w:asciiTheme="minorHAnsi" w:hAnsiTheme="minorHAnsi" w:cstheme="minorHAnsi"/>
          <w:color w:val="000000"/>
          <w:sz w:val="22"/>
          <w:szCs w:val="22"/>
          <w:lang w:val="ro-RO"/>
        </w:rPr>
        <w:t>Turoș</w:t>
      </w:r>
      <w:proofErr w:type="spellEnd"/>
      <w:r w:rsidR="00CA5FED">
        <w:rPr>
          <w:rFonts w:asciiTheme="minorHAnsi" w:hAnsiTheme="minorHAnsi" w:cstheme="minorHAnsi"/>
          <w:color w:val="000000"/>
          <w:sz w:val="22"/>
          <w:szCs w:val="22"/>
          <w:lang w:val="ro-RO"/>
        </w:rPr>
        <w:t>,</w:t>
      </w:r>
      <w:r w:rsidRPr="00F658D7">
        <w:rPr>
          <w:rFonts w:asciiTheme="minorHAnsi" w:hAnsiTheme="minorHAnsi" w:cstheme="minorHAnsi"/>
          <w:color w:val="000000"/>
          <w:sz w:val="22"/>
          <w:szCs w:val="22"/>
          <w:lang w:val="ro-RO"/>
        </w:rPr>
        <w:t xml:space="preserve"> protagonista spectacolului </w:t>
      </w:r>
      <w:r w:rsidRPr="00F658D7">
        <w:rPr>
          <w:rFonts w:asciiTheme="minorHAnsi" w:hAnsiTheme="minorHAnsi" w:cstheme="minorHAnsi"/>
          <w:b/>
          <w:bCs/>
          <w:color w:val="000000"/>
          <w:sz w:val="22"/>
          <w:szCs w:val="22"/>
          <w:lang w:val="ro-RO"/>
        </w:rPr>
        <w:t>Clara și timpul liber</w:t>
      </w:r>
      <w:r w:rsidRPr="00F658D7">
        <w:rPr>
          <w:rFonts w:asciiTheme="minorHAnsi" w:hAnsiTheme="minorHAnsi" w:cstheme="minorHAnsi"/>
          <w:color w:val="000000"/>
          <w:sz w:val="22"/>
          <w:szCs w:val="22"/>
          <w:lang w:val="ro-RO"/>
        </w:rPr>
        <w:t xml:space="preserve">, iar seara, întreaga familie va urmări pe marele ecran </w:t>
      </w:r>
      <w:r w:rsidRPr="00DC61BF">
        <w:rPr>
          <w:rFonts w:asciiTheme="minorHAnsi" w:hAnsiTheme="minorHAnsi" w:cstheme="minorHAnsi"/>
          <w:b/>
          <w:i/>
          <w:color w:val="000000"/>
          <w:sz w:val="22"/>
          <w:szCs w:val="22"/>
          <w:lang w:val="ro-RO"/>
        </w:rPr>
        <w:t>Străjerii Deltei</w:t>
      </w:r>
      <w:r w:rsidRPr="00F658D7">
        <w:rPr>
          <w:rFonts w:asciiTheme="minorHAnsi" w:hAnsiTheme="minorHAnsi" w:cstheme="minorHAnsi"/>
          <w:color w:val="000000"/>
          <w:sz w:val="22"/>
          <w:szCs w:val="22"/>
          <w:lang w:val="ro-RO"/>
        </w:rPr>
        <w:t xml:space="preserve"> (r. Liviu </w:t>
      </w:r>
      <w:proofErr w:type="spellStart"/>
      <w:r w:rsidRPr="00F658D7">
        <w:rPr>
          <w:rFonts w:asciiTheme="minorHAnsi" w:hAnsiTheme="minorHAnsi" w:cstheme="minorHAnsi"/>
          <w:color w:val="000000"/>
          <w:sz w:val="22"/>
          <w:szCs w:val="22"/>
          <w:lang w:val="ro-RO"/>
        </w:rPr>
        <w:t>Marghidan</w:t>
      </w:r>
      <w:proofErr w:type="spellEnd"/>
      <w:r w:rsidRPr="00F658D7">
        <w:rPr>
          <w:rFonts w:asciiTheme="minorHAnsi" w:hAnsiTheme="minorHAnsi" w:cstheme="minorHAnsi"/>
          <w:color w:val="000000"/>
          <w:sz w:val="22"/>
          <w:szCs w:val="22"/>
          <w:lang w:val="ro-RO"/>
        </w:rPr>
        <w:t>), un film de aventură presărat cu suspans și întâmplări neașteptate, despre un grup de copii care participă la o tabără în Delta Dunării.</w:t>
      </w:r>
    </w:p>
    <w:p w:rsidR="00F658D7" w:rsidRPr="00F658D7" w:rsidRDefault="00F658D7" w:rsidP="00F658D7">
      <w:pPr>
        <w:pStyle w:val="NormalWeb"/>
        <w:spacing w:before="240" w:beforeAutospacing="0" w:after="240" w:afterAutospacing="0" w:line="360" w:lineRule="auto"/>
        <w:jc w:val="both"/>
        <w:rPr>
          <w:rFonts w:asciiTheme="minorHAnsi" w:hAnsiTheme="minorHAnsi" w:cstheme="minorHAnsi"/>
          <w:lang w:val="ro-RO"/>
        </w:rPr>
      </w:pPr>
      <w:r w:rsidRPr="00F658D7">
        <w:rPr>
          <w:rFonts w:asciiTheme="minorHAnsi" w:hAnsiTheme="minorHAnsi" w:cstheme="minorHAnsi"/>
          <w:color w:val="000000"/>
          <w:sz w:val="22"/>
          <w:szCs w:val="22"/>
          <w:lang w:val="ro-RO"/>
        </w:rPr>
        <w:t xml:space="preserve">,,Poveștile vindecă și ne invită să ne deschidem mințile și inimile. De 12 ani, încercăm să le spunem la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pe cele care dizolvă granițele dintre scenă și public. Pe cele care te urmăresc după ce ieși din sala de teatru, despre care simți nevoia să vorbești, pentru care sigur vei reveni.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în sine este o poveste. Una despre oameni, despre pasiune, despre reziliență și despre curaj. E incredibil că au trecut deja 12 ani de când creștem împreună.’’, subliniază regizorii Andrei și Andreea Grosu, fondatorii teatrului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w:t>
      </w:r>
    </w:p>
    <w:p w:rsidR="00F658D7" w:rsidRPr="00F658D7" w:rsidRDefault="00F658D7" w:rsidP="00F658D7">
      <w:pPr>
        <w:pStyle w:val="NormalWeb"/>
        <w:spacing w:before="240" w:beforeAutospacing="0" w:after="240" w:afterAutospacing="0" w:line="360" w:lineRule="auto"/>
        <w:jc w:val="both"/>
        <w:rPr>
          <w:rFonts w:asciiTheme="minorHAnsi" w:hAnsiTheme="minorHAnsi" w:cstheme="minorHAnsi"/>
          <w:lang w:val="ro-RO"/>
        </w:rPr>
      </w:pPr>
      <w:r w:rsidRPr="00F658D7">
        <w:rPr>
          <w:rFonts w:asciiTheme="minorHAnsi" w:hAnsiTheme="minorHAnsi" w:cstheme="minorHAnsi"/>
          <w:b/>
          <w:bCs/>
          <w:color w:val="000000"/>
          <w:sz w:val="22"/>
          <w:szCs w:val="22"/>
          <w:u w:val="single"/>
          <w:lang w:val="ro-RO"/>
        </w:rPr>
        <w:t xml:space="preserve">Despre </w:t>
      </w:r>
      <w:proofErr w:type="spellStart"/>
      <w:r w:rsidRPr="00F658D7">
        <w:rPr>
          <w:rFonts w:asciiTheme="minorHAnsi" w:hAnsiTheme="minorHAnsi" w:cstheme="minorHAnsi"/>
          <w:b/>
          <w:bCs/>
          <w:color w:val="000000"/>
          <w:sz w:val="22"/>
          <w:szCs w:val="22"/>
          <w:u w:val="single"/>
          <w:lang w:val="ro-RO"/>
        </w:rPr>
        <w:t>unteatru</w:t>
      </w:r>
      <w:proofErr w:type="spellEnd"/>
    </w:p>
    <w:p w:rsidR="00F658D7" w:rsidRPr="00F658D7" w:rsidRDefault="00F658D7" w:rsidP="00F658D7">
      <w:pPr>
        <w:pStyle w:val="NormalWeb"/>
        <w:spacing w:before="240" w:beforeAutospacing="0" w:after="240" w:afterAutospacing="0" w:line="360" w:lineRule="auto"/>
        <w:jc w:val="both"/>
        <w:rPr>
          <w:rFonts w:asciiTheme="minorHAnsi" w:hAnsiTheme="minorHAnsi" w:cstheme="minorHAnsi"/>
          <w:lang w:val="ro-RO"/>
        </w:rPr>
      </w:pPr>
      <w:r w:rsidRPr="00F658D7">
        <w:rPr>
          <w:rFonts w:asciiTheme="minorHAnsi" w:hAnsiTheme="minorHAnsi" w:cstheme="minorHAnsi"/>
          <w:color w:val="000000"/>
          <w:sz w:val="22"/>
          <w:szCs w:val="22"/>
          <w:lang w:val="ro-RO"/>
        </w:rPr>
        <w:t xml:space="preserve">Un proiect independent lansat în urmă cu 12 ani,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s-a remarcat în peisajul cultural autohton prin producții de calitate, apreciate nu numai de publicul bucureștean, ci și de juriile marilor festivaluri de profil. O întreagă comunitate de artiști s-a format de-a lungul timpului în jurul acestui spațiu construit din dorința de a oferi un mediu al libertății totale de exprimare prin teatru.  În 2019,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a fost distins cu Premiul de excelență UNITER – cea mai importantă recunoaștere oferită unei instituții artistice de către profesioniștii din lumea teatrului. În 2020 s-a lansat platforma </w:t>
      </w:r>
      <w:proofErr w:type="spellStart"/>
      <w:r w:rsidRPr="00F658D7">
        <w:rPr>
          <w:rFonts w:asciiTheme="minorHAnsi" w:hAnsiTheme="minorHAnsi" w:cstheme="minorHAnsi"/>
          <w:color w:val="000000"/>
          <w:sz w:val="22"/>
          <w:szCs w:val="22"/>
          <w:lang w:val="ro-RO"/>
        </w:rPr>
        <w:t>VoD</w:t>
      </w:r>
      <w:proofErr w:type="spellEnd"/>
      <w:r w:rsidRPr="00F658D7">
        <w:rPr>
          <w:rFonts w:asciiTheme="minorHAnsi" w:hAnsiTheme="minorHAnsi" w:cstheme="minorHAnsi"/>
          <w:color w:val="000000"/>
          <w:sz w:val="22"/>
          <w:szCs w:val="22"/>
          <w:lang w:val="ro-RO"/>
        </w:rPr>
        <w:t xml:space="preserve"> </w:t>
      </w:r>
      <w:proofErr w:type="spellStart"/>
      <w:r w:rsidRPr="00F658D7">
        <w:rPr>
          <w:rFonts w:asciiTheme="minorHAnsi" w:hAnsiTheme="minorHAnsi" w:cstheme="minorHAnsi"/>
          <w:i/>
          <w:iCs/>
          <w:color w:val="000000"/>
          <w:sz w:val="22"/>
          <w:szCs w:val="22"/>
          <w:lang w:val="ro-RO"/>
        </w:rPr>
        <w:t>unteatru</w:t>
      </w:r>
      <w:proofErr w:type="spellEnd"/>
      <w:r w:rsidRPr="00F658D7">
        <w:rPr>
          <w:rFonts w:asciiTheme="minorHAnsi" w:hAnsiTheme="minorHAnsi" w:cstheme="minorHAnsi"/>
          <w:i/>
          <w:iCs/>
          <w:color w:val="000000"/>
          <w:sz w:val="22"/>
          <w:szCs w:val="22"/>
          <w:lang w:val="ro-RO"/>
        </w:rPr>
        <w:t xml:space="preserve"> cinematic</w:t>
      </w:r>
      <w:r w:rsidRPr="00F658D7">
        <w:rPr>
          <w:rFonts w:asciiTheme="minorHAnsi" w:hAnsiTheme="minorHAnsi" w:cstheme="minorHAnsi"/>
          <w:color w:val="000000"/>
          <w:sz w:val="22"/>
          <w:szCs w:val="22"/>
          <w:lang w:val="ro-RO"/>
        </w:rPr>
        <w:t xml:space="preserve">, o scenă virtuală care oferă spectatorilor ocazia de a urmări spectacole independente online, oricând, de oriunde. La începutul </w:t>
      </w:r>
      <w:r w:rsidR="00CA5FED">
        <w:rPr>
          <w:rFonts w:asciiTheme="minorHAnsi" w:hAnsiTheme="minorHAnsi" w:cstheme="minorHAnsi"/>
          <w:color w:val="000000"/>
          <w:sz w:val="22"/>
          <w:szCs w:val="22"/>
          <w:lang w:val="ro-RO"/>
        </w:rPr>
        <w:t>anului 2021</w:t>
      </w:r>
      <w:r w:rsidRPr="00F658D7">
        <w:rPr>
          <w:rFonts w:asciiTheme="minorHAnsi" w:hAnsiTheme="minorHAnsi" w:cstheme="minorHAnsi"/>
          <w:color w:val="000000"/>
          <w:sz w:val="22"/>
          <w:szCs w:val="22"/>
          <w:lang w:val="ro-RO"/>
        </w:rPr>
        <w:t xml:space="preserve">, </w:t>
      </w:r>
      <w:proofErr w:type="spellStart"/>
      <w:r w:rsidRPr="00F658D7">
        <w:rPr>
          <w:rFonts w:asciiTheme="minorHAnsi" w:hAnsiTheme="minorHAnsi" w:cstheme="minorHAnsi"/>
          <w:color w:val="000000"/>
          <w:sz w:val="22"/>
          <w:szCs w:val="22"/>
          <w:lang w:val="ro-RO"/>
        </w:rPr>
        <w:t>unteatru</w:t>
      </w:r>
      <w:proofErr w:type="spellEnd"/>
      <w:r w:rsidRPr="00F658D7">
        <w:rPr>
          <w:rFonts w:asciiTheme="minorHAnsi" w:hAnsiTheme="minorHAnsi" w:cstheme="minorHAnsi"/>
          <w:color w:val="000000"/>
          <w:sz w:val="22"/>
          <w:szCs w:val="22"/>
          <w:lang w:val="ro-RO"/>
        </w:rPr>
        <w:t xml:space="preserve"> a fost distins cu Ordinul "Meritul Cultural" în grad de Cavaler de către Președintele României.</w:t>
      </w:r>
    </w:p>
    <w:p w:rsidR="00435251" w:rsidRPr="00F658D7" w:rsidRDefault="00435251" w:rsidP="00F658D7">
      <w:pPr>
        <w:spacing w:line="360" w:lineRule="auto"/>
        <w:rPr>
          <w:rFonts w:cstheme="minorHAnsi"/>
          <w:lang w:val="ro-RO"/>
        </w:rPr>
      </w:pPr>
      <w:bookmarkStart w:id="0" w:name="_GoBack"/>
      <w:bookmarkEnd w:id="0"/>
    </w:p>
    <w:sectPr w:rsidR="00435251" w:rsidRPr="00F658D7" w:rsidSect="00F658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FD6" w:rsidRDefault="00DA6FD6" w:rsidP="00F658D7">
      <w:pPr>
        <w:spacing w:after="0" w:line="240" w:lineRule="auto"/>
      </w:pPr>
      <w:r>
        <w:separator/>
      </w:r>
    </w:p>
  </w:endnote>
  <w:endnote w:type="continuationSeparator" w:id="0">
    <w:p w:rsidR="00DA6FD6" w:rsidRDefault="00DA6FD6" w:rsidP="00F65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FD6" w:rsidRDefault="00DA6FD6" w:rsidP="00F658D7">
      <w:pPr>
        <w:spacing w:after="0" w:line="240" w:lineRule="auto"/>
      </w:pPr>
      <w:r>
        <w:separator/>
      </w:r>
    </w:p>
  </w:footnote>
  <w:footnote w:type="continuationSeparator" w:id="0">
    <w:p w:rsidR="00DA6FD6" w:rsidRDefault="00DA6FD6" w:rsidP="00F658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8D7"/>
    <w:rsid w:val="00427E41"/>
    <w:rsid w:val="00435251"/>
    <w:rsid w:val="00513B24"/>
    <w:rsid w:val="00BF7691"/>
    <w:rsid w:val="00CA5FED"/>
    <w:rsid w:val="00DA6FD6"/>
    <w:rsid w:val="00DC61BF"/>
    <w:rsid w:val="00F65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F67387-C826-4BA0-992F-D86D1E50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58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658D7"/>
    <w:rPr>
      <w:color w:val="0000FF"/>
      <w:u w:val="single"/>
    </w:rPr>
  </w:style>
  <w:style w:type="paragraph" w:styleId="Header">
    <w:name w:val="header"/>
    <w:basedOn w:val="Normal"/>
    <w:link w:val="HeaderChar"/>
    <w:uiPriority w:val="99"/>
    <w:unhideWhenUsed/>
    <w:rsid w:val="00F65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8D7"/>
  </w:style>
  <w:style w:type="paragraph" w:styleId="Footer">
    <w:name w:val="footer"/>
    <w:basedOn w:val="Normal"/>
    <w:link w:val="FooterChar"/>
    <w:uiPriority w:val="99"/>
    <w:unhideWhenUsed/>
    <w:rsid w:val="00F658D7"/>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F658D7"/>
  </w:style>
  <w:style w:type="paragraph" w:styleId="BalloonText">
    <w:name w:val="Balloon Text"/>
    <w:basedOn w:val="Normal"/>
    <w:link w:val="BalloonTextChar"/>
    <w:uiPriority w:val="99"/>
    <w:semiHidden/>
    <w:unhideWhenUsed/>
    <w:rsid w:val="00F658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8D7"/>
    <w:rPr>
      <w:rFonts w:ascii="Tahoma" w:hAnsi="Tahoma" w:cs="Tahoma"/>
      <w:sz w:val="16"/>
      <w:szCs w:val="16"/>
    </w:rPr>
  </w:style>
  <w:style w:type="character" w:customStyle="1" w:styleId="InternetLink">
    <w:name w:val="Internet Link"/>
    <w:basedOn w:val="DefaultParagraphFont"/>
    <w:uiPriority w:val="99"/>
    <w:unhideWhenUsed/>
    <w:rsid w:val="00F658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7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unteatru.ro"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702</Words>
  <Characters>4004</Characters>
  <Application>Microsoft Office Word</Application>
  <DocSecurity>0</DocSecurity>
  <Lines>33</Lines>
  <Paragraphs>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ideapad 710s</dc:creator>
  <cp:lastModifiedBy>Ioan Dorel Miclea</cp:lastModifiedBy>
  <cp:revision>4</cp:revision>
  <dcterms:created xsi:type="dcterms:W3CDTF">2022-07-21T07:22:00Z</dcterms:created>
  <dcterms:modified xsi:type="dcterms:W3CDTF">2022-07-26T10:33:00Z</dcterms:modified>
</cp:coreProperties>
</file>