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41C4" w14:textId="563EDDEB" w:rsidR="00293EC6" w:rsidRDefault="00293EC6" w:rsidP="00A063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Matematica și Științele Pământului poziționează </w:t>
      </w:r>
      <w:r w:rsidR="00FA04F9" w:rsidRPr="000C6B70">
        <w:rPr>
          <w:rFonts w:ascii="Times New Roman" w:hAnsi="Times New Roman" w:cs="Times New Roman"/>
          <w:b/>
          <w:bCs/>
          <w:sz w:val="24"/>
          <w:szCs w:val="24"/>
        </w:rPr>
        <w:t>Universitatea din București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 primul loc </w:t>
      </w:r>
      <w:r w:rsidR="00FA04F9" w:rsidRPr="000C6B70">
        <w:rPr>
          <w:rFonts w:ascii="Times New Roman" w:hAnsi="Times New Roman" w:cs="Times New Roman"/>
          <w:b/>
          <w:bCs/>
          <w:sz w:val="24"/>
          <w:szCs w:val="24"/>
        </w:rPr>
        <w:t>pe plan național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4F9" w:rsidRPr="000C6B70">
        <w:rPr>
          <w:rFonts w:ascii="Times New Roman" w:hAnsi="Times New Roman" w:cs="Times New Roman"/>
          <w:b/>
          <w:bCs/>
          <w:sz w:val="24"/>
          <w:szCs w:val="24"/>
        </w:rPr>
        <w:t xml:space="preserve">în </w:t>
      </w:r>
      <w:r w:rsidR="009D68DA">
        <w:rPr>
          <w:rFonts w:ascii="Times New Roman" w:hAnsi="Times New Roman" w:cs="Times New Roman"/>
          <w:b/>
          <w:bCs/>
          <w:sz w:val="24"/>
          <w:szCs w:val="24"/>
        </w:rPr>
        <w:t>topul</w:t>
      </w:r>
      <w:r w:rsidR="00FA04F9" w:rsidRPr="000C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Shanghai </w:t>
      </w:r>
      <w:r w:rsidRPr="00293EC6">
        <w:rPr>
          <w:rFonts w:ascii="Times New Roman" w:hAnsi="Times New Roman" w:cs="Times New Roman"/>
          <w:b/>
          <w:bCs/>
          <w:sz w:val="24"/>
          <w:szCs w:val="24"/>
        </w:rPr>
        <w:t>Global Ranking of Academic Subjects</w:t>
      </w:r>
      <w:r w:rsidR="008318E1">
        <w:rPr>
          <w:rFonts w:ascii="Times New Roman" w:hAnsi="Times New Roman" w:cs="Times New Roman"/>
          <w:b/>
          <w:bCs/>
          <w:sz w:val="24"/>
          <w:szCs w:val="24"/>
        </w:rPr>
        <w:t xml:space="preserve"> - GRAS</w:t>
      </w:r>
    </w:p>
    <w:p w14:paraId="0CC74216" w14:textId="77777777" w:rsidR="00293EC6" w:rsidRDefault="00293EC6" w:rsidP="00A063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816E8" w14:textId="1FA4C8D9" w:rsidR="00BD3679" w:rsidRDefault="00FA04F9" w:rsidP="00A063D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6B70">
        <w:rPr>
          <w:rFonts w:ascii="Times New Roman" w:hAnsi="Times New Roman" w:cs="Times New Roman"/>
          <w:bCs/>
          <w:sz w:val="24"/>
          <w:szCs w:val="24"/>
        </w:rPr>
        <w:t xml:space="preserve">Prezentă în clasamentul </w:t>
      </w:r>
      <w:r w:rsidR="00293EC6" w:rsidRPr="002D3BC2">
        <w:rPr>
          <w:rFonts w:ascii="Times New Roman" w:hAnsi="Times New Roman" w:cs="Times New Roman"/>
          <w:b/>
          <w:i/>
          <w:sz w:val="24"/>
          <w:szCs w:val="24"/>
        </w:rPr>
        <w:t>Shanghai Global Ranking of Academic Subjects</w:t>
      </w:r>
      <w:r w:rsidRPr="000C6B70">
        <w:rPr>
          <w:rFonts w:ascii="Times New Roman" w:hAnsi="Times New Roman" w:cs="Times New Roman"/>
          <w:bCs/>
          <w:sz w:val="24"/>
          <w:szCs w:val="24"/>
        </w:rPr>
        <w:t xml:space="preserve"> încă din 201</w:t>
      </w:r>
      <w:r w:rsidR="00293EC6">
        <w:rPr>
          <w:rFonts w:ascii="Times New Roman" w:hAnsi="Times New Roman" w:cs="Times New Roman"/>
          <w:bCs/>
          <w:sz w:val="24"/>
          <w:szCs w:val="24"/>
        </w:rPr>
        <w:t>7</w:t>
      </w:r>
      <w:r w:rsidRPr="000C6B70">
        <w:rPr>
          <w:rFonts w:ascii="Times New Roman" w:hAnsi="Times New Roman" w:cs="Times New Roman"/>
          <w:bCs/>
          <w:sz w:val="24"/>
          <w:szCs w:val="24"/>
        </w:rPr>
        <w:t>, de la lansarea acestuia, Unive</w:t>
      </w:r>
      <w:r w:rsidR="00FC3026" w:rsidRPr="000C6B70">
        <w:rPr>
          <w:rFonts w:ascii="Times New Roman" w:hAnsi="Times New Roman" w:cs="Times New Roman"/>
          <w:bCs/>
          <w:sz w:val="24"/>
          <w:szCs w:val="24"/>
        </w:rPr>
        <w:t>rsitatea din București ocupă,</w:t>
      </w:r>
      <w:r w:rsidRPr="000C6B70">
        <w:rPr>
          <w:rFonts w:ascii="Times New Roman" w:hAnsi="Times New Roman" w:cs="Times New Roman"/>
          <w:bCs/>
          <w:sz w:val="24"/>
          <w:szCs w:val="24"/>
        </w:rPr>
        <w:t xml:space="preserve"> anul acesta, prima poziție pe plan național</w:t>
      </w:r>
      <w:r w:rsidR="00293EC6">
        <w:rPr>
          <w:rFonts w:ascii="Times New Roman" w:hAnsi="Times New Roman" w:cs="Times New Roman"/>
          <w:bCs/>
          <w:sz w:val="24"/>
          <w:szCs w:val="24"/>
        </w:rPr>
        <w:t xml:space="preserve"> în două subdomenii, respectiv </w:t>
      </w:r>
      <w:r w:rsidR="00293EC6" w:rsidRPr="002D3BC2">
        <w:rPr>
          <w:rFonts w:ascii="Times New Roman" w:hAnsi="Times New Roman" w:cs="Times New Roman"/>
          <w:b/>
          <w:i/>
          <w:iCs/>
          <w:sz w:val="24"/>
          <w:szCs w:val="24"/>
        </w:rPr>
        <w:t>Matematică</w:t>
      </w:r>
      <w:r w:rsidR="00293EC6">
        <w:rPr>
          <w:rFonts w:ascii="Times New Roman" w:hAnsi="Times New Roman" w:cs="Times New Roman"/>
          <w:bCs/>
          <w:sz w:val="24"/>
          <w:szCs w:val="24"/>
        </w:rPr>
        <w:t xml:space="preserve"> și </w:t>
      </w:r>
      <w:r w:rsidR="00293EC6" w:rsidRPr="002D3BC2">
        <w:rPr>
          <w:rFonts w:ascii="Times New Roman" w:hAnsi="Times New Roman" w:cs="Times New Roman"/>
          <w:b/>
          <w:i/>
          <w:iCs/>
          <w:sz w:val="24"/>
          <w:szCs w:val="24"/>
        </w:rPr>
        <w:t>Științele Pământului</w:t>
      </w:r>
      <w:r w:rsidR="00293EC6">
        <w:rPr>
          <w:rFonts w:ascii="Times New Roman" w:hAnsi="Times New Roman" w:cs="Times New Roman"/>
          <w:bCs/>
          <w:sz w:val="24"/>
          <w:szCs w:val="24"/>
        </w:rPr>
        <w:t>.</w:t>
      </w:r>
      <w:r w:rsidR="003D7F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9575C5" w14:textId="77777777" w:rsidR="00A063DF" w:rsidRDefault="00BD3679" w:rsidP="00A063D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nivel internațional, subdomeniul </w:t>
      </w:r>
      <w:r w:rsidRPr="0061294F">
        <w:rPr>
          <w:rFonts w:ascii="Times New Roman" w:hAnsi="Times New Roman" w:cs="Times New Roman"/>
          <w:b/>
          <w:sz w:val="24"/>
          <w:szCs w:val="24"/>
        </w:rPr>
        <w:t>Matematică</w:t>
      </w:r>
      <w:r>
        <w:rPr>
          <w:rFonts w:ascii="Times New Roman" w:hAnsi="Times New Roman" w:cs="Times New Roman"/>
          <w:bCs/>
          <w:sz w:val="24"/>
          <w:szCs w:val="24"/>
        </w:rPr>
        <w:t xml:space="preserve"> din cadrul Universității din București este clasat în intervalul 151–200, în timp ce subdomeniul </w:t>
      </w:r>
      <w:r w:rsidRPr="0061294F">
        <w:rPr>
          <w:rFonts w:ascii="Times New Roman" w:hAnsi="Times New Roman" w:cs="Times New Roman"/>
          <w:b/>
          <w:sz w:val="24"/>
          <w:szCs w:val="24"/>
        </w:rPr>
        <w:t>Științele Pământului</w:t>
      </w:r>
      <w:r>
        <w:rPr>
          <w:rFonts w:ascii="Times New Roman" w:hAnsi="Times New Roman" w:cs="Times New Roman"/>
          <w:bCs/>
          <w:sz w:val="24"/>
          <w:szCs w:val="24"/>
        </w:rPr>
        <w:t xml:space="preserve"> se regăsește în intervalul 301-400.</w:t>
      </w:r>
      <w:r w:rsidR="006129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6521F3" w14:textId="0A6828A3" w:rsidR="00467A46" w:rsidRDefault="0061294F" w:rsidP="00A063D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 nivel național, Universitatea din București este urmată, la subdomeniul </w:t>
      </w:r>
      <w:r w:rsidRPr="0061294F">
        <w:rPr>
          <w:rFonts w:ascii="Times New Roman" w:hAnsi="Times New Roman" w:cs="Times New Roman"/>
          <w:bCs/>
          <w:i/>
          <w:iCs/>
          <w:sz w:val="24"/>
          <w:szCs w:val="24"/>
        </w:rPr>
        <w:t>Matematică</w:t>
      </w:r>
      <w:r>
        <w:rPr>
          <w:rFonts w:ascii="Times New Roman" w:hAnsi="Times New Roman" w:cs="Times New Roman"/>
          <w:bCs/>
          <w:sz w:val="24"/>
          <w:szCs w:val="24"/>
        </w:rPr>
        <w:t xml:space="preserve">, de Universitatea „Babeș-Bolyai” din Cluj-Napoca (301-400) și de Universitatea din Craiova (401-500), în timp ce </w:t>
      </w:r>
      <w:r w:rsidR="00A063DF">
        <w:rPr>
          <w:rFonts w:ascii="Times New Roman" w:hAnsi="Times New Roman" w:cs="Times New Roman"/>
          <w:bCs/>
          <w:sz w:val="24"/>
          <w:szCs w:val="24"/>
        </w:rPr>
        <w:t xml:space="preserve">la subdomeniul </w:t>
      </w:r>
      <w:r w:rsidR="00A063DF" w:rsidRPr="00A063DF">
        <w:rPr>
          <w:rFonts w:ascii="Times New Roman" w:hAnsi="Times New Roman" w:cs="Times New Roman"/>
          <w:bCs/>
          <w:i/>
          <w:iCs/>
          <w:sz w:val="24"/>
          <w:szCs w:val="24"/>
        </w:rPr>
        <w:t>Științele Pământului</w:t>
      </w:r>
      <w:r w:rsidR="00A063DF">
        <w:rPr>
          <w:rFonts w:ascii="Times New Roman" w:hAnsi="Times New Roman" w:cs="Times New Roman"/>
          <w:bCs/>
          <w:sz w:val="24"/>
          <w:szCs w:val="24"/>
        </w:rPr>
        <w:t>, U</w:t>
      </w:r>
      <w:r w:rsidR="00003FF1">
        <w:rPr>
          <w:rFonts w:ascii="Times New Roman" w:hAnsi="Times New Roman" w:cs="Times New Roman"/>
          <w:bCs/>
          <w:sz w:val="24"/>
          <w:szCs w:val="24"/>
        </w:rPr>
        <w:t>ni</w:t>
      </w:r>
      <w:r w:rsidR="00A063DF">
        <w:rPr>
          <w:rFonts w:ascii="Times New Roman" w:hAnsi="Times New Roman" w:cs="Times New Roman"/>
          <w:bCs/>
          <w:sz w:val="24"/>
          <w:szCs w:val="24"/>
        </w:rPr>
        <w:t>B</w:t>
      </w:r>
      <w:r w:rsidR="00003FF1">
        <w:rPr>
          <w:rFonts w:ascii="Times New Roman" w:hAnsi="Times New Roman" w:cs="Times New Roman"/>
          <w:bCs/>
          <w:sz w:val="24"/>
          <w:szCs w:val="24"/>
        </w:rPr>
        <w:t>uc</w:t>
      </w:r>
      <w:r w:rsidR="00A063DF">
        <w:rPr>
          <w:rFonts w:ascii="Times New Roman" w:hAnsi="Times New Roman" w:cs="Times New Roman"/>
          <w:bCs/>
          <w:sz w:val="24"/>
          <w:szCs w:val="24"/>
        </w:rPr>
        <w:t xml:space="preserve"> este urmată de Universitatea „Babeș-Bolyai” din Cluj-Napoca, poziționată în intervalul 401-500.</w:t>
      </w:r>
    </w:p>
    <w:p w14:paraId="6DBE903E" w14:textId="2C50D7D9" w:rsidR="009854DF" w:rsidRDefault="009854DF" w:rsidP="00A063D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rankingul din acest an se regăsesc peste 1</w:t>
      </w:r>
      <w:r w:rsidR="0039300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800 de universități din cele aproximativ 5</w:t>
      </w:r>
      <w:r w:rsidR="0039300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000 de instituții de învățământ superior care au aplicat, din 96 de țări.</w:t>
      </w:r>
    </w:p>
    <w:p w14:paraId="23429EE4" w14:textId="0037480B" w:rsidR="008318E1" w:rsidRDefault="00FA04F9" w:rsidP="00A063D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6B70">
        <w:rPr>
          <w:rFonts w:ascii="Times New Roman" w:hAnsi="Times New Roman" w:cs="Times New Roman"/>
          <w:bCs/>
          <w:sz w:val="24"/>
          <w:szCs w:val="24"/>
        </w:rPr>
        <w:t>Lansat</w:t>
      </w:r>
      <w:r w:rsidR="008318E1">
        <w:rPr>
          <w:rFonts w:ascii="Times New Roman" w:hAnsi="Times New Roman" w:cs="Times New Roman"/>
          <w:bCs/>
          <w:sz w:val="24"/>
          <w:szCs w:val="24"/>
        </w:rPr>
        <w:t xml:space="preserve"> în 2017 </w:t>
      </w:r>
      <w:r w:rsidRPr="000C6B70">
        <w:rPr>
          <w:rFonts w:ascii="Times New Roman" w:hAnsi="Times New Roman" w:cs="Times New Roman"/>
          <w:bCs/>
          <w:sz w:val="24"/>
          <w:szCs w:val="24"/>
        </w:rPr>
        <w:t>din dorința de a oferi informații detaliate cu privire l</w:t>
      </w:r>
      <w:r w:rsidR="00FF1455">
        <w:rPr>
          <w:rFonts w:ascii="Times New Roman" w:hAnsi="Times New Roman" w:cs="Times New Roman"/>
          <w:bCs/>
          <w:sz w:val="24"/>
          <w:szCs w:val="24"/>
        </w:rPr>
        <w:t>a performanțele universităților</w:t>
      </w:r>
      <w:r w:rsidR="008318E1">
        <w:rPr>
          <w:rFonts w:ascii="Times New Roman" w:hAnsi="Times New Roman" w:cs="Times New Roman"/>
          <w:bCs/>
          <w:sz w:val="24"/>
          <w:szCs w:val="24"/>
        </w:rPr>
        <w:t xml:space="preserve"> pe </w:t>
      </w:r>
      <w:r w:rsidR="00BD3679">
        <w:rPr>
          <w:rFonts w:ascii="Times New Roman" w:hAnsi="Times New Roman" w:cs="Times New Roman"/>
          <w:bCs/>
          <w:sz w:val="24"/>
          <w:szCs w:val="24"/>
        </w:rPr>
        <w:t>arii de studii</w:t>
      </w:r>
      <w:r w:rsidR="008318E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318E1" w:rsidRPr="008318E1">
        <w:rPr>
          <w:rFonts w:ascii="Times New Roman" w:hAnsi="Times New Roman" w:cs="Times New Roman"/>
          <w:bCs/>
          <w:sz w:val="24"/>
          <w:szCs w:val="24"/>
        </w:rPr>
        <w:t xml:space="preserve">clasamentul </w:t>
      </w:r>
      <w:r w:rsidR="008318E1" w:rsidRPr="002D3BC2">
        <w:rPr>
          <w:rFonts w:ascii="Times New Roman" w:hAnsi="Times New Roman" w:cs="Times New Roman"/>
          <w:b/>
          <w:i/>
          <w:iCs/>
          <w:sz w:val="24"/>
          <w:szCs w:val="24"/>
        </w:rPr>
        <w:t>Shanghai Global Ranking of Academic Subjects</w:t>
      </w:r>
      <w:r w:rsidR="008318E1" w:rsidRPr="002D3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8DA">
        <w:rPr>
          <w:rFonts w:ascii="Times New Roman" w:hAnsi="Times New Roman" w:cs="Times New Roman"/>
          <w:bCs/>
          <w:sz w:val="24"/>
          <w:szCs w:val="24"/>
        </w:rPr>
        <w:t xml:space="preserve">evaluează performanțele universităților </w:t>
      </w:r>
      <w:r w:rsidR="005E055C">
        <w:rPr>
          <w:rFonts w:ascii="Times New Roman" w:hAnsi="Times New Roman" w:cs="Times New Roman"/>
          <w:bCs/>
          <w:sz w:val="24"/>
          <w:szCs w:val="24"/>
        </w:rPr>
        <w:t xml:space="preserve">în </w:t>
      </w:r>
      <w:r w:rsidR="009D68DA">
        <w:rPr>
          <w:rFonts w:ascii="Times New Roman" w:hAnsi="Times New Roman" w:cs="Times New Roman"/>
          <w:bCs/>
          <w:sz w:val="24"/>
          <w:szCs w:val="24"/>
        </w:rPr>
        <w:t xml:space="preserve"> cinci mari domenii: Științele naturii, Inginerie, Științele vieții, Științe medicale și Științe sociale. În cadrul acestora, conform</w:t>
      </w:r>
      <w:r w:rsidR="009D68DA" w:rsidRPr="009D6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8DA" w:rsidRPr="000C6B70">
        <w:rPr>
          <w:rFonts w:ascii="Times New Roman" w:hAnsi="Times New Roman" w:cs="Times New Roman"/>
          <w:bCs/>
          <w:sz w:val="24"/>
          <w:szCs w:val="24"/>
        </w:rPr>
        <w:t>metodologi</w:t>
      </w:r>
      <w:r w:rsidR="009D68DA">
        <w:rPr>
          <w:rFonts w:ascii="Times New Roman" w:hAnsi="Times New Roman" w:cs="Times New Roman"/>
          <w:bCs/>
          <w:sz w:val="24"/>
          <w:szCs w:val="24"/>
        </w:rPr>
        <w:t>ei d</w:t>
      </w:r>
      <w:r w:rsidR="009D68DA" w:rsidRPr="000C6B70">
        <w:rPr>
          <w:rFonts w:ascii="Times New Roman" w:hAnsi="Times New Roman" w:cs="Times New Roman"/>
          <w:bCs/>
          <w:sz w:val="24"/>
          <w:szCs w:val="24"/>
        </w:rPr>
        <w:t>e realizare</w:t>
      </w:r>
      <w:r w:rsidR="009D68DA">
        <w:rPr>
          <w:rFonts w:ascii="Times New Roman" w:hAnsi="Times New Roman" w:cs="Times New Roman"/>
          <w:bCs/>
          <w:sz w:val="24"/>
          <w:szCs w:val="24"/>
        </w:rPr>
        <w:t xml:space="preserve"> a clasamentului, sunt analizate 54 de subdomenii</w:t>
      </w:r>
      <w:r w:rsidR="002D3BC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09AA3E" w14:textId="08A73934" w:rsidR="0061294F" w:rsidRDefault="009D68DA" w:rsidP="00A063D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6B70">
        <w:rPr>
          <w:rFonts w:ascii="Times New Roman" w:hAnsi="Times New Roman" w:cs="Times New Roman"/>
          <w:bCs/>
          <w:sz w:val="24"/>
          <w:szCs w:val="24"/>
        </w:rPr>
        <w:t>Pentru fiecare domeniu, clasamentul urmărește o serie de indicatori</w:t>
      </w:r>
      <w:r w:rsidR="002D3BC2">
        <w:rPr>
          <w:rFonts w:ascii="Times New Roman" w:hAnsi="Times New Roman" w:cs="Times New Roman"/>
          <w:bCs/>
          <w:sz w:val="24"/>
          <w:szCs w:val="24"/>
        </w:rPr>
        <w:t xml:space="preserve">, printre care </w:t>
      </w:r>
      <w:r w:rsidR="002D3BC2" w:rsidRPr="002D3BC2">
        <w:rPr>
          <w:rFonts w:ascii="Times New Roman" w:hAnsi="Times New Roman" w:cs="Times New Roman"/>
          <w:b/>
          <w:sz w:val="24"/>
          <w:szCs w:val="24"/>
        </w:rPr>
        <w:t xml:space="preserve">rezultatele și </w:t>
      </w:r>
      <w:r w:rsidR="009B5475">
        <w:rPr>
          <w:rFonts w:ascii="Times New Roman" w:hAnsi="Times New Roman" w:cs="Times New Roman"/>
          <w:b/>
          <w:sz w:val="24"/>
          <w:szCs w:val="24"/>
        </w:rPr>
        <w:t xml:space="preserve">impactul activității de </w:t>
      </w:r>
      <w:r w:rsidR="002D3BC2" w:rsidRPr="002D3BC2">
        <w:rPr>
          <w:rFonts w:ascii="Times New Roman" w:hAnsi="Times New Roman" w:cs="Times New Roman"/>
          <w:b/>
          <w:sz w:val="24"/>
          <w:szCs w:val="24"/>
        </w:rPr>
        <w:t>cercet</w:t>
      </w:r>
      <w:r w:rsidR="009B5475">
        <w:rPr>
          <w:rFonts w:ascii="Times New Roman" w:hAnsi="Times New Roman" w:cs="Times New Roman"/>
          <w:b/>
          <w:sz w:val="24"/>
          <w:szCs w:val="24"/>
        </w:rPr>
        <w:t>are</w:t>
      </w:r>
      <w:r w:rsidR="002D3B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D3BC2" w:rsidRPr="002D3BC2">
        <w:rPr>
          <w:rFonts w:ascii="Times New Roman" w:hAnsi="Times New Roman" w:cs="Times New Roman"/>
          <w:b/>
          <w:sz w:val="24"/>
          <w:szCs w:val="24"/>
        </w:rPr>
        <w:t>colaborarea internațională</w:t>
      </w:r>
      <w:r w:rsidR="002D3BC2">
        <w:rPr>
          <w:rFonts w:ascii="Times New Roman" w:hAnsi="Times New Roman" w:cs="Times New Roman"/>
          <w:bCs/>
          <w:sz w:val="24"/>
          <w:szCs w:val="24"/>
        </w:rPr>
        <w:t xml:space="preserve">, sau </w:t>
      </w:r>
      <w:r w:rsidR="002D3BC2" w:rsidRPr="002D3BC2">
        <w:rPr>
          <w:rFonts w:ascii="Times New Roman" w:hAnsi="Times New Roman" w:cs="Times New Roman"/>
          <w:b/>
          <w:sz w:val="24"/>
          <w:szCs w:val="24"/>
        </w:rPr>
        <w:t>premiile academice internaționale</w:t>
      </w:r>
      <w:r w:rsidR="002D3BC2">
        <w:rPr>
          <w:rFonts w:ascii="Times New Roman" w:hAnsi="Times New Roman" w:cs="Times New Roman"/>
          <w:bCs/>
          <w:sz w:val="24"/>
          <w:szCs w:val="24"/>
        </w:rPr>
        <w:t>.</w:t>
      </w:r>
      <w:r w:rsidR="006129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44D">
        <w:rPr>
          <w:rFonts w:ascii="Times New Roman" w:hAnsi="Times New Roman" w:cs="Times New Roman"/>
          <w:bCs/>
          <w:sz w:val="24"/>
          <w:szCs w:val="24"/>
        </w:rPr>
        <w:t>Descrierea tuturor indicatorilor și a modului de realizare a clasament</w:t>
      </w:r>
      <w:r w:rsidR="00BC60AD">
        <w:rPr>
          <w:rFonts w:ascii="Times New Roman" w:hAnsi="Times New Roman" w:cs="Times New Roman"/>
          <w:bCs/>
          <w:sz w:val="24"/>
          <w:szCs w:val="24"/>
        </w:rPr>
        <w:t>ului sunt detaliate în metodologia</w:t>
      </w:r>
      <w:r w:rsidR="0031344D">
        <w:rPr>
          <w:rFonts w:ascii="Times New Roman" w:hAnsi="Times New Roman" w:cs="Times New Roman"/>
          <w:bCs/>
          <w:sz w:val="24"/>
          <w:szCs w:val="24"/>
        </w:rPr>
        <w:t xml:space="preserve"> disponibilă </w:t>
      </w:r>
      <w:hyperlink r:id="rId8" w:history="1">
        <w:r w:rsidR="00BC60AD" w:rsidRPr="0061294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="006129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C4D106" w14:textId="1CBA7A67" w:rsidR="000320F3" w:rsidRDefault="000320F3" w:rsidP="00A063DF">
      <w:pPr>
        <w:spacing w:after="120"/>
        <w:jc w:val="both"/>
      </w:pPr>
      <w:r w:rsidRPr="000320F3">
        <w:rPr>
          <w:rFonts w:ascii="Times New Roman" w:hAnsi="Times New Roman" w:cs="Times New Roman"/>
          <w:bCs/>
          <w:sz w:val="24"/>
          <w:szCs w:val="24"/>
        </w:rPr>
        <w:t xml:space="preserve">Cu o istorie de peste 150 de ani și un prestigiu confirmat constant, </w:t>
      </w:r>
      <w:r w:rsidRPr="000320F3">
        <w:rPr>
          <w:rFonts w:ascii="Times New Roman" w:hAnsi="Times New Roman" w:cs="Times New Roman"/>
          <w:b/>
          <w:sz w:val="24"/>
          <w:szCs w:val="24"/>
        </w:rPr>
        <w:t>Universitatea din București este astăzi un spațiu academic dinamic și incluziv</w:t>
      </w:r>
      <w:r w:rsidRPr="000320F3">
        <w:rPr>
          <w:rFonts w:ascii="Times New Roman" w:hAnsi="Times New Roman" w:cs="Times New Roman"/>
          <w:bCs/>
          <w:sz w:val="24"/>
          <w:szCs w:val="24"/>
        </w:rPr>
        <w:t xml:space="preserve">, centrat pe student și caracterizat prin creativitate, inovare și </w:t>
      </w:r>
      <w:r w:rsidR="00003FF1">
        <w:rPr>
          <w:rFonts w:ascii="Times New Roman" w:hAnsi="Times New Roman" w:cs="Times New Roman"/>
          <w:bCs/>
          <w:sz w:val="24"/>
          <w:szCs w:val="24"/>
        </w:rPr>
        <w:t>implicare socială</w:t>
      </w:r>
      <w:r w:rsidRPr="000320F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20F3">
        <w:rPr>
          <w:rFonts w:ascii="Times New Roman" w:hAnsi="Times New Roman" w:cs="Times New Roman"/>
          <w:bCs/>
          <w:sz w:val="24"/>
          <w:szCs w:val="24"/>
        </w:rPr>
        <w:t xml:space="preserve">Compusă din </w:t>
      </w:r>
      <w:r w:rsidRPr="000320F3">
        <w:rPr>
          <w:rFonts w:ascii="Times New Roman" w:hAnsi="Times New Roman" w:cs="Times New Roman"/>
          <w:b/>
          <w:sz w:val="24"/>
          <w:szCs w:val="24"/>
        </w:rPr>
        <w:t>19 facultăți</w:t>
      </w:r>
      <w:r w:rsidRPr="000320F3">
        <w:rPr>
          <w:rFonts w:ascii="Times New Roman" w:hAnsi="Times New Roman" w:cs="Times New Roman"/>
          <w:bCs/>
          <w:sz w:val="24"/>
          <w:szCs w:val="24"/>
        </w:rPr>
        <w:t>, cu 97 de programe de licență, 215 programe de masterat, 9 programe de masterat didactic, 21 de școli doctorale pe domenii specifice și o școală pentru studii doctorale interdisciplinare, peste 50 de centre și 9 stațiuni de cercetare, U</w:t>
      </w:r>
      <w:r w:rsidR="00003FF1">
        <w:rPr>
          <w:rFonts w:ascii="Times New Roman" w:hAnsi="Times New Roman" w:cs="Times New Roman"/>
          <w:bCs/>
          <w:sz w:val="24"/>
          <w:szCs w:val="24"/>
        </w:rPr>
        <w:t>ni</w:t>
      </w:r>
      <w:r w:rsidRPr="000320F3">
        <w:rPr>
          <w:rFonts w:ascii="Times New Roman" w:hAnsi="Times New Roman" w:cs="Times New Roman"/>
          <w:bCs/>
          <w:sz w:val="24"/>
          <w:szCs w:val="24"/>
        </w:rPr>
        <w:t>B</w:t>
      </w:r>
      <w:r w:rsidR="00003FF1">
        <w:rPr>
          <w:rFonts w:ascii="Times New Roman" w:hAnsi="Times New Roman" w:cs="Times New Roman"/>
          <w:bCs/>
          <w:sz w:val="24"/>
          <w:szCs w:val="24"/>
        </w:rPr>
        <w:t>uc</w:t>
      </w:r>
      <w:r w:rsidRPr="000320F3">
        <w:rPr>
          <w:rFonts w:ascii="Times New Roman" w:hAnsi="Times New Roman" w:cs="Times New Roman"/>
          <w:bCs/>
          <w:sz w:val="24"/>
          <w:szCs w:val="24"/>
        </w:rPr>
        <w:t xml:space="preserve"> s-a consacrat ca o </w:t>
      </w:r>
      <w:r w:rsidRPr="000320F3">
        <w:rPr>
          <w:rFonts w:ascii="Times New Roman" w:hAnsi="Times New Roman" w:cs="Times New Roman"/>
          <w:b/>
          <w:sz w:val="24"/>
          <w:szCs w:val="24"/>
        </w:rPr>
        <w:t>instituție de excelență în educație și cercetare</w:t>
      </w:r>
      <w:r w:rsidRPr="000320F3">
        <w:rPr>
          <w:rFonts w:ascii="Times New Roman" w:hAnsi="Times New Roman" w:cs="Times New Roman"/>
          <w:bCs/>
          <w:sz w:val="24"/>
          <w:szCs w:val="24"/>
        </w:rPr>
        <w:t xml:space="preserve"> care a făcut o prioritate din pregătirea studenților săi pentru viață și profesie.</w:t>
      </w:r>
      <w:r w:rsidRPr="000320F3">
        <w:t xml:space="preserve"> </w:t>
      </w:r>
    </w:p>
    <w:p w14:paraId="52F78E7C" w14:textId="106C2818" w:rsidR="000320F3" w:rsidRDefault="000320F3" w:rsidP="00A063D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0F3">
        <w:rPr>
          <w:rFonts w:ascii="Times New Roman" w:hAnsi="Times New Roman" w:cs="Times New Roman"/>
          <w:bCs/>
          <w:sz w:val="24"/>
          <w:szCs w:val="24"/>
        </w:rPr>
        <w:t>Începând cu anul 2019, U</w:t>
      </w:r>
      <w:r w:rsidR="00003FF1">
        <w:rPr>
          <w:rFonts w:ascii="Times New Roman" w:hAnsi="Times New Roman" w:cs="Times New Roman"/>
          <w:bCs/>
          <w:sz w:val="24"/>
          <w:szCs w:val="24"/>
        </w:rPr>
        <w:t>ni</w:t>
      </w:r>
      <w:r w:rsidRPr="000320F3">
        <w:rPr>
          <w:rFonts w:ascii="Times New Roman" w:hAnsi="Times New Roman" w:cs="Times New Roman"/>
          <w:bCs/>
          <w:sz w:val="24"/>
          <w:szCs w:val="24"/>
        </w:rPr>
        <w:t>B</w:t>
      </w:r>
      <w:r w:rsidR="00003FF1">
        <w:rPr>
          <w:rFonts w:ascii="Times New Roman" w:hAnsi="Times New Roman" w:cs="Times New Roman"/>
          <w:bCs/>
          <w:sz w:val="24"/>
          <w:szCs w:val="24"/>
        </w:rPr>
        <w:t>uc</w:t>
      </w:r>
      <w:r w:rsidRPr="000320F3">
        <w:rPr>
          <w:rFonts w:ascii="Times New Roman" w:hAnsi="Times New Roman" w:cs="Times New Roman"/>
          <w:bCs/>
          <w:sz w:val="24"/>
          <w:szCs w:val="24"/>
        </w:rPr>
        <w:t xml:space="preserve"> face parte din </w:t>
      </w:r>
      <w:r w:rsidRPr="000320F3">
        <w:rPr>
          <w:rFonts w:ascii="Times New Roman" w:hAnsi="Times New Roman" w:cs="Times New Roman"/>
          <w:b/>
          <w:sz w:val="24"/>
          <w:szCs w:val="24"/>
        </w:rPr>
        <w:t>CIVIS – Universitatea Civică Europeană</w:t>
      </w:r>
      <w:r w:rsidRPr="000320F3">
        <w:rPr>
          <w:rFonts w:ascii="Times New Roman" w:hAnsi="Times New Roman" w:cs="Times New Roman"/>
          <w:bCs/>
          <w:sz w:val="24"/>
          <w:szCs w:val="24"/>
        </w:rPr>
        <w:t xml:space="preserve"> alături de alte </w:t>
      </w:r>
      <w:r>
        <w:rPr>
          <w:rFonts w:ascii="Times New Roman" w:hAnsi="Times New Roman" w:cs="Times New Roman"/>
          <w:bCs/>
          <w:sz w:val="24"/>
          <w:szCs w:val="24"/>
        </w:rPr>
        <w:t>nouă</w:t>
      </w:r>
      <w:r w:rsidRPr="000320F3">
        <w:rPr>
          <w:rFonts w:ascii="Times New Roman" w:hAnsi="Times New Roman" w:cs="Times New Roman"/>
          <w:bCs/>
          <w:sz w:val="24"/>
          <w:szCs w:val="24"/>
        </w:rPr>
        <w:t xml:space="preserve"> universități europene de prestigiu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79A0BBF" w14:textId="021B7EC8" w:rsidR="00A011A7" w:rsidRPr="000C6B70" w:rsidRDefault="00A011A7" w:rsidP="00A063DF">
      <w:pPr>
        <w:spacing w:after="120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sectPr w:rsidR="00A011A7" w:rsidRPr="000C6B70" w:rsidSect="000320F3">
      <w:headerReference w:type="default" r:id="rId9"/>
      <w:pgSz w:w="11907" w:h="16839"/>
      <w:pgMar w:top="1985" w:right="1275" w:bottom="568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686E" w14:textId="77777777" w:rsidR="004F7A6B" w:rsidRDefault="004F7A6B">
      <w:pPr>
        <w:spacing w:after="0" w:line="240" w:lineRule="auto"/>
      </w:pPr>
      <w:r>
        <w:separator/>
      </w:r>
    </w:p>
  </w:endnote>
  <w:endnote w:type="continuationSeparator" w:id="0">
    <w:p w14:paraId="4CB4049A" w14:textId="77777777" w:rsidR="004F7A6B" w:rsidRDefault="004F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49D6" w14:textId="77777777" w:rsidR="004F7A6B" w:rsidRDefault="004F7A6B">
      <w:pPr>
        <w:spacing w:after="0" w:line="240" w:lineRule="auto"/>
      </w:pPr>
      <w:r>
        <w:separator/>
      </w:r>
    </w:p>
  </w:footnote>
  <w:footnote w:type="continuationSeparator" w:id="0">
    <w:p w14:paraId="7747CA6B" w14:textId="77777777" w:rsidR="004F7A6B" w:rsidRDefault="004F7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02CF" w14:textId="11C30820" w:rsidR="003D18D9" w:rsidRDefault="003D18D9" w:rsidP="00A41A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51B5"/>
    <w:multiLevelType w:val="hybridMultilevel"/>
    <w:tmpl w:val="9FA6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617"/>
    <w:multiLevelType w:val="hybridMultilevel"/>
    <w:tmpl w:val="A810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3CE5"/>
    <w:multiLevelType w:val="hybridMultilevel"/>
    <w:tmpl w:val="9DF0A0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D5BE2"/>
    <w:multiLevelType w:val="hybridMultilevel"/>
    <w:tmpl w:val="7E8405EE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F8A0CA5"/>
    <w:multiLevelType w:val="hybridMultilevel"/>
    <w:tmpl w:val="91B69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C0FA6"/>
    <w:multiLevelType w:val="hybridMultilevel"/>
    <w:tmpl w:val="9E4A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01184">
    <w:abstractNumId w:val="0"/>
  </w:num>
  <w:num w:numId="2" w16cid:durableId="1971551924">
    <w:abstractNumId w:val="1"/>
  </w:num>
  <w:num w:numId="3" w16cid:durableId="2128504025">
    <w:abstractNumId w:val="2"/>
  </w:num>
  <w:num w:numId="4" w16cid:durableId="561213945">
    <w:abstractNumId w:val="3"/>
  </w:num>
  <w:num w:numId="5" w16cid:durableId="1885674947">
    <w:abstractNumId w:val="4"/>
  </w:num>
  <w:num w:numId="6" w16cid:durableId="567300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D9"/>
    <w:rsid w:val="000037A6"/>
    <w:rsid w:val="00003FF1"/>
    <w:rsid w:val="000041B6"/>
    <w:rsid w:val="00006C49"/>
    <w:rsid w:val="00007B52"/>
    <w:rsid w:val="00016CB7"/>
    <w:rsid w:val="00021C8E"/>
    <w:rsid w:val="00023EA2"/>
    <w:rsid w:val="00025887"/>
    <w:rsid w:val="000320F3"/>
    <w:rsid w:val="00035CC5"/>
    <w:rsid w:val="00055CDF"/>
    <w:rsid w:val="000B410C"/>
    <w:rsid w:val="000B4395"/>
    <w:rsid w:val="000B4ACE"/>
    <w:rsid w:val="000C44A7"/>
    <w:rsid w:val="000C56C2"/>
    <w:rsid w:val="000C6B70"/>
    <w:rsid w:val="000D76E5"/>
    <w:rsid w:val="000E05B9"/>
    <w:rsid w:val="000E093B"/>
    <w:rsid w:val="000E0D73"/>
    <w:rsid w:val="000E4342"/>
    <w:rsid w:val="000E5572"/>
    <w:rsid w:val="000E7DFE"/>
    <w:rsid w:val="000F7F8E"/>
    <w:rsid w:val="00100B8E"/>
    <w:rsid w:val="00112DAC"/>
    <w:rsid w:val="0012057C"/>
    <w:rsid w:val="00123F7B"/>
    <w:rsid w:val="00132A5C"/>
    <w:rsid w:val="00134D4B"/>
    <w:rsid w:val="001432FF"/>
    <w:rsid w:val="00147B81"/>
    <w:rsid w:val="00151980"/>
    <w:rsid w:val="001550F2"/>
    <w:rsid w:val="00174F62"/>
    <w:rsid w:val="0017641D"/>
    <w:rsid w:val="0017782C"/>
    <w:rsid w:val="001826C9"/>
    <w:rsid w:val="00191C87"/>
    <w:rsid w:val="00196220"/>
    <w:rsid w:val="00196EE9"/>
    <w:rsid w:val="001A4840"/>
    <w:rsid w:val="001B6BE9"/>
    <w:rsid w:val="001C2337"/>
    <w:rsid w:val="001C51FE"/>
    <w:rsid w:val="001C537D"/>
    <w:rsid w:val="001D448C"/>
    <w:rsid w:val="001D4783"/>
    <w:rsid w:val="001D63B7"/>
    <w:rsid w:val="001D763C"/>
    <w:rsid w:val="001D7885"/>
    <w:rsid w:val="001D7D54"/>
    <w:rsid w:val="001E087E"/>
    <w:rsid w:val="001E0D22"/>
    <w:rsid w:val="001E7189"/>
    <w:rsid w:val="001F7207"/>
    <w:rsid w:val="00205B08"/>
    <w:rsid w:val="00206AB2"/>
    <w:rsid w:val="00214F15"/>
    <w:rsid w:val="002204C0"/>
    <w:rsid w:val="00220B14"/>
    <w:rsid w:val="0023733D"/>
    <w:rsid w:val="00242F15"/>
    <w:rsid w:val="00252F5A"/>
    <w:rsid w:val="00254AB3"/>
    <w:rsid w:val="00256347"/>
    <w:rsid w:val="00257919"/>
    <w:rsid w:val="002677D2"/>
    <w:rsid w:val="00271304"/>
    <w:rsid w:val="00280984"/>
    <w:rsid w:val="002867B8"/>
    <w:rsid w:val="00287B15"/>
    <w:rsid w:val="00290CBC"/>
    <w:rsid w:val="00293EC6"/>
    <w:rsid w:val="002A504A"/>
    <w:rsid w:val="002B1357"/>
    <w:rsid w:val="002B783E"/>
    <w:rsid w:val="002C28A9"/>
    <w:rsid w:val="002D0A3B"/>
    <w:rsid w:val="002D3BC2"/>
    <w:rsid w:val="002D4C11"/>
    <w:rsid w:val="002E1B28"/>
    <w:rsid w:val="002F5B47"/>
    <w:rsid w:val="002F6223"/>
    <w:rsid w:val="00300D13"/>
    <w:rsid w:val="003068E3"/>
    <w:rsid w:val="00311291"/>
    <w:rsid w:val="0031344D"/>
    <w:rsid w:val="00322059"/>
    <w:rsid w:val="00327489"/>
    <w:rsid w:val="00335A5F"/>
    <w:rsid w:val="003376BF"/>
    <w:rsid w:val="00342CBB"/>
    <w:rsid w:val="003566F3"/>
    <w:rsid w:val="00356FB0"/>
    <w:rsid w:val="003625F2"/>
    <w:rsid w:val="00362882"/>
    <w:rsid w:val="00367873"/>
    <w:rsid w:val="0037027E"/>
    <w:rsid w:val="00390CD4"/>
    <w:rsid w:val="00393008"/>
    <w:rsid w:val="00396EEC"/>
    <w:rsid w:val="003B40C1"/>
    <w:rsid w:val="003C06E6"/>
    <w:rsid w:val="003C076A"/>
    <w:rsid w:val="003C1CA0"/>
    <w:rsid w:val="003C255D"/>
    <w:rsid w:val="003C6782"/>
    <w:rsid w:val="003D18D9"/>
    <w:rsid w:val="003D51FA"/>
    <w:rsid w:val="003D7FC3"/>
    <w:rsid w:val="003D7FEC"/>
    <w:rsid w:val="003E076A"/>
    <w:rsid w:val="003E2508"/>
    <w:rsid w:val="003E6B2E"/>
    <w:rsid w:val="003E6C10"/>
    <w:rsid w:val="003F16DC"/>
    <w:rsid w:val="003F238C"/>
    <w:rsid w:val="004054D9"/>
    <w:rsid w:val="004066E0"/>
    <w:rsid w:val="0041291C"/>
    <w:rsid w:val="004132EA"/>
    <w:rsid w:val="0041581C"/>
    <w:rsid w:val="00417324"/>
    <w:rsid w:val="00417B5B"/>
    <w:rsid w:val="00417CCF"/>
    <w:rsid w:val="004268E6"/>
    <w:rsid w:val="00427758"/>
    <w:rsid w:val="00434DF9"/>
    <w:rsid w:val="00435D5E"/>
    <w:rsid w:val="00440422"/>
    <w:rsid w:val="00443E17"/>
    <w:rsid w:val="004523E7"/>
    <w:rsid w:val="004602B6"/>
    <w:rsid w:val="00462623"/>
    <w:rsid w:val="00467A46"/>
    <w:rsid w:val="00481A8E"/>
    <w:rsid w:val="00482776"/>
    <w:rsid w:val="0049020D"/>
    <w:rsid w:val="0049095B"/>
    <w:rsid w:val="00490FE6"/>
    <w:rsid w:val="004A1F2B"/>
    <w:rsid w:val="004A23C3"/>
    <w:rsid w:val="004B1474"/>
    <w:rsid w:val="004B39A4"/>
    <w:rsid w:val="004C3E83"/>
    <w:rsid w:val="004C579F"/>
    <w:rsid w:val="004C5823"/>
    <w:rsid w:val="004D2BE8"/>
    <w:rsid w:val="004D407E"/>
    <w:rsid w:val="004E1E17"/>
    <w:rsid w:val="004F3CE5"/>
    <w:rsid w:val="004F7A6B"/>
    <w:rsid w:val="0051013A"/>
    <w:rsid w:val="005103D3"/>
    <w:rsid w:val="00520C6A"/>
    <w:rsid w:val="005216F0"/>
    <w:rsid w:val="00522FCA"/>
    <w:rsid w:val="00537AC5"/>
    <w:rsid w:val="005418F3"/>
    <w:rsid w:val="00542EA5"/>
    <w:rsid w:val="0054764B"/>
    <w:rsid w:val="00552F64"/>
    <w:rsid w:val="00556B36"/>
    <w:rsid w:val="00561E45"/>
    <w:rsid w:val="00593483"/>
    <w:rsid w:val="0059427D"/>
    <w:rsid w:val="0059778B"/>
    <w:rsid w:val="005B3E69"/>
    <w:rsid w:val="005B7D33"/>
    <w:rsid w:val="005C4EED"/>
    <w:rsid w:val="005D5142"/>
    <w:rsid w:val="005E055C"/>
    <w:rsid w:val="005E3B64"/>
    <w:rsid w:val="00604BBA"/>
    <w:rsid w:val="0061294F"/>
    <w:rsid w:val="00634DA0"/>
    <w:rsid w:val="00635213"/>
    <w:rsid w:val="00650F75"/>
    <w:rsid w:val="00653171"/>
    <w:rsid w:val="00657559"/>
    <w:rsid w:val="00664269"/>
    <w:rsid w:val="0069447D"/>
    <w:rsid w:val="006A2071"/>
    <w:rsid w:val="006A246C"/>
    <w:rsid w:val="006A4817"/>
    <w:rsid w:val="006B3B46"/>
    <w:rsid w:val="006C6458"/>
    <w:rsid w:val="006F75E7"/>
    <w:rsid w:val="00703B57"/>
    <w:rsid w:val="007052C3"/>
    <w:rsid w:val="00710EFC"/>
    <w:rsid w:val="00713BC7"/>
    <w:rsid w:val="00726E03"/>
    <w:rsid w:val="00727D69"/>
    <w:rsid w:val="00735B4F"/>
    <w:rsid w:val="00742DED"/>
    <w:rsid w:val="007536D5"/>
    <w:rsid w:val="00756739"/>
    <w:rsid w:val="00771158"/>
    <w:rsid w:val="0077403F"/>
    <w:rsid w:val="00780589"/>
    <w:rsid w:val="00781C94"/>
    <w:rsid w:val="007A4ED5"/>
    <w:rsid w:val="007A565C"/>
    <w:rsid w:val="007B56A4"/>
    <w:rsid w:val="007B6EDC"/>
    <w:rsid w:val="007B72CF"/>
    <w:rsid w:val="007B79AF"/>
    <w:rsid w:val="007C2C32"/>
    <w:rsid w:val="007C4564"/>
    <w:rsid w:val="007C631B"/>
    <w:rsid w:val="007D15CD"/>
    <w:rsid w:val="007D59B2"/>
    <w:rsid w:val="007E0AEA"/>
    <w:rsid w:val="007F24EB"/>
    <w:rsid w:val="0080079C"/>
    <w:rsid w:val="00805B31"/>
    <w:rsid w:val="00810931"/>
    <w:rsid w:val="00810CC0"/>
    <w:rsid w:val="00813383"/>
    <w:rsid w:val="0081609F"/>
    <w:rsid w:val="008177D5"/>
    <w:rsid w:val="00824782"/>
    <w:rsid w:val="00824F0E"/>
    <w:rsid w:val="008318E1"/>
    <w:rsid w:val="00837922"/>
    <w:rsid w:val="00841D90"/>
    <w:rsid w:val="00845EFC"/>
    <w:rsid w:val="00847B6A"/>
    <w:rsid w:val="0085316D"/>
    <w:rsid w:val="0085571C"/>
    <w:rsid w:val="00856A28"/>
    <w:rsid w:val="00876573"/>
    <w:rsid w:val="00885A77"/>
    <w:rsid w:val="00890B60"/>
    <w:rsid w:val="00895F46"/>
    <w:rsid w:val="008B0FF0"/>
    <w:rsid w:val="008B4ACB"/>
    <w:rsid w:val="008B7F82"/>
    <w:rsid w:val="008C0997"/>
    <w:rsid w:val="008C25CB"/>
    <w:rsid w:val="008D1146"/>
    <w:rsid w:val="008D1D2C"/>
    <w:rsid w:val="008D249F"/>
    <w:rsid w:val="008E4BFB"/>
    <w:rsid w:val="008F44FA"/>
    <w:rsid w:val="008F607B"/>
    <w:rsid w:val="00905460"/>
    <w:rsid w:val="009139B3"/>
    <w:rsid w:val="00922494"/>
    <w:rsid w:val="0093521B"/>
    <w:rsid w:val="00940FA5"/>
    <w:rsid w:val="00942878"/>
    <w:rsid w:val="00953CAC"/>
    <w:rsid w:val="00960255"/>
    <w:rsid w:val="0096182A"/>
    <w:rsid w:val="00962A77"/>
    <w:rsid w:val="009659E4"/>
    <w:rsid w:val="00975D6A"/>
    <w:rsid w:val="009851A0"/>
    <w:rsid w:val="009854DF"/>
    <w:rsid w:val="00987243"/>
    <w:rsid w:val="0099160D"/>
    <w:rsid w:val="00992F28"/>
    <w:rsid w:val="00997EAA"/>
    <w:rsid w:val="009A1CC6"/>
    <w:rsid w:val="009A2DFB"/>
    <w:rsid w:val="009A626B"/>
    <w:rsid w:val="009A7676"/>
    <w:rsid w:val="009B191B"/>
    <w:rsid w:val="009B2631"/>
    <w:rsid w:val="009B4206"/>
    <w:rsid w:val="009B5475"/>
    <w:rsid w:val="009B5D80"/>
    <w:rsid w:val="009D6166"/>
    <w:rsid w:val="009D68DA"/>
    <w:rsid w:val="009D7336"/>
    <w:rsid w:val="009E69FC"/>
    <w:rsid w:val="009F4DDE"/>
    <w:rsid w:val="009F6A87"/>
    <w:rsid w:val="00A011A7"/>
    <w:rsid w:val="00A063DF"/>
    <w:rsid w:val="00A12778"/>
    <w:rsid w:val="00A13E04"/>
    <w:rsid w:val="00A24F7C"/>
    <w:rsid w:val="00A25658"/>
    <w:rsid w:val="00A256D9"/>
    <w:rsid w:val="00A27618"/>
    <w:rsid w:val="00A40090"/>
    <w:rsid w:val="00A4046F"/>
    <w:rsid w:val="00A40A4C"/>
    <w:rsid w:val="00A41307"/>
    <w:rsid w:val="00A413BA"/>
    <w:rsid w:val="00A41A40"/>
    <w:rsid w:val="00A42131"/>
    <w:rsid w:val="00A42599"/>
    <w:rsid w:val="00A44925"/>
    <w:rsid w:val="00A45A99"/>
    <w:rsid w:val="00A505EE"/>
    <w:rsid w:val="00A50D44"/>
    <w:rsid w:val="00A5278B"/>
    <w:rsid w:val="00A57F22"/>
    <w:rsid w:val="00A6277F"/>
    <w:rsid w:val="00A63135"/>
    <w:rsid w:val="00A65B70"/>
    <w:rsid w:val="00A67430"/>
    <w:rsid w:val="00A67F78"/>
    <w:rsid w:val="00A7316C"/>
    <w:rsid w:val="00A75240"/>
    <w:rsid w:val="00A76B6B"/>
    <w:rsid w:val="00A87022"/>
    <w:rsid w:val="00AC0E2C"/>
    <w:rsid w:val="00AC793D"/>
    <w:rsid w:val="00AD6EEB"/>
    <w:rsid w:val="00AE362F"/>
    <w:rsid w:val="00AF0821"/>
    <w:rsid w:val="00AF339D"/>
    <w:rsid w:val="00B04F19"/>
    <w:rsid w:val="00B05689"/>
    <w:rsid w:val="00B1266E"/>
    <w:rsid w:val="00B272E2"/>
    <w:rsid w:val="00B41175"/>
    <w:rsid w:val="00B42079"/>
    <w:rsid w:val="00B55042"/>
    <w:rsid w:val="00B61309"/>
    <w:rsid w:val="00B63CE3"/>
    <w:rsid w:val="00B665A3"/>
    <w:rsid w:val="00B71390"/>
    <w:rsid w:val="00B71403"/>
    <w:rsid w:val="00B71BA3"/>
    <w:rsid w:val="00B83603"/>
    <w:rsid w:val="00BA78FF"/>
    <w:rsid w:val="00BB581B"/>
    <w:rsid w:val="00BB7E1F"/>
    <w:rsid w:val="00BC0EA3"/>
    <w:rsid w:val="00BC60AD"/>
    <w:rsid w:val="00BC653B"/>
    <w:rsid w:val="00BC770B"/>
    <w:rsid w:val="00BD3679"/>
    <w:rsid w:val="00BE1690"/>
    <w:rsid w:val="00BE3E2A"/>
    <w:rsid w:val="00BE6CCB"/>
    <w:rsid w:val="00BF202D"/>
    <w:rsid w:val="00C1351D"/>
    <w:rsid w:val="00C135B1"/>
    <w:rsid w:val="00C1409D"/>
    <w:rsid w:val="00C31F35"/>
    <w:rsid w:val="00C37FB9"/>
    <w:rsid w:val="00C4046C"/>
    <w:rsid w:val="00C445CC"/>
    <w:rsid w:val="00C46168"/>
    <w:rsid w:val="00C55DE6"/>
    <w:rsid w:val="00C6321E"/>
    <w:rsid w:val="00C8224B"/>
    <w:rsid w:val="00C8360A"/>
    <w:rsid w:val="00C83FA0"/>
    <w:rsid w:val="00C84BFE"/>
    <w:rsid w:val="00C909C5"/>
    <w:rsid w:val="00C92C4A"/>
    <w:rsid w:val="00CA1496"/>
    <w:rsid w:val="00CA3665"/>
    <w:rsid w:val="00CB12F5"/>
    <w:rsid w:val="00CB1CC7"/>
    <w:rsid w:val="00CB60BA"/>
    <w:rsid w:val="00CC02F7"/>
    <w:rsid w:val="00CC1F70"/>
    <w:rsid w:val="00CC2E24"/>
    <w:rsid w:val="00CC64BA"/>
    <w:rsid w:val="00CD31B5"/>
    <w:rsid w:val="00CE08D7"/>
    <w:rsid w:val="00CE65F3"/>
    <w:rsid w:val="00CF1714"/>
    <w:rsid w:val="00CF36EF"/>
    <w:rsid w:val="00CF7585"/>
    <w:rsid w:val="00D04614"/>
    <w:rsid w:val="00D10DED"/>
    <w:rsid w:val="00D1450C"/>
    <w:rsid w:val="00D16217"/>
    <w:rsid w:val="00D17F55"/>
    <w:rsid w:val="00D223C3"/>
    <w:rsid w:val="00D2637B"/>
    <w:rsid w:val="00D3518E"/>
    <w:rsid w:val="00D368D0"/>
    <w:rsid w:val="00D412E8"/>
    <w:rsid w:val="00D44E43"/>
    <w:rsid w:val="00D475A3"/>
    <w:rsid w:val="00D50E81"/>
    <w:rsid w:val="00D519B0"/>
    <w:rsid w:val="00D5208B"/>
    <w:rsid w:val="00D54D12"/>
    <w:rsid w:val="00D56920"/>
    <w:rsid w:val="00D577B0"/>
    <w:rsid w:val="00D758EE"/>
    <w:rsid w:val="00D772E3"/>
    <w:rsid w:val="00D807CE"/>
    <w:rsid w:val="00D81C28"/>
    <w:rsid w:val="00D85D5D"/>
    <w:rsid w:val="00D87736"/>
    <w:rsid w:val="00D92CBA"/>
    <w:rsid w:val="00D92EAD"/>
    <w:rsid w:val="00DA68A0"/>
    <w:rsid w:val="00DA79B2"/>
    <w:rsid w:val="00DC2A3C"/>
    <w:rsid w:val="00DD1B9E"/>
    <w:rsid w:val="00DD552D"/>
    <w:rsid w:val="00DE4B3D"/>
    <w:rsid w:val="00DF6092"/>
    <w:rsid w:val="00E02941"/>
    <w:rsid w:val="00E038E9"/>
    <w:rsid w:val="00E116C3"/>
    <w:rsid w:val="00E226B9"/>
    <w:rsid w:val="00E24308"/>
    <w:rsid w:val="00E26E87"/>
    <w:rsid w:val="00E27468"/>
    <w:rsid w:val="00E364C0"/>
    <w:rsid w:val="00E43C86"/>
    <w:rsid w:val="00E547BF"/>
    <w:rsid w:val="00E56516"/>
    <w:rsid w:val="00E63A28"/>
    <w:rsid w:val="00E645C0"/>
    <w:rsid w:val="00E66CA3"/>
    <w:rsid w:val="00E77A35"/>
    <w:rsid w:val="00E84DC4"/>
    <w:rsid w:val="00EA5CE0"/>
    <w:rsid w:val="00EA6DF9"/>
    <w:rsid w:val="00EA7369"/>
    <w:rsid w:val="00EB29A2"/>
    <w:rsid w:val="00EB4EAA"/>
    <w:rsid w:val="00EB6D4C"/>
    <w:rsid w:val="00EB74E3"/>
    <w:rsid w:val="00EC0940"/>
    <w:rsid w:val="00EC650D"/>
    <w:rsid w:val="00EC6FD9"/>
    <w:rsid w:val="00EE12E1"/>
    <w:rsid w:val="00EE6290"/>
    <w:rsid w:val="00EF2D71"/>
    <w:rsid w:val="00EF4617"/>
    <w:rsid w:val="00F14C77"/>
    <w:rsid w:val="00F15AE7"/>
    <w:rsid w:val="00F17DA9"/>
    <w:rsid w:val="00F224DD"/>
    <w:rsid w:val="00F24C35"/>
    <w:rsid w:val="00F30660"/>
    <w:rsid w:val="00F439A2"/>
    <w:rsid w:val="00F869DC"/>
    <w:rsid w:val="00FA04F9"/>
    <w:rsid w:val="00FA3989"/>
    <w:rsid w:val="00FA3D94"/>
    <w:rsid w:val="00FB000C"/>
    <w:rsid w:val="00FB11E7"/>
    <w:rsid w:val="00FB590C"/>
    <w:rsid w:val="00FC12B0"/>
    <w:rsid w:val="00FC2C4C"/>
    <w:rsid w:val="00FC3026"/>
    <w:rsid w:val="00FF1455"/>
    <w:rsid w:val="00FF299C"/>
    <w:rsid w:val="00FF5389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DBAF"/>
  <w15:docId w15:val="{58456925-2563-4EBC-BFA6-A910354B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B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4E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E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1F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40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99C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78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3C"/>
  </w:style>
  <w:style w:type="paragraph" w:styleId="Footer">
    <w:name w:val="footer"/>
    <w:basedOn w:val="Normal"/>
    <w:link w:val="Foot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3C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F75E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6277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411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26B"/>
    <w:pPr>
      <w:spacing w:after="0" w:line="240" w:lineRule="auto"/>
    </w:pPr>
  </w:style>
  <w:style w:type="character" w:customStyle="1" w:styleId="Hyperlink0">
    <w:name w:val="Hyperlink.0"/>
    <w:basedOn w:val="DefaultParagraphFont"/>
    <w:rsid w:val="00A011A7"/>
    <w:rPr>
      <w:rFonts w:ascii="Myriad Pro" w:eastAsia="Myriad Pro" w:hAnsi="Myriad Pro" w:cs="Myriad Pro"/>
      <w:color w:val="002060"/>
      <w:sz w:val="16"/>
      <w:szCs w:val="16"/>
      <w:u w:val="single" w:color="002060"/>
    </w:rPr>
  </w:style>
  <w:style w:type="character" w:styleId="UnresolvedMention">
    <w:name w:val="Unresolved Mention"/>
    <w:basedOn w:val="DefaultParagraphFont"/>
    <w:uiPriority w:val="99"/>
    <w:semiHidden/>
    <w:unhideWhenUsed/>
    <w:rsid w:val="002D3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07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326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2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2595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447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307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0796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5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70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23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3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72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325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774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9381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6129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559748357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33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64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21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1041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2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64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0430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76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14729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5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3096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42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071671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03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63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2479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3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1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90969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53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19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44540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674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37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986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72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63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53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11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5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234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004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4259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567425702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0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7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4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81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355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7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93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2981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55406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047656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4137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8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8316119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9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14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2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030027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3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56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303544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6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71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3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16472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0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42418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011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0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62762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34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6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0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anghairanking.com/methodology/gras/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7C3F-08C1-4500-BD51-63B8C358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Mirabela Amarandei</dc:creator>
  <cp:lastModifiedBy>Miclea Ioan</cp:lastModifiedBy>
  <cp:revision>10</cp:revision>
  <cp:lastPrinted>2022-05-12T09:33:00Z</cp:lastPrinted>
  <dcterms:created xsi:type="dcterms:W3CDTF">2022-07-19T08:19:00Z</dcterms:created>
  <dcterms:modified xsi:type="dcterms:W3CDTF">2022-07-19T10:43:00Z</dcterms:modified>
</cp:coreProperties>
</file>