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A369" w14:textId="77777777" w:rsidR="00327A47" w:rsidRPr="00CB09EA" w:rsidRDefault="0062441A" w:rsidP="00875F4F">
      <w:pPr>
        <w:spacing w:after="0" w:line="336" w:lineRule="auto"/>
        <w:rPr>
          <w:rFonts w:ascii="Times New Roman" w:eastAsia="Times New Roman" w:hAnsi="Times New Roman" w:cs="Times New Roman"/>
          <w:i/>
          <w:sz w:val="24"/>
          <w:szCs w:val="24"/>
        </w:rPr>
      </w:pPr>
      <w:r w:rsidRPr="00CB09EA">
        <w:rPr>
          <w:rFonts w:ascii="Times New Roman" w:eastAsia="Times New Roman" w:hAnsi="Times New Roman" w:cs="Times New Roman"/>
          <w:i/>
          <w:sz w:val="24"/>
          <w:szCs w:val="24"/>
        </w:rPr>
        <w:t>Comunicat de presă</w:t>
      </w:r>
    </w:p>
    <w:p w14:paraId="58CC9696" w14:textId="2045C5AF" w:rsidR="00024AF7" w:rsidRPr="00CB09EA" w:rsidRDefault="00CB09EA" w:rsidP="00875F4F">
      <w:pPr>
        <w:spacing w:line="336"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19</w:t>
      </w:r>
      <w:r w:rsidR="00EE7E98" w:rsidRPr="00CB09EA">
        <w:rPr>
          <w:rFonts w:ascii="Times New Roman" w:eastAsia="Times New Roman" w:hAnsi="Times New Roman" w:cs="Times New Roman"/>
          <w:i/>
          <w:sz w:val="24"/>
          <w:szCs w:val="24"/>
        </w:rPr>
        <w:t xml:space="preserve"> august</w:t>
      </w:r>
      <w:r w:rsidR="00024AF7" w:rsidRPr="00CB09EA">
        <w:rPr>
          <w:rFonts w:ascii="Times New Roman" w:eastAsia="Times New Roman" w:hAnsi="Times New Roman" w:cs="Times New Roman"/>
          <w:i/>
          <w:sz w:val="24"/>
          <w:szCs w:val="24"/>
        </w:rPr>
        <w:t xml:space="preserve"> 202</w:t>
      </w:r>
      <w:r w:rsidR="00AA24D4" w:rsidRPr="00CB09EA">
        <w:rPr>
          <w:rFonts w:ascii="Times New Roman" w:eastAsia="Times New Roman" w:hAnsi="Times New Roman" w:cs="Times New Roman"/>
          <w:i/>
          <w:sz w:val="24"/>
          <w:szCs w:val="24"/>
        </w:rPr>
        <w:t>2</w:t>
      </w:r>
    </w:p>
    <w:p w14:paraId="3BB9CF1D" w14:textId="77777777" w:rsidR="00024AF7" w:rsidRPr="00CB09EA" w:rsidRDefault="00024AF7" w:rsidP="00875F4F">
      <w:pPr>
        <w:spacing w:line="336" w:lineRule="auto"/>
        <w:jc w:val="right"/>
        <w:rPr>
          <w:rFonts w:ascii="Times New Roman" w:eastAsia="Times New Roman" w:hAnsi="Times New Roman" w:cs="Times New Roman"/>
          <w:i/>
          <w:sz w:val="24"/>
          <w:szCs w:val="24"/>
        </w:rPr>
      </w:pPr>
    </w:p>
    <w:p w14:paraId="06C59B41" w14:textId="77777777" w:rsidR="00CB09EA" w:rsidRPr="00CB09EA" w:rsidRDefault="00CB09EA" w:rsidP="00CB09EA">
      <w:pPr>
        <w:spacing w:line="360" w:lineRule="auto"/>
        <w:jc w:val="center"/>
        <w:rPr>
          <w:rFonts w:ascii="Times New Roman" w:eastAsia="Times New Roman" w:hAnsi="Times New Roman" w:cs="Times New Roman"/>
          <w:b/>
          <w:sz w:val="28"/>
          <w:szCs w:val="28"/>
        </w:rPr>
      </w:pPr>
      <w:r w:rsidRPr="00CB09EA">
        <w:rPr>
          <w:rFonts w:ascii="Times New Roman" w:eastAsia="Times New Roman" w:hAnsi="Times New Roman" w:cs="Times New Roman"/>
          <w:b/>
          <w:sz w:val="28"/>
          <w:szCs w:val="28"/>
        </w:rPr>
        <w:t>Școala de Vară de Știință și Tehnologie, ediția a V-a: 120 de liceeni și profesori din toată țara experimentează învățarea prin proiecte, lucru în echipă și vizite în laboratoarele de pe platforma de la Măgurele</w:t>
      </w:r>
    </w:p>
    <w:p w14:paraId="65E1BED0" w14:textId="77777777" w:rsidR="00CB09EA" w:rsidRPr="00CB09EA" w:rsidRDefault="00CB09EA" w:rsidP="00CB09EA">
      <w:pPr>
        <w:spacing w:line="360" w:lineRule="auto"/>
        <w:jc w:val="center"/>
        <w:rPr>
          <w:rFonts w:ascii="Times New Roman" w:eastAsia="Times New Roman" w:hAnsi="Times New Roman" w:cs="Times New Roman"/>
          <w:b/>
          <w:sz w:val="28"/>
          <w:szCs w:val="28"/>
        </w:rPr>
      </w:pPr>
    </w:p>
    <w:p w14:paraId="2062263A" w14:textId="77777777" w:rsidR="00CB09EA" w:rsidRPr="00CB09EA" w:rsidRDefault="00CB09EA" w:rsidP="00CB09EA">
      <w:pPr>
        <w:jc w:val="both"/>
        <w:rPr>
          <w:rFonts w:ascii="Times New Roman" w:eastAsia="Times New Roman" w:hAnsi="Times New Roman" w:cs="Times New Roman"/>
          <w:color w:val="222222"/>
          <w:sz w:val="24"/>
          <w:szCs w:val="24"/>
        </w:rPr>
      </w:pPr>
      <w:bookmarkStart w:id="0" w:name="_heading=h.gjdgxs" w:colFirst="0" w:colLast="0"/>
      <w:bookmarkEnd w:id="0"/>
      <w:r w:rsidRPr="00CB09EA">
        <w:rPr>
          <w:rFonts w:ascii="Times New Roman" w:eastAsia="Times New Roman" w:hAnsi="Times New Roman" w:cs="Times New Roman"/>
          <w:color w:val="222222"/>
          <w:sz w:val="24"/>
          <w:szCs w:val="24"/>
        </w:rPr>
        <w:t xml:space="preserve">Școala de vară de Știință și Tehnologie de la Măgurele (MSciTeh), ajunsă la a cincea ediție în 2022, oferă o nouă experiență de învățare liceenilor pasionați de știință și tehnologie </w:t>
      </w:r>
      <w:r w:rsidRPr="00CB09EA">
        <w:rPr>
          <w:rFonts w:ascii="Times New Roman" w:eastAsia="Times New Roman" w:hAnsi="Times New Roman" w:cs="Times New Roman"/>
          <w:sz w:val="24"/>
          <w:szCs w:val="24"/>
        </w:rPr>
        <w:t xml:space="preserve">în perioada 20 august - 3 septembrie 2022. </w:t>
      </w:r>
      <w:r w:rsidRPr="00CB09EA">
        <w:rPr>
          <w:rFonts w:ascii="Times New Roman" w:eastAsia="Times New Roman" w:hAnsi="Times New Roman" w:cs="Times New Roman"/>
          <w:color w:val="222222"/>
          <w:sz w:val="24"/>
          <w:szCs w:val="24"/>
        </w:rPr>
        <w:t xml:space="preserve">82 de elevi de liceu și 38 de profesori din aria STEM (fizică, chimie, biologie, matematică, informatică, geografie, tehnologii) și consilieri școlari din învățământul gimnazial și liceal participă în această perioadă la activități de învățare și programe de dezvoltare personală și profesională menite să promoveze abordări noi în educația pentru știință. </w:t>
      </w:r>
    </w:p>
    <w:p w14:paraId="706151CA" w14:textId="77777777" w:rsidR="00CB09EA" w:rsidRPr="00CB09EA" w:rsidRDefault="00CB09EA" w:rsidP="00CB09EA">
      <w:pPr>
        <w:jc w:val="both"/>
        <w:rPr>
          <w:rFonts w:ascii="Times New Roman" w:eastAsia="Times New Roman" w:hAnsi="Times New Roman" w:cs="Times New Roman"/>
          <w:sz w:val="24"/>
          <w:szCs w:val="24"/>
        </w:rPr>
      </w:pPr>
      <w:r w:rsidRPr="00CB09EA">
        <w:rPr>
          <w:rFonts w:ascii="Times New Roman" w:eastAsia="Times New Roman" w:hAnsi="Times New Roman" w:cs="Times New Roman"/>
          <w:color w:val="222222"/>
          <w:sz w:val="24"/>
          <w:szCs w:val="24"/>
        </w:rPr>
        <w:t>Evenimentul se desfășoară în cadrul parteneriatului dintre</w:t>
      </w:r>
      <w:r w:rsidRPr="00CB09EA">
        <w:rPr>
          <w:rFonts w:ascii="Times New Roman" w:eastAsia="Times New Roman" w:hAnsi="Times New Roman" w:cs="Times New Roman"/>
          <w:b/>
          <w:color w:val="222222"/>
          <w:sz w:val="24"/>
          <w:szCs w:val="24"/>
        </w:rPr>
        <w:t xml:space="preserve"> </w:t>
      </w:r>
      <w:r w:rsidRPr="00CB09EA">
        <w:rPr>
          <w:rFonts w:ascii="Times New Roman" w:eastAsia="Times New Roman" w:hAnsi="Times New Roman" w:cs="Times New Roman"/>
          <w:sz w:val="24"/>
          <w:szCs w:val="24"/>
        </w:rPr>
        <w:t>Universitatea din București, Institutul de Fizică și Inginerie Nucleară - Horia Hulubei (IFIN-HH) și Institutul Național de Cercetare-Dezvoltare pentru Fizica Pământului (INFP). Ediția din acest an se bucură de patronajul Ministerului Cercetării, Inovării și Digitalizării și pune accent pe tehnologii inovative și rolul acestora în dezvoltarea societății.</w:t>
      </w:r>
    </w:p>
    <w:p w14:paraId="608BA09A" w14:textId="51522BC6" w:rsidR="00CB09EA" w:rsidRPr="00CB09EA" w:rsidRDefault="00000000" w:rsidP="00CB09EA">
      <w:pPr>
        <w:spacing w:before="240"/>
        <w:jc w:val="both"/>
        <w:rPr>
          <w:rFonts w:ascii="Times New Roman" w:eastAsia="Times New Roman" w:hAnsi="Times New Roman" w:cs="Times New Roman"/>
          <w:sz w:val="24"/>
          <w:szCs w:val="24"/>
        </w:rPr>
      </w:pPr>
      <w:hyperlink r:id="rId9">
        <w:r w:rsidR="00CB09EA" w:rsidRPr="00CB09EA">
          <w:rPr>
            <w:rFonts w:ascii="Times New Roman" w:eastAsia="Times New Roman" w:hAnsi="Times New Roman" w:cs="Times New Roman"/>
            <w:color w:val="0000FF"/>
            <w:sz w:val="24"/>
            <w:szCs w:val="24"/>
            <w:u w:val="single"/>
          </w:rPr>
          <w:t>MSciTeh 2022</w:t>
        </w:r>
      </w:hyperlink>
      <w:r w:rsidR="00CB09EA" w:rsidRPr="00CB09EA">
        <w:rPr>
          <w:rFonts w:ascii="Times New Roman" w:eastAsia="Times New Roman" w:hAnsi="Times New Roman" w:cs="Times New Roman"/>
          <w:sz w:val="24"/>
          <w:szCs w:val="24"/>
        </w:rPr>
        <w:t xml:space="preserve"> oferă programe de practică în laboratoarele de cercetare pentru elevii din clasele a IX-a-a XII-a, precum și programe de dezvoltare profesională interdisciplinare pentru profesorii de științe și consilierii școlari din învățământul secundar, gimnazial și liceal. </w:t>
      </w:r>
    </w:p>
    <w:p w14:paraId="679D1546" w14:textId="77777777" w:rsidR="00CB09EA" w:rsidRPr="00CB09EA" w:rsidRDefault="00CB09EA" w:rsidP="00CB09EA">
      <w:pPr>
        <w:spacing w:before="240"/>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t xml:space="preserve">MSciTeh este un experiment educațional al cercetătorilor și specialiștilor de pe platforma Măgurele și din Universitatea din București pentru a stimula reflecția asupra rolului pe care cercetătorii îl pot asuma în dezbaterea publică, în special în educație, și a încuraja abordări noi în domeniul realizării și promovării educației pentru știință și a carierelor asociate. </w:t>
      </w:r>
    </w:p>
    <w:p w14:paraId="10461CC3" w14:textId="77777777" w:rsidR="00CB09EA" w:rsidRPr="00CB09EA" w:rsidRDefault="00CB09EA" w:rsidP="00CB09EA">
      <w:pPr>
        <w:spacing w:before="240"/>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t xml:space="preserve">Ca la fiecare ediție, elevii participanți vor vizita laboratoarele institutelor de pe platforma de la Măgurele, precum și laboratoarele Universității din București, având un scop educațional și de cercetare bine definit. Cei 82 de liceeni din toată țara sunt înscriși la 15 teme diferite care anul acesta propun subiecte de cercetare dintre cele mai diverse și familiarizează participanții cu aspecte inedite ale științei care nu sunt, în majoritatea cazurilor, cuprinse în programa școlară clasică: </w:t>
      </w:r>
    </w:p>
    <w:p w14:paraId="6CCA21C1" w14:textId="77777777" w:rsidR="00CB09EA" w:rsidRPr="00CB09EA" w:rsidRDefault="00CB09EA" w:rsidP="00CB09EA">
      <w:pPr>
        <w:numPr>
          <w:ilvl w:val="0"/>
          <w:numId w:val="2"/>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Smart City Măgurele – o rețea de senzori wireless</w:t>
      </w:r>
    </w:p>
    <w:p w14:paraId="217DDCCE"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lastRenderedPageBreak/>
        <w:t>Simularea modului de funcționare a unei noi misiuni spațiale</w:t>
      </w:r>
    </w:p>
    <w:p w14:paraId="748C8FB1"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Pile de combustie microbiene. Biosenzori pentru sănătatea solului</w:t>
      </w:r>
    </w:p>
    <w:p w14:paraId="4F7176BB"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A fi sau a nu fi o planetă ”vie”. O lecție de seismologie</w:t>
      </w:r>
    </w:p>
    <w:p w14:paraId="4EE4C078"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Transformarea luminii în sunet purtător de informație despre respirație</w:t>
      </w:r>
    </w:p>
    <w:p w14:paraId="38B8A1F2"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Introducere în teoria corelațiilor cuantice și a procesării informației cuantice</w:t>
      </w:r>
    </w:p>
    <w:p w14:paraId="1E299F67"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Smartphone spectrometru</w:t>
      </w:r>
    </w:p>
    <w:p w14:paraId="3DD4E7C4"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De la virtual la real și invers prin modelare 3D</w:t>
      </w:r>
    </w:p>
    <w:p w14:paraId="2BCC30A2"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 xml:space="preserve">Inspectori de dezintegrări. Adevărat sau Fals? </w:t>
      </w:r>
    </w:p>
    <w:p w14:paraId="537275F1"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Servicii de tip cloud și aplicații pentru IOT</w:t>
      </w:r>
    </w:p>
    <w:p w14:paraId="69237624"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Comunicarea științei</w:t>
      </w:r>
    </w:p>
    <w:p w14:paraId="107829E2"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Internetul microorganismelor și IoT</w:t>
      </w:r>
    </w:p>
    <w:p w14:paraId="6CEB7EAB" w14:textId="1200C520"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 xml:space="preserve">Cum </w:t>
      </w:r>
      <w:r w:rsidR="00385F3B">
        <w:rPr>
          <w:rFonts w:ascii="Times New Roman" w:eastAsia="Times New Roman" w:hAnsi="Times New Roman" w:cs="Times New Roman"/>
          <w:color w:val="000000"/>
          <w:sz w:val="24"/>
          <w:szCs w:val="24"/>
        </w:rPr>
        <w:t>,,</w:t>
      </w:r>
      <w:r w:rsidRPr="00CB09EA">
        <w:rPr>
          <w:rFonts w:ascii="Times New Roman" w:eastAsia="Times New Roman" w:hAnsi="Times New Roman" w:cs="Times New Roman"/>
          <w:color w:val="000000"/>
          <w:sz w:val="24"/>
          <w:szCs w:val="24"/>
        </w:rPr>
        <w:t>citim” povestea Pământului în roci și fosile?</w:t>
      </w:r>
    </w:p>
    <w:p w14:paraId="21674F79"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Procedeu de fabricare a unui dispozitiv organic electroluminescent cu aplicații în tehnologia display-urilor (OLED)</w:t>
      </w:r>
    </w:p>
    <w:p w14:paraId="1360976C" w14:textId="77777777" w:rsidR="00CB09EA" w:rsidRPr="00CB09EA" w:rsidRDefault="00CB09EA" w:rsidP="00CB09E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Sinteza și caracterizarea nanoparticulelor de oxizi metalici</w:t>
      </w:r>
    </w:p>
    <w:p w14:paraId="7B9DC221" w14:textId="77777777" w:rsidR="00CB09EA" w:rsidRPr="00CB09EA" w:rsidRDefault="00CB09EA" w:rsidP="00CB09EA">
      <w:pPr>
        <w:spacing w:before="240"/>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t xml:space="preserve">Profesorii STEM și consilierii școlari înscriși la Școala de vară beneficiază de o săptămână de lucru în comun cu un program de învățare-dezvoltare profesională personalizat, un cadru de a construi programe de intervenție pentru școlile lor, alături de experți în educație și cercetători de pe platforma de la Măgurele și invitații acestora. </w:t>
      </w:r>
    </w:p>
    <w:p w14:paraId="6E2D5928" w14:textId="77777777" w:rsidR="00CB09EA" w:rsidRPr="00CB09EA" w:rsidRDefault="00CB09EA" w:rsidP="00CB09EA">
      <w:pPr>
        <w:spacing w:before="240"/>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t xml:space="preserve">Profesorilor li se propune o incursiune prin intermediul cursurilor și a sesiunilor practice pentru adoptarea de bune practici în predarea materiilor din aria STEM, precum și pentru dezvoltarea de metode de predare interactive, multidisciplinare, cu impact asupra rezultatelor învățării și a performanțelor școlare și profesionale pe termen lung. </w:t>
      </w:r>
    </w:p>
    <w:p w14:paraId="5CC24665" w14:textId="77777777" w:rsidR="00CB09EA" w:rsidRPr="00CB09EA" w:rsidRDefault="00CB09EA" w:rsidP="00CB09EA">
      <w:pPr>
        <w:jc w:val="both"/>
        <w:rPr>
          <w:rFonts w:ascii="Times New Roman" w:eastAsia="Times New Roman" w:hAnsi="Times New Roman" w:cs="Times New Roman"/>
          <w:sz w:val="24"/>
          <w:szCs w:val="24"/>
        </w:rPr>
      </w:pPr>
    </w:p>
    <w:p w14:paraId="24137C11" w14:textId="77777777" w:rsidR="00CB09EA" w:rsidRPr="00CB09EA" w:rsidRDefault="00CB09EA" w:rsidP="00CB09EA">
      <w:pPr>
        <w:jc w:val="both"/>
        <w:rPr>
          <w:rFonts w:ascii="Times New Roman" w:eastAsia="Times New Roman" w:hAnsi="Times New Roman" w:cs="Times New Roman"/>
          <w:b/>
          <w:sz w:val="24"/>
          <w:szCs w:val="24"/>
        </w:rPr>
      </w:pPr>
      <w:r w:rsidRPr="00CB09EA">
        <w:rPr>
          <w:rFonts w:ascii="Times New Roman" w:eastAsia="Times New Roman" w:hAnsi="Times New Roman" w:cs="Times New Roman"/>
          <w:b/>
          <w:sz w:val="24"/>
          <w:szCs w:val="24"/>
        </w:rPr>
        <w:t>Despre proiect</w:t>
      </w:r>
    </w:p>
    <w:p w14:paraId="1A8B56D2" w14:textId="42970982" w:rsidR="00CB09EA" w:rsidRPr="00CB09EA" w:rsidRDefault="00CB09EA" w:rsidP="00CB09EA">
      <w:pPr>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t xml:space="preserve">Școala de Vară de Știință și Tehnologie de la Măgurele face parte din seria de evenimente ReCoNnect care va culmina cu Noaptea Cercetătorilor, pe 29 septembrie 2022. Evenimentul este posibil cu sprijinul instituțiilor organizatoare, precum și cu contribuția partenerilor: </w:t>
      </w:r>
    </w:p>
    <w:p w14:paraId="6E8E6411" w14:textId="77777777" w:rsidR="00CB09EA" w:rsidRPr="00CB09EA" w:rsidRDefault="00000000" w:rsidP="00CB09E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hyperlink r:id="rId10">
        <w:r w:rsidR="00CB09EA" w:rsidRPr="00CB09EA">
          <w:rPr>
            <w:rFonts w:ascii="Times New Roman" w:eastAsia="Times New Roman" w:hAnsi="Times New Roman" w:cs="Times New Roman"/>
            <w:color w:val="1155CC"/>
            <w:sz w:val="24"/>
            <w:szCs w:val="24"/>
            <w:u w:val="single"/>
          </w:rPr>
          <w:t>Universitatea din București</w:t>
        </w:r>
      </w:hyperlink>
      <w:r w:rsidR="00CB09EA" w:rsidRPr="00CB09EA">
        <w:rPr>
          <w:rFonts w:ascii="Times New Roman" w:eastAsia="Times New Roman" w:hAnsi="Times New Roman" w:cs="Times New Roman"/>
          <w:color w:val="000000"/>
          <w:sz w:val="24"/>
          <w:szCs w:val="24"/>
        </w:rPr>
        <w:t xml:space="preserve"> (Facultatea de Psihologie și Științele Educației, Facultatea de Fizică, Facultatea de Chimie, Facultatea de Geologie și Geofizică, Facultatea de Jurnalism și Științele Comunicării și Institutul de Cercetare al Universității din București (ICUB)</w:t>
      </w:r>
    </w:p>
    <w:p w14:paraId="67A1DFB4" w14:textId="77777777" w:rsidR="00CB09EA" w:rsidRPr="00CB09EA" w:rsidRDefault="00000000" w:rsidP="00CB09E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hyperlink r:id="rId11">
        <w:r w:rsidR="00CB09EA" w:rsidRPr="00CB09EA">
          <w:rPr>
            <w:rFonts w:ascii="Times New Roman" w:eastAsia="Times New Roman" w:hAnsi="Times New Roman" w:cs="Times New Roman"/>
            <w:color w:val="1155CC"/>
            <w:sz w:val="24"/>
            <w:szCs w:val="24"/>
            <w:u w:val="single"/>
          </w:rPr>
          <w:t>Institutul Național de Fizica Materialelor</w:t>
        </w:r>
      </w:hyperlink>
    </w:p>
    <w:p w14:paraId="480FDC39" w14:textId="77777777" w:rsidR="00CB09EA" w:rsidRPr="00CB09EA" w:rsidRDefault="00000000" w:rsidP="00CB09E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hyperlink r:id="rId12">
        <w:r w:rsidR="00CB09EA" w:rsidRPr="00CB09EA">
          <w:rPr>
            <w:rFonts w:ascii="Times New Roman" w:eastAsia="Times New Roman" w:hAnsi="Times New Roman" w:cs="Times New Roman"/>
            <w:color w:val="1155CC"/>
            <w:sz w:val="24"/>
            <w:szCs w:val="24"/>
            <w:u w:val="single"/>
          </w:rPr>
          <w:t>Institutul Național pentru Fizica Laserilor, a Plasmei și a Radiațiilor</w:t>
        </w:r>
      </w:hyperlink>
    </w:p>
    <w:p w14:paraId="23805CC3" w14:textId="77777777" w:rsidR="00CB09EA" w:rsidRPr="00CB09EA" w:rsidRDefault="00000000" w:rsidP="00CB09E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hyperlink r:id="rId13">
        <w:r w:rsidR="00CB09EA" w:rsidRPr="00CB09EA">
          <w:rPr>
            <w:rFonts w:ascii="Times New Roman" w:eastAsia="Times New Roman" w:hAnsi="Times New Roman" w:cs="Times New Roman"/>
            <w:color w:val="1155CC"/>
            <w:sz w:val="24"/>
            <w:szCs w:val="24"/>
            <w:u w:val="single"/>
          </w:rPr>
          <w:t>Institutul de Științe Spațiale</w:t>
        </w:r>
      </w:hyperlink>
    </w:p>
    <w:p w14:paraId="0E736774" w14:textId="77777777" w:rsidR="00CB09EA" w:rsidRPr="00CB09EA" w:rsidRDefault="00000000" w:rsidP="00CB09E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hyperlink r:id="rId14">
        <w:r w:rsidR="00CB09EA" w:rsidRPr="00CB09EA">
          <w:rPr>
            <w:rFonts w:ascii="Times New Roman" w:eastAsia="Times New Roman" w:hAnsi="Times New Roman" w:cs="Times New Roman"/>
            <w:color w:val="1155CC"/>
            <w:sz w:val="24"/>
            <w:szCs w:val="24"/>
            <w:u w:val="single"/>
          </w:rPr>
          <w:t>CIFRA</w:t>
        </w:r>
      </w:hyperlink>
    </w:p>
    <w:p w14:paraId="7C5492F8" w14:textId="77777777" w:rsidR="00CB09EA" w:rsidRPr="00CB09EA" w:rsidRDefault="00000000" w:rsidP="00CB09E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hyperlink r:id="rId15">
        <w:r w:rsidR="00CB09EA" w:rsidRPr="00CB09EA">
          <w:rPr>
            <w:rFonts w:ascii="Times New Roman" w:eastAsia="Times New Roman" w:hAnsi="Times New Roman" w:cs="Times New Roman"/>
            <w:color w:val="1155CC"/>
            <w:sz w:val="24"/>
            <w:szCs w:val="24"/>
            <w:u w:val="single"/>
          </w:rPr>
          <w:t>Asociația Măgurele Science Park</w:t>
        </w:r>
      </w:hyperlink>
    </w:p>
    <w:p w14:paraId="53973F62" w14:textId="77777777" w:rsidR="00CB09EA" w:rsidRPr="00CB09EA" w:rsidRDefault="00000000" w:rsidP="00CB09E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hyperlink r:id="rId16">
        <w:r w:rsidR="00CB09EA" w:rsidRPr="00CB09EA">
          <w:rPr>
            <w:rFonts w:ascii="Times New Roman" w:eastAsia="Times New Roman" w:hAnsi="Times New Roman" w:cs="Times New Roman"/>
            <w:color w:val="1155CC"/>
            <w:sz w:val="24"/>
            <w:szCs w:val="24"/>
            <w:u w:val="single"/>
          </w:rPr>
          <w:t>Asociația Studenților Fizicieni</w:t>
        </w:r>
      </w:hyperlink>
    </w:p>
    <w:p w14:paraId="6C678637" w14:textId="77777777" w:rsidR="00CB09EA" w:rsidRPr="00CB09EA" w:rsidRDefault="00CB09EA" w:rsidP="00CB09EA">
      <w:pPr>
        <w:numPr>
          <w:ilvl w:val="0"/>
          <w:numId w:val="3"/>
        </w:numPr>
        <w:pBdr>
          <w:top w:val="nil"/>
          <w:left w:val="nil"/>
          <w:bottom w:val="nil"/>
          <w:right w:val="nil"/>
          <w:between w:val="nil"/>
        </w:pBdr>
        <w:spacing w:after="0"/>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lastRenderedPageBreak/>
        <w:t xml:space="preserve">Agenția Națională pentru Programe Comunitare în Domeniul Educației și Formării Profesionale </w:t>
      </w:r>
      <w:hyperlink r:id="rId17">
        <w:r w:rsidRPr="00CB09EA">
          <w:rPr>
            <w:rFonts w:ascii="Times New Roman" w:eastAsia="Times New Roman" w:hAnsi="Times New Roman" w:cs="Times New Roman"/>
            <w:color w:val="1155CC"/>
            <w:sz w:val="24"/>
            <w:szCs w:val="24"/>
            <w:u w:val="single"/>
          </w:rPr>
          <w:t>ANPCDEFP</w:t>
        </w:r>
      </w:hyperlink>
    </w:p>
    <w:p w14:paraId="5A94D03C" w14:textId="77777777" w:rsidR="00CB09EA" w:rsidRPr="00CB09EA" w:rsidRDefault="00CB09EA" w:rsidP="00CB09E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B09EA">
        <w:rPr>
          <w:rFonts w:ascii="Times New Roman" w:eastAsia="Times New Roman" w:hAnsi="Times New Roman" w:cs="Times New Roman"/>
          <w:color w:val="000000"/>
          <w:sz w:val="24"/>
          <w:szCs w:val="24"/>
        </w:rPr>
        <w:t xml:space="preserve">Proiectele </w:t>
      </w:r>
      <w:hyperlink r:id="rId18">
        <w:r w:rsidRPr="00CB09EA">
          <w:rPr>
            <w:rFonts w:ascii="Times New Roman" w:eastAsia="Times New Roman" w:hAnsi="Times New Roman" w:cs="Times New Roman"/>
            <w:color w:val="1155CC"/>
            <w:sz w:val="24"/>
            <w:szCs w:val="24"/>
            <w:u w:val="single"/>
          </w:rPr>
          <w:t>Scientix</w:t>
        </w:r>
      </w:hyperlink>
      <w:r w:rsidRPr="00CB09EA">
        <w:rPr>
          <w:rFonts w:ascii="Times New Roman" w:eastAsia="Times New Roman" w:hAnsi="Times New Roman" w:cs="Times New Roman"/>
          <w:color w:val="000000"/>
          <w:sz w:val="24"/>
          <w:szCs w:val="24"/>
        </w:rPr>
        <w:t xml:space="preserve">, </w:t>
      </w:r>
      <w:hyperlink r:id="rId19">
        <w:r w:rsidRPr="00CB09EA">
          <w:rPr>
            <w:rFonts w:ascii="Times New Roman" w:eastAsia="Times New Roman" w:hAnsi="Times New Roman" w:cs="Times New Roman"/>
            <w:color w:val="1155CC"/>
            <w:sz w:val="24"/>
            <w:szCs w:val="24"/>
            <w:u w:val="single"/>
          </w:rPr>
          <w:t>ReCoNnect</w:t>
        </w:r>
      </w:hyperlink>
      <w:r w:rsidRPr="00CB09EA">
        <w:rPr>
          <w:rFonts w:ascii="Times New Roman" w:eastAsia="Times New Roman" w:hAnsi="Times New Roman" w:cs="Times New Roman"/>
          <w:color w:val="000000"/>
          <w:sz w:val="24"/>
          <w:szCs w:val="24"/>
        </w:rPr>
        <w:t xml:space="preserve"> - Noaptea Cercetătorilor ReCoNnect,  eTwinning, </w:t>
      </w:r>
      <w:hyperlink r:id="rId20">
        <w:r w:rsidRPr="00CB09EA">
          <w:rPr>
            <w:rFonts w:ascii="Times New Roman" w:eastAsia="Times New Roman" w:hAnsi="Times New Roman" w:cs="Times New Roman"/>
            <w:color w:val="1155CC"/>
            <w:sz w:val="24"/>
            <w:szCs w:val="24"/>
            <w:u w:val="single"/>
          </w:rPr>
          <w:t>ROSE</w:t>
        </w:r>
      </w:hyperlink>
      <w:r w:rsidRPr="00CB09EA">
        <w:rPr>
          <w:rFonts w:ascii="Times New Roman" w:eastAsia="Times New Roman" w:hAnsi="Times New Roman" w:cs="Times New Roman"/>
          <w:color w:val="000000"/>
          <w:sz w:val="24"/>
          <w:szCs w:val="24"/>
        </w:rPr>
        <w:t xml:space="preserve"> - Romania Secondary Education Project</w:t>
      </w:r>
    </w:p>
    <w:p w14:paraId="5C9F274C" w14:textId="77777777" w:rsidR="00CB09EA" w:rsidRPr="00CB09EA" w:rsidRDefault="00CB09EA" w:rsidP="00CB09EA">
      <w:pPr>
        <w:pBdr>
          <w:top w:val="nil"/>
          <w:left w:val="nil"/>
          <w:bottom w:val="nil"/>
          <w:right w:val="nil"/>
          <w:between w:val="nil"/>
        </w:pBdr>
        <w:jc w:val="both"/>
        <w:rPr>
          <w:rFonts w:ascii="Times New Roman" w:eastAsia="Times New Roman" w:hAnsi="Times New Roman" w:cs="Times New Roman"/>
          <w:sz w:val="24"/>
          <w:szCs w:val="24"/>
        </w:rPr>
      </w:pPr>
    </w:p>
    <w:p w14:paraId="628EDDD6" w14:textId="240892C8" w:rsidR="00CB09EA" w:rsidRPr="00CB09EA" w:rsidRDefault="00CB09EA" w:rsidP="00CB09EA">
      <w:pPr>
        <w:pBdr>
          <w:top w:val="nil"/>
          <w:left w:val="nil"/>
          <w:bottom w:val="nil"/>
          <w:right w:val="nil"/>
          <w:between w:val="nil"/>
        </w:pBdr>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t>S-au alăturat demersului de organizare sponsorii Fundația Comunitară București și IKEA prin</w:t>
      </w:r>
      <w:r w:rsidR="00233918">
        <w:rPr>
          <w:rFonts w:ascii="Times New Roman" w:eastAsia="Times New Roman" w:hAnsi="Times New Roman" w:cs="Times New Roman"/>
          <w:sz w:val="24"/>
          <w:szCs w:val="24"/>
        </w:rPr>
        <w:t xml:space="preserve"> </w:t>
      </w:r>
      <w:r w:rsidRPr="00CB09EA">
        <w:rPr>
          <w:rFonts w:ascii="Times New Roman" w:eastAsia="Times New Roman" w:hAnsi="Times New Roman" w:cs="Times New Roman"/>
          <w:sz w:val="24"/>
          <w:szCs w:val="24"/>
        </w:rPr>
        <w:t>Fondul IKEA pentru Educație și Dezvoltare, finanțat de IKEA România și gestionat de Fundația Comunitară București, precum și partenerul media Radio Guerrilla.</w:t>
      </w:r>
    </w:p>
    <w:p w14:paraId="683FD509" w14:textId="2FBD9D26" w:rsidR="00CB09EA" w:rsidRPr="00CB09EA" w:rsidRDefault="00CB09EA" w:rsidP="00CB09EA">
      <w:pPr>
        <w:spacing w:before="240"/>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t xml:space="preserve">Școala de vară MSciTeh 2021 este un program realizat de profesori și cercetători din cadrul Universității din București, al Institutului de Fizică și Inginerie Nucleară - Horia Hulubei (IFIN-HH) și al Institutului Național de Cercetare-Dezvoltare pentru Fizica Pământului (INFP), reuniți sub egida „Comunitatea Educație pentru Știință” ce propune și implementează  și alte programe educaționale  precum: „Școala Altfel la Măgurele”, „Conferința Națională a Comunității Educație pentru Știință”, târgul educațional „Cu mic, cu mare… prin Univers”, TEDxCERN@IFIN-HH, „Noaptea Cercetătorilor Europeni” și își propune să conecteze știința cu publicul larg, în general, precum și specialiștii din cercetare și educație cu mediul de educație preuniversitar. </w:t>
      </w:r>
      <w:r w:rsidRPr="00CB09EA">
        <w:rPr>
          <w:rFonts w:ascii="Times New Roman" w:eastAsia="Times New Roman" w:hAnsi="Times New Roman" w:cs="Times New Roman"/>
          <w:sz w:val="24"/>
          <w:szCs w:val="24"/>
        </w:rPr>
        <w:br/>
        <w:t xml:space="preserve">Mai multe informații pot fi accesate pe site-ul: </w:t>
      </w:r>
      <w:hyperlink r:id="rId21">
        <w:r w:rsidRPr="00CB09EA">
          <w:rPr>
            <w:rFonts w:ascii="Times New Roman" w:eastAsia="Times New Roman" w:hAnsi="Times New Roman" w:cs="Times New Roman"/>
            <w:color w:val="0000FF"/>
            <w:sz w:val="24"/>
            <w:szCs w:val="24"/>
            <w:u w:val="single"/>
          </w:rPr>
          <w:t>https://educatiepentrustiinta.ro</w:t>
        </w:r>
      </w:hyperlink>
      <w:r w:rsidRPr="00CB09EA">
        <w:rPr>
          <w:rFonts w:ascii="Times New Roman" w:eastAsia="Times New Roman" w:hAnsi="Times New Roman" w:cs="Times New Roman"/>
          <w:color w:val="0000FF"/>
          <w:sz w:val="24"/>
          <w:szCs w:val="24"/>
          <w:u w:val="single"/>
        </w:rPr>
        <w:t>.</w:t>
      </w:r>
    </w:p>
    <w:p w14:paraId="73DC9A40" w14:textId="77777777" w:rsidR="00CB09EA" w:rsidRPr="00CB09EA" w:rsidRDefault="00CB09EA" w:rsidP="00CB09EA">
      <w:pPr>
        <w:spacing w:before="240"/>
        <w:jc w:val="both"/>
        <w:rPr>
          <w:rFonts w:ascii="Times New Roman" w:eastAsia="Times New Roman" w:hAnsi="Times New Roman" w:cs="Times New Roman"/>
          <w:sz w:val="24"/>
          <w:szCs w:val="24"/>
        </w:rPr>
      </w:pPr>
    </w:p>
    <w:p w14:paraId="71167D3C" w14:textId="77777777" w:rsidR="00CB09EA" w:rsidRPr="00CB09EA" w:rsidRDefault="00CB09EA" w:rsidP="00CB09EA">
      <w:pPr>
        <w:spacing w:before="24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b/>
          <w:color w:val="1C1E21"/>
          <w:sz w:val="24"/>
          <w:szCs w:val="24"/>
        </w:rPr>
        <w:t xml:space="preserve">Programul deschiderii oficiale a Școlii de Vară de Știință Și Tehnologie de la Măgurele, secțiunea pentru elevi, este următorul: </w:t>
      </w:r>
    </w:p>
    <w:p w14:paraId="06CF6DE5" w14:textId="77777777" w:rsidR="00CB09EA" w:rsidRPr="00CB09EA" w:rsidRDefault="00CB09EA" w:rsidP="00CB09EA">
      <w:pPr>
        <w:spacing w:before="240"/>
        <w:jc w:val="both"/>
        <w:rPr>
          <w:rFonts w:ascii="Times New Roman" w:eastAsia="Times New Roman" w:hAnsi="Times New Roman" w:cs="Times New Roman"/>
          <w:color w:val="1C1E21"/>
          <w:sz w:val="24"/>
          <w:szCs w:val="24"/>
        </w:rPr>
      </w:pPr>
      <w:r w:rsidRPr="00CB09EA">
        <w:rPr>
          <w:rFonts w:ascii="Times New Roman" w:eastAsia="Times New Roman" w:hAnsi="Times New Roman" w:cs="Times New Roman"/>
          <w:color w:val="1C1E21"/>
          <w:sz w:val="24"/>
          <w:szCs w:val="24"/>
        </w:rPr>
        <w:t xml:space="preserve">22 august 2022, Sala de Festivităţi IFIN-HH, Măgurele </w:t>
      </w:r>
    </w:p>
    <w:p w14:paraId="5EB7B0D9" w14:textId="77777777" w:rsidR="00CB09EA" w:rsidRPr="00CB09EA" w:rsidRDefault="00CB09EA" w:rsidP="00CB09EA">
      <w:pPr>
        <w:numPr>
          <w:ilvl w:val="0"/>
          <w:numId w:val="4"/>
        </w:numPr>
        <w:pBdr>
          <w:top w:val="nil"/>
          <w:left w:val="nil"/>
          <w:bottom w:val="nil"/>
          <w:right w:val="nil"/>
          <w:between w:val="nil"/>
        </w:pBdr>
        <w:spacing w:before="240" w:after="0"/>
        <w:jc w:val="both"/>
        <w:rPr>
          <w:rFonts w:ascii="Times New Roman" w:eastAsia="Times New Roman" w:hAnsi="Times New Roman" w:cs="Times New Roman"/>
          <w:color w:val="1C1E21"/>
          <w:sz w:val="24"/>
          <w:szCs w:val="24"/>
        </w:rPr>
      </w:pPr>
      <w:r w:rsidRPr="00CB09EA">
        <w:rPr>
          <w:rFonts w:ascii="Times New Roman" w:eastAsia="Times New Roman" w:hAnsi="Times New Roman" w:cs="Times New Roman"/>
          <w:b/>
          <w:color w:val="1C1E21"/>
          <w:sz w:val="24"/>
          <w:szCs w:val="24"/>
        </w:rPr>
        <w:t xml:space="preserve">09:00 - 10:00 </w:t>
      </w:r>
      <w:r w:rsidRPr="00CB09EA">
        <w:rPr>
          <w:rFonts w:ascii="Times New Roman" w:eastAsia="Times New Roman" w:hAnsi="Times New Roman" w:cs="Times New Roman"/>
          <w:color w:val="1C1E21"/>
          <w:sz w:val="24"/>
          <w:szCs w:val="24"/>
        </w:rPr>
        <w:t>Deschidere oficială secțiune elevi</w:t>
      </w:r>
    </w:p>
    <w:p w14:paraId="480859AF" w14:textId="4578CBF1" w:rsidR="00CB09EA" w:rsidRPr="00CB09EA" w:rsidRDefault="00CB09EA" w:rsidP="00CB09EA">
      <w:pPr>
        <w:numPr>
          <w:ilvl w:val="1"/>
          <w:numId w:val="4"/>
        </w:numPr>
        <w:pBdr>
          <w:top w:val="nil"/>
          <w:left w:val="nil"/>
          <w:bottom w:val="nil"/>
          <w:right w:val="nil"/>
          <w:between w:val="nil"/>
        </w:pBdr>
        <w:spacing w:after="0"/>
        <w:jc w:val="both"/>
        <w:rPr>
          <w:rFonts w:ascii="Times New Roman" w:eastAsia="Times New Roman" w:hAnsi="Times New Roman" w:cs="Times New Roman"/>
          <w:color w:val="1C1E21"/>
          <w:sz w:val="24"/>
          <w:szCs w:val="24"/>
        </w:rPr>
      </w:pPr>
      <w:r w:rsidRPr="00CB09EA">
        <w:rPr>
          <w:rFonts w:ascii="Times New Roman" w:eastAsia="Times New Roman" w:hAnsi="Times New Roman" w:cs="Times New Roman"/>
          <w:color w:val="1C1E21"/>
          <w:sz w:val="24"/>
          <w:szCs w:val="24"/>
        </w:rPr>
        <w:t>Dnul Sebastian Ioan Burduja, Ministrul Cercetării, Inovării și Digitalizării</w:t>
      </w:r>
    </w:p>
    <w:p w14:paraId="03657B26" w14:textId="77777777" w:rsidR="00CB09EA" w:rsidRPr="00CB09EA" w:rsidRDefault="00CB09EA" w:rsidP="00CB09EA">
      <w:pPr>
        <w:numPr>
          <w:ilvl w:val="1"/>
          <w:numId w:val="4"/>
        </w:numPr>
        <w:pBdr>
          <w:top w:val="nil"/>
          <w:left w:val="nil"/>
          <w:bottom w:val="nil"/>
          <w:right w:val="nil"/>
          <w:between w:val="nil"/>
        </w:pBdr>
        <w:spacing w:after="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color w:val="1C1E21"/>
          <w:sz w:val="24"/>
          <w:szCs w:val="24"/>
        </w:rPr>
        <w:t>Dr. Alexandru Negreț, Secretar Științific Institutul de Fizică și Inginerie Nucleară Horia Hulubei</w:t>
      </w:r>
    </w:p>
    <w:p w14:paraId="67321BD9" w14:textId="77777777" w:rsidR="00CB09EA" w:rsidRPr="00CB09EA" w:rsidRDefault="00CB09EA" w:rsidP="00CB09EA">
      <w:pPr>
        <w:numPr>
          <w:ilvl w:val="1"/>
          <w:numId w:val="4"/>
        </w:numPr>
        <w:spacing w:after="0"/>
        <w:jc w:val="both"/>
        <w:rPr>
          <w:rFonts w:ascii="Times New Roman" w:eastAsia="Times New Roman" w:hAnsi="Times New Roman" w:cs="Times New Roman"/>
          <w:color w:val="1C1E21"/>
          <w:sz w:val="24"/>
          <w:szCs w:val="24"/>
        </w:rPr>
      </w:pPr>
      <w:r w:rsidRPr="00CB09EA">
        <w:rPr>
          <w:rFonts w:ascii="Times New Roman" w:eastAsia="Times New Roman" w:hAnsi="Times New Roman" w:cs="Times New Roman"/>
          <w:color w:val="1C1E21"/>
          <w:sz w:val="24"/>
          <w:szCs w:val="24"/>
        </w:rPr>
        <w:t>Conf. univ. dr. Cristina Miron, Prodecan Facultatea de Fizică, Universitatea din București</w:t>
      </w:r>
    </w:p>
    <w:p w14:paraId="086332C5" w14:textId="77777777" w:rsidR="00CB09EA" w:rsidRPr="00CB09EA" w:rsidRDefault="00CB09EA" w:rsidP="00CB09EA">
      <w:pPr>
        <w:numPr>
          <w:ilvl w:val="1"/>
          <w:numId w:val="4"/>
        </w:numPr>
        <w:pBdr>
          <w:top w:val="nil"/>
          <w:left w:val="nil"/>
          <w:bottom w:val="nil"/>
          <w:right w:val="nil"/>
          <w:between w:val="nil"/>
        </w:pBdr>
        <w:spacing w:after="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color w:val="1C1E21"/>
          <w:sz w:val="24"/>
          <w:szCs w:val="24"/>
        </w:rPr>
        <w:t>Dnul George Tuță, Camera Deputaților, Parlamentul României</w:t>
      </w:r>
    </w:p>
    <w:p w14:paraId="609F685C" w14:textId="77777777" w:rsidR="00CB09EA" w:rsidRPr="00CB09EA" w:rsidRDefault="00CB09EA" w:rsidP="00CB09EA">
      <w:pPr>
        <w:numPr>
          <w:ilvl w:val="1"/>
          <w:numId w:val="4"/>
        </w:numPr>
        <w:spacing w:after="0"/>
        <w:jc w:val="both"/>
        <w:rPr>
          <w:rFonts w:ascii="Times New Roman" w:eastAsia="Times New Roman" w:hAnsi="Times New Roman" w:cs="Times New Roman"/>
          <w:color w:val="1C1E21"/>
          <w:sz w:val="24"/>
          <w:szCs w:val="24"/>
        </w:rPr>
      </w:pPr>
      <w:r w:rsidRPr="00CB09EA">
        <w:rPr>
          <w:rFonts w:ascii="Times New Roman" w:eastAsia="Times New Roman" w:hAnsi="Times New Roman" w:cs="Times New Roman"/>
          <w:color w:val="1C1E21"/>
          <w:sz w:val="24"/>
          <w:szCs w:val="24"/>
        </w:rPr>
        <w:t>Dnul. Narcis Constantin, Primar orașul Măgurele</w:t>
      </w:r>
    </w:p>
    <w:p w14:paraId="5E73857C" w14:textId="77777777" w:rsidR="00CB09EA" w:rsidRPr="00CB09EA" w:rsidRDefault="00CB09EA" w:rsidP="00CB09EA">
      <w:pPr>
        <w:numPr>
          <w:ilvl w:val="1"/>
          <w:numId w:val="4"/>
        </w:numPr>
        <w:spacing w:after="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color w:val="1C1E21"/>
          <w:sz w:val="24"/>
          <w:szCs w:val="24"/>
        </w:rPr>
        <w:t>Dr. Ing. Constantin Ionescu, Director general Institutul Național pentru Fizica Pământului</w:t>
      </w:r>
    </w:p>
    <w:p w14:paraId="10D4CDC0" w14:textId="77777777" w:rsidR="00CB09EA" w:rsidRPr="00CB09EA" w:rsidRDefault="00CB09EA" w:rsidP="00385F3B">
      <w:pPr>
        <w:pBdr>
          <w:top w:val="nil"/>
          <w:left w:val="nil"/>
          <w:bottom w:val="nil"/>
          <w:right w:val="nil"/>
          <w:between w:val="nil"/>
        </w:pBdr>
        <w:spacing w:after="0"/>
        <w:ind w:left="1440"/>
        <w:jc w:val="both"/>
        <w:rPr>
          <w:rFonts w:ascii="Times New Roman" w:eastAsia="Times New Roman" w:hAnsi="Times New Roman" w:cs="Times New Roman"/>
          <w:color w:val="1C1E21"/>
          <w:sz w:val="24"/>
          <w:szCs w:val="24"/>
        </w:rPr>
      </w:pPr>
    </w:p>
    <w:p w14:paraId="4EE60136" w14:textId="77777777" w:rsidR="00CB09EA" w:rsidRPr="00CB09EA" w:rsidRDefault="00CB09EA" w:rsidP="00CB09EA">
      <w:pPr>
        <w:numPr>
          <w:ilvl w:val="0"/>
          <w:numId w:val="4"/>
        </w:numPr>
        <w:pBdr>
          <w:top w:val="nil"/>
          <w:left w:val="nil"/>
          <w:bottom w:val="nil"/>
          <w:right w:val="nil"/>
          <w:between w:val="nil"/>
        </w:pBdr>
        <w:spacing w:after="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b/>
          <w:color w:val="1C1E21"/>
          <w:sz w:val="24"/>
          <w:szCs w:val="24"/>
        </w:rPr>
        <w:t xml:space="preserve">10.00 - 10.20 </w:t>
      </w:r>
      <w:r w:rsidRPr="00CB09EA">
        <w:rPr>
          <w:rFonts w:ascii="Times New Roman" w:eastAsia="Times New Roman" w:hAnsi="Times New Roman" w:cs="Times New Roman"/>
          <w:color w:val="1C1E21"/>
          <w:sz w:val="24"/>
          <w:szCs w:val="24"/>
        </w:rPr>
        <w:t>Prezentarea programului Școlii de vară</w:t>
      </w:r>
    </w:p>
    <w:p w14:paraId="68C952E0" w14:textId="77F3D18E" w:rsidR="00CB09EA" w:rsidRPr="00233918" w:rsidRDefault="00CB09EA" w:rsidP="00CB09EA">
      <w:pPr>
        <w:numPr>
          <w:ilvl w:val="1"/>
          <w:numId w:val="4"/>
        </w:numPr>
        <w:pBdr>
          <w:top w:val="nil"/>
          <w:left w:val="nil"/>
          <w:bottom w:val="nil"/>
          <w:right w:val="nil"/>
          <w:between w:val="nil"/>
        </w:pBdr>
        <w:spacing w:after="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color w:val="1C1E21"/>
          <w:sz w:val="24"/>
          <w:szCs w:val="24"/>
        </w:rPr>
        <w:t>Bogdan Popovici, IFIN-HH, coordonator MsciTeh</w:t>
      </w:r>
    </w:p>
    <w:p w14:paraId="5FBB2431" w14:textId="77777777" w:rsidR="00233918" w:rsidRPr="00CB09EA" w:rsidRDefault="00233918" w:rsidP="00233918">
      <w:pPr>
        <w:pBdr>
          <w:top w:val="nil"/>
          <w:left w:val="nil"/>
          <w:bottom w:val="nil"/>
          <w:right w:val="nil"/>
          <w:between w:val="nil"/>
        </w:pBdr>
        <w:spacing w:after="0"/>
        <w:ind w:left="1440"/>
        <w:jc w:val="both"/>
        <w:rPr>
          <w:rFonts w:ascii="Times New Roman" w:eastAsia="Times New Roman" w:hAnsi="Times New Roman" w:cs="Times New Roman"/>
          <w:b/>
          <w:color w:val="1C1E21"/>
          <w:sz w:val="24"/>
          <w:szCs w:val="24"/>
        </w:rPr>
      </w:pPr>
    </w:p>
    <w:p w14:paraId="0E7D488D" w14:textId="77777777" w:rsidR="00CB09EA" w:rsidRPr="00CB09EA" w:rsidRDefault="00CB09EA" w:rsidP="00CB09EA">
      <w:pPr>
        <w:numPr>
          <w:ilvl w:val="0"/>
          <w:numId w:val="4"/>
        </w:numPr>
        <w:pBdr>
          <w:top w:val="nil"/>
          <w:left w:val="nil"/>
          <w:bottom w:val="nil"/>
          <w:right w:val="nil"/>
          <w:between w:val="nil"/>
        </w:pBdr>
        <w:spacing w:after="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b/>
          <w:color w:val="1C1E21"/>
          <w:sz w:val="24"/>
          <w:szCs w:val="24"/>
        </w:rPr>
        <w:t xml:space="preserve">10.20 - 10.45 </w:t>
      </w:r>
      <w:r w:rsidRPr="00CB09EA">
        <w:rPr>
          <w:rFonts w:ascii="Times New Roman" w:eastAsia="Times New Roman" w:hAnsi="Times New Roman" w:cs="Times New Roman"/>
          <w:color w:val="1C1E21"/>
          <w:sz w:val="24"/>
          <w:szCs w:val="24"/>
        </w:rPr>
        <w:t>Întâlnirea echipelor de cercetare, mentori și elevi</w:t>
      </w:r>
    </w:p>
    <w:p w14:paraId="7754EF48" w14:textId="77777777" w:rsidR="00CB09EA" w:rsidRPr="00CB09EA" w:rsidRDefault="00CB09EA" w:rsidP="00CB09EA">
      <w:pPr>
        <w:numPr>
          <w:ilvl w:val="0"/>
          <w:numId w:val="4"/>
        </w:numPr>
        <w:pBdr>
          <w:top w:val="nil"/>
          <w:left w:val="nil"/>
          <w:bottom w:val="nil"/>
          <w:right w:val="nil"/>
          <w:between w:val="nil"/>
        </w:pBdr>
        <w:spacing w:after="0"/>
        <w:jc w:val="both"/>
        <w:rPr>
          <w:rFonts w:ascii="Times New Roman" w:eastAsia="Times New Roman" w:hAnsi="Times New Roman" w:cs="Times New Roman"/>
          <w:color w:val="1C1E21"/>
          <w:sz w:val="24"/>
          <w:szCs w:val="24"/>
        </w:rPr>
      </w:pPr>
      <w:r w:rsidRPr="00CB09EA">
        <w:rPr>
          <w:rFonts w:ascii="Times New Roman" w:eastAsia="Times New Roman" w:hAnsi="Times New Roman" w:cs="Times New Roman"/>
          <w:b/>
          <w:color w:val="1C1E21"/>
          <w:sz w:val="24"/>
          <w:szCs w:val="24"/>
        </w:rPr>
        <w:lastRenderedPageBreak/>
        <w:t xml:space="preserve">11.00 - 13.00 </w:t>
      </w:r>
      <w:r w:rsidRPr="00CB09EA">
        <w:rPr>
          <w:rFonts w:ascii="Times New Roman" w:eastAsia="Times New Roman" w:hAnsi="Times New Roman" w:cs="Times New Roman"/>
          <w:color w:val="1C1E21"/>
          <w:sz w:val="24"/>
          <w:szCs w:val="24"/>
        </w:rPr>
        <w:t>Mecanica cuantică în viața noastră de toate zilele</w:t>
      </w:r>
    </w:p>
    <w:p w14:paraId="106CA7DA" w14:textId="77777777" w:rsidR="00CB09EA" w:rsidRPr="00CB09EA" w:rsidRDefault="00CB09EA" w:rsidP="00CB09EA">
      <w:pPr>
        <w:numPr>
          <w:ilvl w:val="1"/>
          <w:numId w:val="4"/>
        </w:numPr>
        <w:pBdr>
          <w:top w:val="nil"/>
          <w:left w:val="nil"/>
          <w:bottom w:val="nil"/>
          <w:right w:val="nil"/>
          <w:between w:val="nil"/>
        </w:pBdr>
        <w:spacing w:after="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color w:val="1C1E21"/>
          <w:sz w:val="24"/>
          <w:szCs w:val="24"/>
        </w:rPr>
        <w:t>dr. Cristian Mihail Teodorescu, Institutul Național pentru Fizica Materialelor</w:t>
      </w:r>
    </w:p>
    <w:p w14:paraId="33701210" w14:textId="77777777" w:rsidR="00CB09EA" w:rsidRPr="00CB09EA" w:rsidRDefault="00CB09EA" w:rsidP="00CB09EA">
      <w:pPr>
        <w:numPr>
          <w:ilvl w:val="0"/>
          <w:numId w:val="4"/>
        </w:numPr>
        <w:pBdr>
          <w:top w:val="nil"/>
          <w:left w:val="nil"/>
          <w:bottom w:val="nil"/>
          <w:right w:val="nil"/>
          <w:between w:val="nil"/>
        </w:pBdr>
        <w:spacing w:after="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b/>
          <w:color w:val="1C1E21"/>
          <w:sz w:val="24"/>
          <w:szCs w:val="24"/>
        </w:rPr>
        <w:t xml:space="preserve">14.00 - 17.00 </w:t>
      </w:r>
      <w:r w:rsidRPr="00CB09EA">
        <w:rPr>
          <w:rFonts w:ascii="Times New Roman" w:eastAsia="Times New Roman" w:hAnsi="Times New Roman" w:cs="Times New Roman"/>
          <w:color w:val="1C1E21"/>
          <w:sz w:val="24"/>
          <w:szCs w:val="24"/>
        </w:rPr>
        <w:t>Activități de cercetare în cadrul laboratoarelor partenere, Laboratoare din Măgurele și București (IFIN-HH, INFLPR, INFP, INFM, ISS, UB-FF, UB-FC, UB-FJSC, UB-FGG, MSP)</w:t>
      </w:r>
    </w:p>
    <w:p w14:paraId="6D71CEAB" w14:textId="77777777" w:rsidR="00CB09EA" w:rsidRPr="00CB09EA" w:rsidRDefault="00CB09EA" w:rsidP="00CB09EA">
      <w:pPr>
        <w:spacing w:before="240"/>
        <w:jc w:val="both"/>
        <w:rPr>
          <w:rFonts w:ascii="Times New Roman" w:eastAsia="Times New Roman" w:hAnsi="Times New Roman" w:cs="Times New Roman"/>
          <w:b/>
          <w:color w:val="1C1E21"/>
          <w:sz w:val="24"/>
          <w:szCs w:val="24"/>
        </w:rPr>
      </w:pPr>
    </w:p>
    <w:p w14:paraId="5912E2BE" w14:textId="184274BA" w:rsidR="00CB09EA" w:rsidRPr="00CB09EA" w:rsidRDefault="00CB09EA" w:rsidP="00CB09EA">
      <w:pPr>
        <w:spacing w:before="240"/>
        <w:jc w:val="both"/>
        <w:rPr>
          <w:rFonts w:ascii="Times New Roman" w:eastAsia="Times New Roman" w:hAnsi="Times New Roman" w:cs="Times New Roman"/>
          <w:b/>
          <w:color w:val="1C1E21"/>
          <w:sz w:val="24"/>
          <w:szCs w:val="24"/>
        </w:rPr>
      </w:pPr>
      <w:r w:rsidRPr="00CB09EA">
        <w:rPr>
          <w:rFonts w:ascii="Times New Roman" w:eastAsia="Times New Roman" w:hAnsi="Times New Roman" w:cs="Times New Roman"/>
          <w:b/>
          <w:color w:val="1C1E21"/>
          <w:sz w:val="24"/>
          <w:szCs w:val="24"/>
        </w:rPr>
        <w:t>Persoane de contact:</w:t>
      </w:r>
    </w:p>
    <w:p w14:paraId="44918151" w14:textId="77777777" w:rsidR="00CB09EA" w:rsidRPr="00CB09EA" w:rsidRDefault="00CB09EA" w:rsidP="00CB09EA">
      <w:pPr>
        <w:shd w:val="clear" w:color="auto" w:fill="FFFFFF"/>
        <w:spacing w:after="100"/>
        <w:rPr>
          <w:rFonts w:ascii="Times New Roman" w:eastAsia="Times New Roman" w:hAnsi="Times New Roman" w:cs="Times New Roman"/>
          <w:color w:val="1C1E21"/>
          <w:sz w:val="24"/>
          <w:szCs w:val="24"/>
        </w:rPr>
      </w:pPr>
      <w:r w:rsidRPr="00CB09EA">
        <w:rPr>
          <w:rFonts w:ascii="Times New Roman" w:eastAsia="Times New Roman" w:hAnsi="Times New Roman" w:cs="Times New Roman"/>
          <w:b/>
          <w:color w:val="1C1E21"/>
          <w:sz w:val="24"/>
          <w:szCs w:val="24"/>
        </w:rPr>
        <w:t>Anamaria Nicola,</w:t>
      </w:r>
      <w:r w:rsidRPr="00CB09EA">
        <w:rPr>
          <w:rFonts w:ascii="Times New Roman" w:eastAsia="Times New Roman" w:hAnsi="Times New Roman" w:cs="Times New Roman"/>
          <w:color w:val="1C1E21"/>
          <w:sz w:val="24"/>
          <w:szCs w:val="24"/>
        </w:rPr>
        <w:t xml:space="preserve"> lect. univ. dr. FJSC -UB, coordonator de comunicare consorțiul ReCoNnect</w:t>
      </w:r>
    </w:p>
    <w:p w14:paraId="1D1AE8A7" w14:textId="77777777" w:rsidR="00CB09EA" w:rsidRPr="00CB09EA" w:rsidRDefault="00CB09EA" w:rsidP="00CB09EA">
      <w:pPr>
        <w:shd w:val="clear" w:color="auto" w:fill="FFFFFF"/>
        <w:spacing w:after="100"/>
        <w:rPr>
          <w:rFonts w:ascii="Times New Roman" w:eastAsia="Times New Roman" w:hAnsi="Times New Roman" w:cs="Times New Roman"/>
          <w:color w:val="1C1E21"/>
          <w:sz w:val="24"/>
          <w:szCs w:val="24"/>
        </w:rPr>
      </w:pPr>
      <w:r w:rsidRPr="00CB09EA">
        <w:rPr>
          <w:rFonts w:ascii="Times New Roman" w:eastAsia="Times New Roman" w:hAnsi="Times New Roman" w:cs="Times New Roman"/>
          <w:color w:val="1C1E21"/>
          <w:sz w:val="24"/>
          <w:szCs w:val="24"/>
        </w:rPr>
        <w:t xml:space="preserve">Email: </w:t>
      </w:r>
      <w:hyperlink r:id="rId22">
        <w:r w:rsidRPr="00CB09EA">
          <w:rPr>
            <w:rFonts w:ascii="Times New Roman" w:eastAsia="Times New Roman" w:hAnsi="Times New Roman" w:cs="Times New Roman"/>
            <w:color w:val="0000FF"/>
            <w:sz w:val="24"/>
            <w:szCs w:val="24"/>
            <w:u w:val="single"/>
          </w:rPr>
          <w:t>anamarianeagu@fjsc.ro</w:t>
        </w:r>
      </w:hyperlink>
    </w:p>
    <w:p w14:paraId="2C5C1B8C" w14:textId="77777777" w:rsidR="00CB09EA" w:rsidRPr="00CB09EA" w:rsidRDefault="00CB09EA" w:rsidP="00CB09EA">
      <w:pPr>
        <w:shd w:val="clear" w:color="auto" w:fill="FFFFFF"/>
        <w:spacing w:after="100"/>
        <w:rPr>
          <w:rFonts w:ascii="Times New Roman" w:eastAsia="Times New Roman" w:hAnsi="Times New Roman" w:cs="Times New Roman"/>
          <w:color w:val="1C1E21"/>
          <w:sz w:val="24"/>
          <w:szCs w:val="24"/>
        </w:rPr>
      </w:pPr>
      <w:r w:rsidRPr="00CB09EA">
        <w:rPr>
          <w:rFonts w:ascii="Times New Roman" w:eastAsia="Times New Roman" w:hAnsi="Times New Roman" w:cs="Times New Roman"/>
          <w:color w:val="1C1E21"/>
          <w:sz w:val="24"/>
          <w:szCs w:val="24"/>
        </w:rPr>
        <w:t>Telefon: 0722 69 79 66</w:t>
      </w:r>
    </w:p>
    <w:p w14:paraId="64998B45" w14:textId="77777777" w:rsidR="00CB09EA" w:rsidRPr="00CB09EA" w:rsidRDefault="00CB09EA" w:rsidP="00CB09EA">
      <w:pPr>
        <w:shd w:val="clear" w:color="auto" w:fill="FFFFFF"/>
        <w:spacing w:after="100"/>
        <w:rPr>
          <w:rFonts w:ascii="Times New Roman" w:eastAsia="Times New Roman" w:hAnsi="Times New Roman" w:cs="Times New Roman"/>
          <w:color w:val="1C1E21"/>
          <w:sz w:val="24"/>
          <w:szCs w:val="24"/>
        </w:rPr>
      </w:pPr>
    </w:p>
    <w:p w14:paraId="7180C5DB" w14:textId="77777777" w:rsidR="00CB09EA" w:rsidRPr="00CB09EA" w:rsidRDefault="00CB09EA" w:rsidP="00CB09EA">
      <w:pPr>
        <w:shd w:val="clear" w:color="auto" w:fill="FFFFFF"/>
        <w:spacing w:after="100"/>
        <w:rPr>
          <w:rFonts w:ascii="Times New Roman" w:eastAsia="Times New Roman" w:hAnsi="Times New Roman" w:cs="Times New Roman"/>
          <w:color w:val="1C1E21"/>
          <w:sz w:val="24"/>
          <w:szCs w:val="24"/>
        </w:rPr>
      </w:pPr>
      <w:r w:rsidRPr="00CB09EA">
        <w:rPr>
          <w:rFonts w:ascii="Times New Roman" w:eastAsia="Times New Roman" w:hAnsi="Times New Roman" w:cs="Times New Roman"/>
          <w:b/>
          <w:color w:val="1C1E21"/>
          <w:sz w:val="24"/>
          <w:szCs w:val="24"/>
        </w:rPr>
        <w:t>Dr. Bogdan Popovici</w:t>
      </w:r>
      <w:r w:rsidRPr="00CB09EA">
        <w:rPr>
          <w:rFonts w:ascii="Times New Roman" w:eastAsia="Times New Roman" w:hAnsi="Times New Roman" w:cs="Times New Roman"/>
          <w:color w:val="1C1E21"/>
          <w:sz w:val="24"/>
          <w:szCs w:val="24"/>
        </w:rPr>
        <w:t>, cercetător IFIN-HH, coordonator MSciTeh2021</w:t>
      </w:r>
    </w:p>
    <w:p w14:paraId="7433630F" w14:textId="682BA900" w:rsidR="00CB09EA" w:rsidRPr="00CB09EA" w:rsidRDefault="00CB09EA" w:rsidP="00CB09EA">
      <w:pPr>
        <w:shd w:val="clear" w:color="auto" w:fill="FFFFFF"/>
        <w:spacing w:after="100"/>
        <w:rPr>
          <w:rFonts w:ascii="Times New Roman" w:eastAsia="Times New Roman" w:hAnsi="Times New Roman" w:cs="Times New Roman"/>
          <w:color w:val="222222"/>
          <w:sz w:val="24"/>
          <w:szCs w:val="24"/>
        </w:rPr>
      </w:pPr>
      <w:r w:rsidRPr="00CB09EA">
        <w:rPr>
          <w:rFonts w:ascii="Times New Roman" w:eastAsia="Times New Roman" w:hAnsi="Times New Roman" w:cs="Times New Roman"/>
          <w:color w:val="222222"/>
          <w:sz w:val="24"/>
          <w:szCs w:val="24"/>
        </w:rPr>
        <w:t>Email:</w:t>
      </w:r>
      <w:r w:rsidR="00385F3B">
        <w:rPr>
          <w:rFonts w:ascii="Times New Roman" w:eastAsia="Times New Roman" w:hAnsi="Times New Roman" w:cs="Times New Roman"/>
          <w:color w:val="222222"/>
          <w:sz w:val="24"/>
          <w:szCs w:val="24"/>
        </w:rPr>
        <w:t xml:space="preserve"> </w:t>
      </w:r>
      <w:hyperlink r:id="rId23" w:history="1">
        <w:r w:rsidR="00385F3B" w:rsidRPr="0047218E">
          <w:rPr>
            <w:rStyle w:val="Hyperlink"/>
            <w:rFonts w:ascii="Times New Roman" w:eastAsia="Times New Roman" w:hAnsi="Times New Roman" w:cs="Times New Roman"/>
            <w:sz w:val="24"/>
            <w:szCs w:val="24"/>
          </w:rPr>
          <w:t>popobog@theory.nipne.ro</w:t>
        </w:r>
      </w:hyperlink>
      <w:r w:rsidR="00385F3B">
        <w:rPr>
          <w:rFonts w:ascii="Times New Roman" w:eastAsia="Times New Roman" w:hAnsi="Times New Roman" w:cs="Times New Roman"/>
          <w:color w:val="222222"/>
          <w:sz w:val="24"/>
          <w:szCs w:val="24"/>
        </w:rPr>
        <w:t xml:space="preserve"> </w:t>
      </w:r>
    </w:p>
    <w:p w14:paraId="726C2411" w14:textId="77777777" w:rsidR="00CB09EA" w:rsidRPr="00CB09EA" w:rsidRDefault="00CB09EA" w:rsidP="00CB09EA">
      <w:pPr>
        <w:shd w:val="clear" w:color="auto" w:fill="FFFFFF"/>
        <w:spacing w:after="100"/>
        <w:rPr>
          <w:rFonts w:ascii="Times New Roman" w:eastAsia="Times New Roman" w:hAnsi="Times New Roman" w:cs="Times New Roman"/>
          <w:sz w:val="24"/>
          <w:szCs w:val="24"/>
        </w:rPr>
      </w:pPr>
      <w:r w:rsidRPr="00CB09EA">
        <w:rPr>
          <w:rFonts w:ascii="Times New Roman" w:eastAsia="Times New Roman" w:hAnsi="Times New Roman" w:cs="Times New Roman"/>
          <w:color w:val="1C1E21"/>
          <w:sz w:val="24"/>
          <w:szCs w:val="24"/>
        </w:rPr>
        <w:t>Telefon: 0729 847 353</w:t>
      </w:r>
    </w:p>
    <w:p w14:paraId="39B0967D" w14:textId="77777777" w:rsidR="00CB09EA" w:rsidRPr="00CB09EA" w:rsidRDefault="00CB09EA" w:rsidP="00CB09EA">
      <w:pPr>
        <w:shd w:val="clear" w:color="auto" w:fill="FFFFFF"/>
        <w:spacing w:after="100"/>
        <w:rPr>
          <w:rFonts w:ascii="Times New Roman" w:eastAsia="Times New Roman" w:hAnsi="Times New Roman" w:cs="Times New Roman"/>
          <w:b/>
          <w:color w:val="1C1E21"/>
          <w:sz w:val="24"/>
          <w:szCs w:val="24"/>
        </w:rPr>
      </w:pPr>
    </w:p>
    <w:p w14:paraId="468A0C0E" w14:textId="77777777" w:rsidR="00CB09EA" w:rsidRPr="00CB09EA" w:rsidRDefault="00CB09EA" w:rsidP="00CB09EA">
      <w:pPr>
        <w:shd w:val="clear" w:color="auto" w:fill="FFFFFF"/>
        <w:spacing w:after="100"/>
        <w:rPr>
          <w:rFonts w:ascii="Times New Roman" w:eastAsia="Times New Roman" w:hAnsi="Times New Roman" w:cs="Times New Roman"/>
          <w:color w:val="1C1E21"/>
          <w:sz w:val="24"/>
          <w:szCs w:val="24"/>
        </w:rPr>
      </w:pPr>
      <w:r w:rsidRPr="00CB09EA">
        <w:rPr>
          <w:rFonts w:ascii="Times New Roman" w:eastAsia="Times New Roman" w:hAnsi="Times New Roman" w:cs="Times New Roman"/>
          <w:b/>
          <w:color w:val="1C1E21"/>
          <w:sz w:val="24"/>
          <w:szCs w:val="24"/>
        </w:rPr>
        <w:t>Dr. Dragoș Tătaru</w:t>
      </w:r>
      <w:r w:rsidRPr="00CB09EA">
        <w:rPr>
          <w:rFonts w:ascii="Times New Roman" w:eastAsia="Times New Roman" w:hAnsi="Times New Roman" w:cs="Times New Roman"/>
          <w:color w:val="1C1E21"/>
          <w:sz w:val="24"/>
          <w:szCs w:val="24"/>
        </w:rPr>
        <w:t>, cercetător INFP</w:t>
      </w:r>
    </w:p>
    <w:p w14:paraId="38FD5C56" w14:textId="4646D227" w:rsidR="00CB09EA" w:rsidRPr="00CB09EA" w:rsidRDefault="00CB09EA" w:rsidP="00CB09EA">
      <w:pPr>
        <w:shd w:val="clear" w:color="auto" w:fill="FFFFFF"/>
        <w:spacing w:after="100"/>
        <w:rPr>
          <w:rFonts w:ascii="Times New Roman" w:eastAsia="Times New Roman" w:hAnsi="Times New Roman" w:cs="Times New Roman"/>
          <w:color w:val="222222"/>
          <w:sz w:val="24"/>
          <w:szCs w:val="24"/>
        </w:rPr>
      </w:pPr>
      <w:r w:rsidRPr="00CB09EA">
        <w:rPr>
          <w:rFonts w:ascii="Times New Roman" w:eastAsia="Times New Roman" w:hAnsi="Times New Roman" w:cs="Times New Roman"/>
          <w:color w:val="222222"/>
          <w:sz w:val="24"/>
          <w:szCs w:val="24"/>
        </w:rPr>
        <w:t xml:space="preserve">Email: </w:t>
      </w:r>
      <w:hyperlink r:id="rId24" w:history="1">
        <w:r w:rsidR="00385F3B" w:rsidRPr="0047218E">
          <w:rPr>
            <w:rStyle w:val="Hyperlink"/>
            <w:rFonts w:ascii="Times New Roman" w:eastAsia="Times New Roman" w:hAnsi="Times New Roman" w:cs="Times New Roman"/>
            <w:sz w:val="24"/>
            <w:szCs w:val="24"/>
          </w:rPr>
          <w:t>dragos@infp.ro</w:t>
        </w:r>
      </w:hyperlink>
      <w:r w:rsidR="00385F3B">
        <w:rPr>
          <w:rFonts w:ascii="Times New Roman" w:eastAsia="Times New Roman" w:hAnsi="Times New Roman" w:cs="Times New Roman"/>
          <w:color w:val="222222"/>
          <w:sz w:val="24"/>
          <w:szCs w:val="24"/>
        </w:rPr>
        <w:t xml:space="preserve"> </w:t>
      </w:r>
    </w:p>
    <w:p w14:paraId="6ACC349E" w14:textId="77777777" w:rsidR="00CB09EA" w:rsidRPr="00CB09EA" w:rsidRDefault="00CB09EA" w:rsidP="00CB09EA">
      <w:pPr>
        <w:shd w:val="clear" w:color="auto" w:fill="FFFFFF"/>
        <w:spacing w:after="100"/>
        <w:rPr>
          <w:rFonts w:ascii="Times New Roman" w:eastAsia="Times New Roman" w:hAnsi="Times New Roman" w:cs="Times New Roman"/>
          <w:sz w:val="24"/>
          <w:szCs w:val="24"/>
        </w:rPr>
      </w:pPr>
      <w:r w:rsidRPr="00CB09EA">
        <w:rPr>
          <w:rFonts w:ascii="Times New Roman" w:eastAsia="Times New Roman" w:hAnsi="Times New Roman" w:cs="Times New Roman"/>
          <w:color w:val="1C1E21"/>
          <w:sz w:val="24"/>
          <w:szCs w:val="24"/>
        </w:rPr>
        <w:t>Telefon: 0720.031.436</w:t>
      </w:r>
    </w:p>
    <w:p w14:paraId="4AE8E398" w14:textId="7DD5C796" w:rsidR="00327A47" w:rsidRPr="00CB09EA" w:rsidRDefault="00CB09EA" w:rsidP="00DD51CA">
      <w:pPr>
        <w:jc w:val="both"/>
        <w:rPr>
          <w:rFonts w:ascii="Times New Roman" w:eastAsia="Times New Roman" w:hAnsi="Times New Roman" w:cs="Times New Roman"/>
          <w:sz w:val="24"/>
          <w:szCs w:val="24"/>
        </w:rPr>
      </w:pPr>
      <w:r w:rsidRPr="00CB09EA">
        <w:rPr>
          <w:rFonts w:ascii="Times New Roman" w:eastAsia="Times New Roman" w:hAnsi="Times New Roman" w:cs="Times New Roman"/>
          <w:sz w:val="24"/>
          <w:szCs w:val="24"/>
        </w:rPr>
        <w:t xml:space="preserve"> </w:t>
      </w:r>
      <w:r w:rsidR="0062441A" w:rsidRPr="00CB09EA">
        <w:rPr>
          <w:rFonts w:ascii="Times New Roman" w:eastAsia="Times New Roman" w:hAnsi="Times New Roman" w:cs="Times New Roman"/>
          <w:sz w:val="24"/>
          <w:szCs w:val="24"/>
        </w:rPr>
        <w:t xml:space="preserve"> </w:t>
      </w:r>
    </w:p>
    <w:sectPr w:rsidR="00327A47" w:rsidRPr="00CB09EA">
      <w:headerReference w:type="default" r:id="rId25"/>
      <w:pgSz w:w="11907" w:h="16839"/>
      <w:pgMar w:top="2127" w:right="1275" w:bottom="127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A760" w14:textId="77777777" w:rsidR="00D516CF" w:rsidRDefault="00D516CF">
      <w:pPr>
        <w:spacing w:after="0" w:line="240" w:lineRule="auto"/>
      </w:pPr>
      <w:r>
        <w:separator/>
      </w:r>
    </w:p>
  </w:endnote>
  <w:endnote w:type="continuationSeparator" w:id="0">
    <w:p w14:paraId="58BF9A18" w14:textId="77777777" w:rsidR="00D516CF" w:rsidRDefault="00D5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EECB" w14:textId="77777777" w:rsidR="00D516CF" w:rsidRDefault="00D516CF">
      <w:pPr>
        <w:spacing w:after="0" w:line="240" w:lineRule="auto"/>
      </w:pPr>
      <w:r>
        <w:separator/>
      </w:r>
    </w:p>
  </w:footnote>
  <w:footnote w:type="continuationSeparator" w:id="0">
    <w:p w14:paraId="6FD6D8A6" w14:textId="77777777" w:rsidR="00D516CF" w:rsidRDefault="00D51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A382" w14:textId="179C041D" w:rsidR="00327A47" w:rsidRDefault="00327A47">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F7B0C"/>
    <w:multiLevelType w:val="multilevel"/>
    <w:tmpl w:val="7E527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162253"/>
    <w:multiLevelType w:val="multilevel"/>
    <w:tmpl w:val="0F42C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4A7167"/>
    <w:multiLevelType w:val="multilevel"/>
    <w:tmpl w:val="A51E1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9E7281"/>
    <w:multiLevelType w:val="hybridMultilevel"/>
    <w:tmpl w:val="053C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315499">
    <w:abstractNumId w:val="3"/>
  </w:num>
  <w:num w:numId="2" w16cid:durableId="1963337211">
    <w:abstractNumId w:val="0"/>
  </w:num>
  <w:num w:numId="3" w16cid:durableId="1507863607">
    <w:abstractNumId w:val="2"/>
  </w:num>
  <w:num w:numId="4" w16cid:durableId="2130584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47"/>
    <w:rsid w:val="00007083"/>
    <w:rsid w:val="000209DE"/>
    <w:rsid w:val="00024AF7"/>
    <w:rsid w:val="0005137B"/>
    <w:rsid w:val="00073496"/>
    <w:rsid w:val="00102FA3"/>
    <w:rsid w:val="001171F2"/>
    <w:rsid w:val="00140C47"/>
    <w:rsid w:val="00166FC0"/>
    <w:rsid w:val="001A052E"/>
    <w:rsid w:val="00233918"/>
    <w:rsid w:val="00241E75"/>
    <w:rsid w:val="002723C2"/>
    <w:rsid w:val="00273A14"/>
    <w:rsid w:val="00290B2C"/>
    <w:rsid w:val="002933C9"/>
    <w:rsid w:val="002A1000"/>
    <w:rsid w:val="002B0B8B"/>
    <w:rsid w:val="002D55A6"/>
    <w:rsid w:val="002F3B7E"/>
    <w:rsid w:val="00327A47"/>
    <w:rsid w:val="003652C0"/>
    <w:rsid w:val="00377C73"/>
    <w:rsid w:val="00385F3B"/>
    <w:rsid w:val="00465AAB"/>
    <w:rsid w:val="00482147"/>
    <w:rsid w:val="004E09EC"/>
    <w:rsid w:val="004F6C44"/>
    <w:rsid w:val="005226BF"/>
    <w:rsid w:val="005453A8"/>
    <w:rsid w:val="00557703"/>
    <w:rsid w:val="005A526A"/>
    <w:rsid w:val="005E0F59"/>
    <w:rsid w:val="005E4375"/>
    <w:rsid w:val="005F705F"/>
    <w:rsid w:val="00613407"/>
    <w:rsid w:val="0062441A"/>
    <w:rsid w:val="00637AB7"/>
    <w:rsid w:val="0064385F"/>
    <w:rsid w:val="00643CD9"/>
    <w:rsid w:val="006731EE"/>
    <w:rsid w:val="006D59CA"/>
    <w:rsid w:val="006E3538"/>
    <w:rsid w:val="0070184D"/>
    <w:rsid w:val="0071429F"/>
    <w:rsid w:val="00747B81"/>
    <w:rsid w:val="00761737"/>
    <w:rsid w:val="00804B43"/>
    <w:rsid w:val="00850102"/>
    <w:rsid w:val="008549AC"/>
    <w:rsid w:val="00875F4F"/>
    <w:rsid w:val="008C7376"/>
    <w:rsid w:val="00931A59"/>
    <w:rsid w:val="009B440A"/>
    <w:rsid w:val="009E5936"/>
    <w:rsid w:val="009F05D0"/>
    <w:rsid w:val="009F290A"/>
    <w:rsid w:val="00A175D7"/>
    <w:rsid w:val="00A22337"/>
    <w:rsid w:val="00A2536B"/>
    <w:rsid w:val="00A35523"/>
    <w:rsid w:val="00AA24D4"/>
    <w:rsid w:val="00AD135B"/>
    <w:rsid w:val="00B30DBB"/>
    <w:rsid w:val="00B34774"/>
    <w:rsid w:val="00BA120A"/>
    <w:rsid w:val="00BB1365"/>
    <w:rsid w:val="00BC0B5A"/>
    <w:rsid w:val="00C17A6D"/>
    <w:rsid w:val="00C30792"/>
    <w:rsid w:val="00C51BAE"/>
    <w:rsid w:val="00C5386E"/>
    <w:rsid w:val="00CB09EA"/>
    <w:rsid w:val="00CB6E69"/>
    <w:rsid w:val="00CC0ECD"/>
    <w:rsid w:val="00CD4258"/>
    <w:rsid w:val="00CE0C59"/>
    <w:rsid w:val="00D1101A"/>
    <w:rsid w:val="00D36ECD"/>
    <w:rsid w:val="00D516CF"/>
    <w:rsid w:val="00D6746B"/>
    <w:rsid w:val="00D7354E"/>
    <w:rsid w:val="00D92F7F"/>
    <w:rsid w:val="00DB393B"/>
    <w:rsid w:val="00DB5BB2"/>
    <w:rsid w:val="00DD1B2B"/>
    <w:rsid w:val="00DD51CA"/>
    <w:rsid w:val="00DD7463"/>
    <w:rsid w:val="00DE6B9D"/>
    <w:rsid w:val="00DF7EAF"/>
    <w:rsid w:val="00E129F0"/>
    <w:rsid w:val="00E415E5"/>
    <w:rsid w:val="00E449FD"/>
    <w:rsid w:val="00E556F2"/>
    <w:rsid w:val="00E60417"/>
    <w:rsid w:val="00E67925"/>
    <w:rsid w:val="00E85836"/>
    <w:rsid w:val="00EB641C"/>
    <w:rsid w:val="00EE0B69"/>
    <w:rsid w:val="00EE7E98"/>
    <w:rsid w:val="00F7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E481"/>
  <w15:docId w15:val="{24B562D4-8438-4A69-852C-1BAD8E9B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4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723C2"/>
    <w:pPr>
      <w:spacing w:after="0" w:line="240" w:lineRule="auto"/>
    </w:pPr>
  </w:style>
  <w:style w:type="character" w:styleId="UnresolvedMention">
    <w:name w:val="Unresolved Mention"/>
    <w:basedOn w:val="DefaultParagraphFont"/>
    <w:uiPriority w:val="99"/>
    <w:semiHidden/>
    <w:unhideWhenUsed/>
    <w:rsid w:val="0038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spacescience.ro/" TargetMode="External"/><Relationship Id="rId18" Type="http://schemas.openxmlformats.org/officeDocument/2006/relationships/hyperlink" Target="http://www.scientix.e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educatiepentrustiinta.ro/ro/" TargetMode="External"/><Relationship Id="rId7" Type="http://schemas.openxmlformats.org/officeDocument/2006/relationships/footnotes" Target="footnotes.xml"/><Relationship Id="rId12" Type="http://schemas.openxmlformats.org/officeDocument/2006/relationships/hyperlink" Target="http://inflpr.ro/" TargetMode="External"/><Relationship Id="rId17" Type="http://schemas.openxmlformats.org/officeDocument/2006/relationships/hyperlink" Target="https://www.anpcdefp.r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fub.wordpress.com/" TargetMode="External"/><Relationship Id="rId20" Type="http://schemas.openxmlformats.org/officeDocument/2006/relationships/hyperlink" Target="https://www.rose-edu.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im.ro/" TargetMode="External"/><Relationship Id="rId24" Type="http://schemas.openxmlformats.org/officeDocument/2006/relationships/hyperlink" Target="mailto:dragos@infp.ro" TargetMode="External"/><Relationship Id="rId5" Type="http://schemas.openxmlformats.org/officeDocument/2006/relationships/settings" Target="settings.xml"/><Relationship Id="rId15" Type="http://schemas.openxmlformats.org/officeDocument/2006/relationships/hyperlink" Target="https://www.magurelesciencepark.ro/" TargetMode="External"/><Relationship Id="rId23" Type="http://schemas.openxmlformats.org/officeDocument/2006/relationships/hyperlink" Target="mailto:popobog@theory.nipne.ro" TargetMode="External"/><Relationship Id="rId10" Type="http://schemas.openxmlformats.org/officeDocument/2006/relationships/hyperlink" Target="https://unibuc.ro/" TargetMode="External"/><Relationship Id="rId19" Type="http://schemas.openxmlformats.org/officeDocument/2006/relationships/hyperlink" Target="https://noapteacercetatorilor.educatiepentrustiinta.ro/" TargetMode="External"/><Relationship Id="rId4" Type="http://schemas.openxmlformats.org/officeDocument/2006/relationships/styles" Target="styles.xml"/><Relationship Id="rId9" Type="http://schemas.openxmlformats.org/officeDocument/2006/relationships/hyperlink" Target="https://msciteh.educatiepentrustiinta.ro/" TargetMode="External"/><Relationship Id="rId14" Type="http://schemas.openxmlformats.org/officeDocument/2006/relationships/hyperlink" Target="https://cifra-c2unesco.ro/" TargetMode="External"/><Relationship Id="rId22" Type="http://schemas.openxmlformats.org/officeDocument/2006/relationships/hyperlink" Target="mailto:anamarianeagu@fjsc.r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K/IF65N/rIvqq1en65N7wI9jtg==">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A50973-D88B-4B02-A6E4-7DCD902C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1227</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Miclea Ioan</cp:lastModifiedBy>
  <cp:revision>44</cp:revision>
  <cp:lastPrinted>2022-08-02T10:43:00Z</cp:lastPrinted>
  <dcterms:created xsi:type="dcterms:W3CDTF">2021-08-03T08:29:00Z</dcterms:created>
  <dcterms:modified xsi:type="dcterms:W3CDTF">2022-08-19T12:50:00Z</dcterms:modified>
</cp:coreProperties>
</file>