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FFE" w:rsidRPr="00304FFE" w:rsidRDefault="00304FFE" w:rsidP="00304FFE">
      <w:pPr>
        <w:spacing w:after="0" w:line="240" w:lineRule="auto"/>
        <w:jc w:val="center"/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</w:pPr>
      <w:bookmarkStart w:id="0" w:name="_GoBack"/>
      <w:r w:rsidRPr="00304FFE">
        <w:rPr>
          <w:rFonts w:ascii="Book Antiqua" w:eastAsia="Times New Roman" w:hAnsi="Book Antiqua" w:cs="Times New Roman"/>
          <w:b/>
          <w:bCs/>
          <w:color w:val="000000"/>
          <w:sz w:val="21"/>
          <w:szCs w:val="21"/>
          <w:lang w:eastAsia="ro-RO"/>
        </w:rPr>
        <w:t>Comunicat de Presă</w:t>
      </w:r>
    </w:p>
    <w:p w:rsidR="00304FFE" w:rsidRPr="00304FFE" w:rsidRDefault="00304FFE" w:rsidP="00304F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br/>
      </w:r>
    </w:p>
    <w:p w:rsidR="00304FFE" w:rsidRPr="00304FFE" w:rsidRDefault="00304FFE" w:rsidP="00304FFE">
      <w:pPr>
        <w:spacing w:after="0" w:line="240" w:lineRule="auto"/>
        <w:jc w:val="center"/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</w:pP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>Edi</w:t>
      </w:r>
      <w:r w:rsidRPr="00304FFE">
        <w:rPr>
          <w:rFonts w:ascii="Times New Roman" w:eastAsia="Times New Roman" w:hAnsi="Times New Roman" w:cs="Times New Roman"/>
          <w:color w:val="000000"/>
          <w:sz w:val="21"/>
          <w:szCs w:val="21"/>
          <w:lang w:eastAsia="ro-RO"/>
        </w:rPr>
        <w:t>ț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>ie online</w:t>
      </w:r>
    </w:p>
    <w:p w:rsidR="00304FFE" w:rsidRPr="00304FFE" w:rsidRDefault="00304FFE" w:rsidP="00304F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304FFE">
        <w:rPr>
          <w:rFonts w:ascii="Book Antiqua" w:eastAsia="Times New Roman" w:hAnsi="Book Antiqua" w:cs="Times New Roman"/>
          <w:b/>
          <w:bCs/>
          <w:color w:val="0F243E"/>
          <w:sz w:val="21"/>
          <w:szCs w:val="21"/>
          <w:lang w:eastAsia="ro-RO"/>
        </w:rPr>
        <w:t>Contemporary Literature Press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shd w:val="clear" w:color="auto" w:fill="FDFBE4"/>
          <w:lang w:eastAsia="ro-RO"/>
        </w:rPr>
        <w:t>,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br/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shd w:val="clear" w:color="auto" w:fill="FDFBE4"/>
          <w:lang w:eastAsia="ro-RO"/>
        </w:rPr>
        <w:t>sub auspiciile următoarelor foruri: </w:t>
      </w:r>
      <w:r w:rsidRPr="00304FFE">
        <w:rPr>
          <w:rFonts w:ascii="Book Antiqua" w:eastAsia="Times New Roman" w:hAnsi="Book Antiqua" w:cs="Times New Roman"/>
          <w:b/>
          <w:bCs/>
          <w:color w:val="000000"/>
          <w:sz w:val="21"/>
          <w:szCs w:val="21"/>
          <w:lang w:eastAsia="ro-RO"/>
        </w:rPr>
        <w:t>Universitatea din Bucure</w:t>
      </w:r>
      <w:r w:rsidRPr="00304FF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o-RO"/>
        </w:rPr>
        <w:t>ș</w:t>
      </w:r>
      <w:r w:rsidRPr="00304FFE">
        <w:rPr>
          <w:rFonts w:ascii="Book Antiqua" w:eastAsia="Times New Roman" w:hAnsi="Book Antiqua" w:cs="Times New Roman"/>
          <w:b/>
          <w:bCs/>
          <w:color w:val="000000"/>
          <w:sz w:val="21"/>
          <w:szCs w:val="21"/>
          <w:lang w:eastAsia="ro-RO"/>
        </w:rPr>
        <w:t>ti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shd w:val="clear" w:color="auto" w:fill="FDFBE4"/>
          <w:lang w:eastAsia="ro-RO"/>
        </w:rPr>
        <w:t>, </w:t>
      </w:r>
      <w:r w:rsidRPr="00304FFE">
        <w:rPr>
          <w:rFonts w:ascii="Book Antiqua" w:eastAsia="Times New Roman" w:hAnsi="Book Antiqua" w:cs="Times New Roman"/>
          <w:b/>
          <w:bCs/>
          <w:color w:val="000000"/>
          <w:sz w:val="21"/>
          <w:szCs w:val="21"/>
          <w:lang w:eastAsia="ro-RO"/>
        </w:rPr>
        <w:t>The British Council,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shd w:val="clear" w:color="auto" w:fill="FDFBE4"/>
          <w:lang w:eastAsia="ro-RO"/>
        </w:rPr>
        <w:t> </w:t>
      </w:r>
      <w:r w:rsidRPr="00304FFE">
        <w:rPr>
          <w:rFonts w:ascii="Book Antiqua" w:eastAsia="Times New Roman" w:hAnsi="Book Antiqua" w:cs="Times New Roman"/>
          <w:b/>
          <w:bCs/>
          <w:color w:val="000000"/>
          <w:sz w:val="21"/>
          <w:szCs w:val="21"/>
          <w:lang w:eastAsia="ro-RO"/>
        </w:rPr>
        <w:t>Institutul Cultural Român,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shd w:val="clear" w:color="auto" w:fill="FDFBE4"/>
          <w:lang w:eastAsia="ro-RO"/>
        </w:rPr>
        <w:t> </w:t>
      </w:r>
      <w:r w:rsidRPr="00304FFE">
        <w:rPr>
          <w:rFonts w:ascii="Book Antiqua" w:eastAsia="Times New Roman" w:hAnsi="Book Antiqua" w:cs="Times New Roman"/>
          <w:b/>
          <w:bCs/>
          <w:color w:val="000000"/>
          <w:sz w:val="21"/>
          <w:szCs w:val="21"/>
          <w:lang w:eastAsia="ro-RO"/>
        </w:rPr>
        <w:t>Uniunea Scriitorilor din România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shd w:val="clear" w:color="auto" w:fill="FDFBE4"/>
          <w:lang w:eastAsia="ro-RO"/>
        </w:rPr>
        <w:t>  </w:t>
      </w:r>
      <w:r w:rsidRPr="00304FF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DFBE4"/>
          <w:lang w:eastAsia="ro-RO"/>
        </w:rPr>
        <w:t>ș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shd w:val="clear" w:color="auto" w:fill="FDFBE4"/>
          <w:lang w:eastAsia="ro-RO"/>
        </w:rPr>
        <w:t>i</w:t>
      </w:r>
      <w:r w:rsidRPr="00304FFE">
        <w:rPr>
          <w:rFonts w:ascii="Book Antiqua" w:eastAsia="Times New Roman" w:hAnsi="Book Antiqua" w:cs="Book Antiqua"/>
          <w:color w:val="000000"/>
          <w:sz w:val="21"/>
          <w:szCs w:val="21"/>
          <w:shd w:val="clear" w:color="auto" w:fill="FDFBE4"/>
          <w:lang w:eastAsia="ro-RO"/>
        </w:rPr>
        <w:t> </w:t>
      </w:r>
      <w:r w:rsidRPr="00304FFE">
        <w:rPr>
          <w:rFonts w:ascii="Book Antiqua" w:eastAsia="Times New Roman" w:hAnsi="Book Antiqua" w:cs="Times New Roman"/>
          <w:b/>
          <w:bCs/>
          <w:color w:val="000000"/>
          <w:sz w:val="21"/>
          <w:szCs w:val="21"/>
          <w:lang w:eastAsia="ro-RO"/>
        </w:rPr>
        <w:t>Muzeul Na</w:t>
      </w:r>
      <w:r w:rsidRPr="00304FF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o-RO"/>
        </w:rPr>
        <w:t>ț</w:t>
      </w:r>
      <w:r w:rsidRPr="00304FFE">
        <w:rPr>
          <w:rFonts w:ascii="Book Antiqua" w:eastAsia="Times New Roman" w:hAnsi="Book Antiqua" w:cs="Times New Roman"/>
          <w:b/>
          <w:bCs/>
          <w:color w:val="000000"/>
          <w:sz w:val="21"/>
          <w:szCs w:val="21"/>
          <w:lang w:eastAsia="ro-RO"/>
        </w:rPr>
        <w:t>ional al Literaturii Rom</w:t>
      </w:r>
      <w:r w:rsidRPr="00304FFE">
        <w:rPr>
          <w:rFonts w:ascii="Book Antiqua" w:eastAsia="Times New Roman" w:hAnsi="Book Antiqua" w:cs="Book Antiqua"/>
          <w:b/>
          <w:bCs/>
          <w:color w:val="000000"/>
          <w:sz w:val="21"/>
          <w:szCs w:val="21"/>
          <w:lang w:eastAsia="ro-RO"/>
        </w:rPr>
        <w:t>â</w:t>
      </w:r>
      <w:r w:rsidRPr="00304FFE">
        <w:rPr>
          <w:rFonts w:ascii="Book Antiqua" w:eastAsia="Times New Roman" w:hAnsi="Book Antiqua" w:cs="Times New Roman"/>
          <w:b/>
          <w:bCs/>
          <w:color w:val="000000"/>
          <w:sz w:val="21"/>
          <w:szCs w:val="21"/>
          <w:lang w:eastAsia="ro-RO"/>
        </w:rPr>
        <w:t>ne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br/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br/>
      </w:r>
    </w:p>
    <w:p w:rsidR="00304FFE" w:rsidRPr="00304FFE" w:rsidRDefault="00304FFE" w:rsidP="00304FFE">
      <w:pPr>
        <w:spacing w:after="240" w:line="240" w:lineRule="auto"/>
        <w:jc w:val="center"/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</w:pP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>Anun</w:t>
      </w:r>
      <w:r w:rsidRPr="00304FFE">
        <w:rPr>
          <w:rFonts w:ascii="Times New Roman" w:eastAsia="Times New Roman" w:hAnsi="Times New Roman" w:cs="Times New Roman"/>
          <w:color w:val="000000"/>
          <w:sz w:val="21"/>
          <w:szCs w:val="21"/>
          <w:lang w:eastAsia="ro-RO"/>
        </w:rPr>
        <w:t>ț</w:t>
      </w:r>
      <w:r w:rsidRPr="00304FFE">
        <w:rPr>
          <w:rFonts w:ascii="Book Antiqua" w:eastAsia="Times New Roman" w:hAnsi="Book Antiqua" w:cs="Book Antiqua"/>
          <w:color w:val="000000"/>
          <w:sz w:val="21"/>
          <w:szCs w:val="21"/>
          <w:lang w:eastAsia="ro-RO"/>
        </w:rPr>
        <w:t>ă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 xml:space="preserve"> publicarea volumului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br/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br/>
      </w:r>
      <w:r w:rsidRPr="00304FFE">
        <w:rPr>
          <w:rFonts w:ascii="Book Antiqua" w:eastAsia="Times New Roman" w:hAnsi="Book Antiqua" w:cs="Times New Roman"/>
          <w:b/>
          <w:bCs/>
          <w:color w:val="000000"/>
          <w:sz w:val="27"/>
          <w:szCs w:val="27"/>
          <w:lang w:eastAsia="ro-RO"/>
        </w:rPr>
        <w:t xml:space="preserve">Robert </w:t>
      </w:r>
      <w:r w:rsidRPr="00304FF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o-RO"/>
        </w:rPr>
        <w:t>Ș</w:t>
      </w:r>
      <w:r w:rsidRPr="00304FFE">
        <w:rPr>
          <w:rFonts w:ascii="Book Antiqua" w:eastAsia="Times New Roman" w:hAnsi="Book Antiqua" w:cs="Times New Roman"/>
          <w:b/>
          <w:bCs/>
          <w:color w:val="000000"/>
          <w:sz w:val="27"/>
          <w:szCs w:val="27"/>
          <w:lang w:eastAsia="ro-RO"/>
        </w:rPr>
        <w:t>erban</w:t>
      </w:r>
      <w:r w:rsidRPr="00304FFE">
        <w:rPr>
          <w:rFonts w:ascii="Book Antiqua" w:eastAsia="Times New Roman" w:hAnsi="Book Antiqua" w:cs="Times New Roman"/>
          <w:b/>
          <w:bCs/>
          <w:color w:val="000000"/>
          <w:sz w:val="27"/>
          <w:szCs w:val="27"/>
          <w:lang w:eastAsia="ro-RO"/>
        </w:rPr>
        <w:br/>
      </w:r>
      <w:r w:rsidRPr="00304FFE">
        <w:rPr>
          <w:rFonts w:ascii="Book Antiqua" w:eastAsia="Times New Roman" w:hAnsi="Book Antiqua" w:cs="Times New Roman"/>
          <w:b/>
          <w:bCs/>
          <w:color w:val="000000"/>
          <w:sz w:val="27"/>
          <w:szCs w:val="27"/>
          <w:lang w:eastAsia="ro-RO"/>
        </w:rPr>
        <w:br/>
        <w:t>Ce r</w:t>
      </w:r>
      <w:r w:rsidRPr="00304FFE">
        <w:rPr>
          <w:rFonts w:ascii="Book Antiqua" w:eastAsia="Times New Roman" w:hAnsi="Book Antiqua" w:cs="Book Antiqua"/>
          <w:b/>
          <w:bCs/>
          <w:color w:val="000000"/>
          <w:sz w:val="27"/>
          <w:szCs w:val="27"/>
          <w:lang w:eastAsia="ro-RO"/>
        </w:rPr>
        <w:t>ă</w:t>
      </w:r>
      <w:r w:rsidRPr="00304FFE">
        <w:rPr>
          <w:rFonts w:ascii="Book Antiqua" w:eastAsia="Times New Roman" w:hAnsi="Book Antiqua" w:cs="Times New Roman"/>
          <w:b/>
          <w:bCs/>
          <w:color w:val="000000"/>
          <w:sz w:val="27"/>
          <w:szCs w:val="27"/>
          <w:lang w:eastAsia="ro-RO"/>
        </w:rPr>
        <w:t>m</w:t>
      </w:r>
      <w:r w:rsidRPr="00304FFE">
        <w:rPr>
          <w:rFonts w:ascii="Book Antiqua" w:eastAsia="Times New Roman" w:hAnsi="Book Antiqua" w:cs="Book Antiqua"/>
          <w:b/>
          <w:bCs/>
          <w:color w:val="000000"/>
          <w:sz w:val="27"/>
          <w:szCs w:val="27"/>
          <w:lang w:eastAsia="ro-RO"/>
        </w:rPr>
        <w:t>â</w:t>
      </w:r>
      <w:r w:rsidRPr="00304FFE">
        <w:rPr>
          <w:rFonts w:ascii="Book Antiqua" w:eastAsia="Times New Roman" w:hAnsi="Book Antiqua" w:cs="Times New Roman"/>
          <w:b/>
          <w:bCs/>
          <w:color w:val="000000"/>
          <w:sz w:val="27"/>
          <w:szCs w:val="27"/>
          <w:lang w:eastAsia="ro-RO"/>
        </w:rPr>
        <w:t>ne din via</w:t>
      </w:r>
      <w:r w:rsidRPr="00304FF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o-RO"/>
        </w:rPr>
        <w:t>ț</w:t>
      </w:r>
      <w:r w:rsidRPr="00304FFE">
        <w:rPr>
          <w:rFonts w:ascii="Book Antiqua" w:eastAsia="Times New Roman" w:hAnsi="Book Antiqua" w:cs="Book Antiqua"/>
          <w:b/>
          <w:bCs/>
          <w:color w:val="000000"/>
          <w:sz w:val="27"/>
          <w:szCs w:val="27"/>
          <w:lang w:eastAsia="ro-RO"/>
        </w:rPr>
        <w:t>ă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br/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br/>
      </w:r>
      <w:r w:rsidRPr="00304FFE">
        <w:rPr>
          <w:rFonts w:ascii="Book Antiqua" w:eastAsia="Times New Roman" w:hAnsi="Book Antiqua" w:cs="Times New Roman"/>
          <w:color w:val="000000"/>
          <w:sz w:val="20"/>
          <w:szCs w:val="20"/>
          <w:lang w:eastAsia="ro-RO"/>
        </w:rPr>
        <w:t>ISBN 978-606-760-201-2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br/>
      </w:r>
      <w:r w:rsidRPr="00304FFE">
        <w:rPr>
          <w:rFonts w:ascii="Book Antiqua" w:eastAsia="Times New Roman" w:hAnsi="Book Antiqua" w:cs="Times New Roman"/>
          <w:color w:val="000000"/>
          <w:sz w:val="23"/>
          <w:szCs w:val="23"/>
          <w:lang w:eastAsia="ro-RO"/>
        </w:rPr>
        <w:t>Edi</w:t>
      </w:r>
      <w:r w:rsidRPr="00304FFE">
        <w:rPr>
          <w:rFonts w:ascii="Times New Roman" w:eastAsia="Times New Roman" w:hAnsi="Times New Roman" w:cs="Times New Roman"/>
          <w:color w:val="000000"/>
          <w:sz w:val="23"/>
          <w:szCs w:val="23"/>
          <w:lang w:eastAsia="ro-RO"/>
        </w:rPr>
        <w:t>ț</w:t>
      </w:r>
      <w:r w:rsidRPr="00304FFE">
        <w:rPr>
          <w:rFonts w:ascii="Book Antiqua" w:eastAsia="Times New Roman" w:hAnsi="Book Antiqua" w:cs="Times New Roman"/>
          <w:color w:val="000000"/>
          <w:sz w:val="23"/>
          <w:szCs w:val="23"/>
          <w:lang w:eastAsia="ro-RO"/>
        </w:rPr>
        <w:t>ie bilingv</w:t>
      </w:r>
      <w:r w:rsidRPr="00304FFE">
        <w:rPr>
          <w:rFonts w:ascii="Book Antiqua" w:eastAsia="Times New Roman" w:hAnsi="Book Antiqua" w:cs="Book Antiqua"/>
          <w:color w:val="000000"/>
          <w:sz w:val="23"/>
          <w:szCs w:val="23"/>
          <w:lang w:eastAsia="ro-RO"/>
        </w:rPr>
        <w:t>ă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br/>
      </w:r>
      <w:r w:rsidRPr="00304FFE">
        <w:rPr>
          <w:rFonts w:ascii="Book Antiqua" w:eastAsia="Times New Roman" w:hAnsi="Book Antiqua" w:cs="Times New Roman"/>
          <w:color w:val="000000"/>
          <w:sz w:val="23"/>
          <w:szCs w:val="23"/>
          <w:lang w:eastAsia="ro-RO"/>
        </w:rPr>
        <w:t>Traducere în limba engleză de</w:t>
      </w:r>
      <w:r w:rsidRPr="00304FFE">
        <w:rPr>
          <w:rFonts w:ascii="Book Antiqua" w:eastAsia="Times New Roman" w:hAnsi="Book Antiqua" w:cs="Times New Roman"/>
          <w:color w:val="000000"/>
          <w:sz w:val="23"/>
          <w:szCs w:val="23"/>
          <w:lang w:eastAsia="ro-RO"/>
        </w:rPr>
        <w:br/>
      </w:r>
      <w:r w:rsidRPr="00304FFE">
        <w:rPr>
          <w:rFonts w:ascii="Book Antiqua" w:eastAsia="Times New Roman" w:hAnsi="Book Antiqua" w:cs="Times New Roman"/>
          <w:b/>
          <w:bCs/>
          <w:color w:val="000000"/>
          <w:sz w:val="23"/>
          <w:szCs w:val="23"/>
          <w:lang w:eastAsia="ro-RO"/>
        </w:rPr>
        <w:t xml:space="preserve">Lidia Vianu </w:t>
      </w:r>
      <w:r w:rsidRPr="00304FF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o-RO"/>
        </w:rPr>
        <w:t>ș</w:t>
      </w:r>
      <w:r w:rsidRPr="00304FFE">
        <w:rPr>
          <w:rFonts w:ascii="Book Antiqua" w:eastAsia="Times New Roman" w:hAnsi="Book Antiqua" w:cs="Times New Roman"/>
          <w:b/>
          <w:bCs/>
          <w:color w:val="000000"/>
          <w:sz w:val="23"/>
          <w:szCs w:val="23"/>
          <w:lang w:eastAsia="ro-RO"/>
        </w:rPr>
        <w:t>i Anne Stewart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br/>
      </w:r>
      <w:r w:rsidRPr="00304FFE">
        <w:rPr>
          <w:rFonts w:ascii="Book Antiqua" w:eastAsia="Times New Roman" w:hAnsi="Book Antiqua" w:cs="Times New Roman"/>
          <w:color w:val="000000"/>
          <w:sz w:val="23"/>
          <w:szCs w:val="23"/>
          <w:lang w:eastAsia="ro-RO"/>
        </w:rPr>
        <w:t>Editat de Lidia Vianu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br/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br/>
      </w:r>
      <w:r w:rsidRPr="00304FFE">
        <w:rPr>
          <w:rFonts w:ascii="Book Antiqua" w:eastAsia="Times New Roman" w:hAnsi="Book Antiqua" w:cs="Times New Roman"/>
          <w:b/>
          <w:bCs/>
          <w:color w:val="000000"/>
          <w:sz w:val="24"/>
          <w:szCs w:val="24"/>
          <w:lang w:eastAsia="ro-RO"/>
        </w:rPr>
        <w:t>Un poet care iube</w:t>
      </w:r>
      <w:r w:rsidRPr="00304F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ș</w:t>
      </w:r>
      <w:r w:rsidRPr="00304FFE">
        <w:rPr>
          <w:rFonts w:ascii="Book Antiqua" w:eastAsia="Times New Roman" w:hAnsi="Book Antiqua" w:cs="Times New Roman"/>
          <w:b/>
          <w:bCs/>
          <w:color w:val="000000"/>
          <w:sz w:val="24"/>
          <w:szCs w:val="24"/>
          <w:lang w:eastAsia="ro-RO"/>
        </w:rPr>
        <w:t>te t</w:t>
      </w:r>
      <w:r w:rsidRPr="00304FFE">
        <w:rPr>
          <w:rFonts w:ascii="Book Antiqua" w:eastAsia="Times New Roman" w:hAnsi="Book Antiqua" w:cs="Book Antiqua"/>
          <w:b/>
          <w:bCs/>
          <w:color w:val="000000"/>
          <w:sz w:val="24"/>
          <w:szCs w:val="24"/>
          <w:lang w:eastAsia="ro-RO"/>
        </w:rPr>
        <w:t>ă</w:t>
      </w:r>
      <w:r w:rsidRPr="00304FFE">
        <w:rPr>
          <w:rFonts w:ascii="Book Antiqua" w:eastAsia="Times New Roman" w:hAnsi="Book Antiqua" w:cs="Times New Roman"/>
          <w:b/>
          <w:bCs/>
          <w:color w:val="000000"/>
          <w:sz w:val="24"/>
          <w:szCs w:val="24"/>
          <w:lang w:eastAsia="ro-RO"/>
        </w:rPr>
        <w:t>cerea</w:t>
      </w:r>
    </w:p>
    <w:p w:rsidR="00304FFE" w:rsidRPr="00304FFE" w:rsidRDefault="00304FFE" w:rsidP="00304FFE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</w:pP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 xml:space="preserve">              Robert </w:t>
      </w:r>
      <w:r w:rsidRPr="00304FFE">
        <w:rPr>
          <w:rFonts w:ascii="Times New Roman" w:eastAsia="Times New Roman" w:hAnsi="Times New Roman" w:cs="Times New Roman"/>
          <w:color w:val="000000"/>
          <w:sz w:val="21"/>
          <w:szCs w:val="21"/>
          <w:lang w:eastAsia="ro-RO"/>
        </w:rPr>
        <w:t>Ș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 xml:space="preserve">erban (n. 1970) e bine cunoscut în România ca scriitor, jurnalist </w:t>
      </w:r>
      <w:r w:rsidRPr="00304FFE">
        <w:rPr>
          <w:rFonts w:ascii="Times New Roman" w:eastAsia="Times New Roman" w:hAnsi="Times New Roman" w:cs="Times New Roman"/>
          <w:color w:val="000000"/>
          <w:sz w:val="21"/>
          <w:szCs w:val="21"/>
          <w:lang w:eastAsia="ro-RO"/>
        </w:rPr>
        <w:t>ș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>i editor. Locuie</w:t>
      </w:r>
      <w:r w:rsidRPr="00304FFE">
        <w:rPr>
          <w:rFonts w:ascii="Times New Roman" w:eastAsia="Times New Roman" w:hAnsi="Times New Roman" w:cs="Times New Roman"/>
          <w:color w:val="000000"/>
          <w:sz w:val="21"/>
          <w:szCs w:val="21"/>
          <w:lang w:eastAsia="ro-RO"/>
        </w:rPr>
        <w:t>ș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>te la Timi</w:t>
      </w:r>
      <w:r w:rsidRPr="00304FFE">
        <w:rPr>
          <w:rFonts w:ascii="Times New Roman" w:eastAsia="Times New Roman" w:hAnsi="Times New Roman" w:cs="Times New Roman"/>
          <w:color w:val="000000"/>
          <w:sz w:val="21"/>
          <w:szCs w:val="21"/>
          <w:lang w:eastAsia="ro-RO"/>
        </w:rPr>
        <w:t>ș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>oara [Capitala European</w:t>
      </w:r>
      <w:r w:rsidRPr="00304FFE">
        <w:rPr>
          <w:rFonts w:ascii="Book Antiqua" w:eastAsia="Times New Roman" w:hAnsi="Book Antiqua" w:cs="Book Antiqua"/>
          <w:color w:val="000000"/>
          <w:sz w:val="21"/>
          <w:szCs w:val="21"/>
          <w:lang w:eastAsia="ro-RO"/>
        </w:rPr>
        <w:t>ă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 xml:space="preserve"> a Culturii 2023]. Foarte prezent </w:t>
      </w:r>
      <w:r w:rsidRPr="00304FFE">
        <w:rPr>
          <w:rFonts w:ascii="Book Antiqua" w:eastAsia="Times New Roman" w:hAnsi="Book Antiqua" w:cs="Book Antiqua"/>
          <w:color w:val="000000"/>
          <w:sz w:val="21"/>
          <w:szCs w:val="21"/>
          <w:lang w:eastAsia="ro-RO"/>
        </w:rPr>
        <w:t>î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>n via</w:t>
      </w:r>
      <w:r w:rsidRPr="00304FFE">
        <w:rPr>
          <w:rFonts w:ascii="Times New Roman" w:eastAsia="Times New Roman" w:hAnsi="Times New Roman" w:cs="Times New Roman"/>
          <w:color w:val="000000"/>
          <w:sz w:val="21"/>
          <w:szCs w:val="21"/>
          <w:lang w:eastAsia="ro-RO"/>
        </w:rPr>
        <w:t>ț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>a literar</w:t>
      </w:r>
      <w:r w:rsidRPr="00304FFE">
        <w:rPr>
          <w:rFonts w:ascii="Book Antiqua" w:eastAsia="Times New Roman" w:hAnsi="Book Antiqua" w:cs="Book Antiqua"/>
          <w:color w:val="000000"/>
          <w:sz w:val="21"/>
          <w:szCs w:val="21"/>
          <w:lang w:eastAsia="ro-RO"/>
        </w:rPr>
        <w:t>ă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 xml:space="preserve"> rom</w:t>
      </w:r>
      <w:r w:rsidRPr="00304FFE">
        <w:rPr>
          <w:rFonts w:ascii="Book Antiqua" w:eastAsia="Times New Roman" w:hAnsi="Book Antiqua" w:cs="Book Antiqua"/>
          <w:color w:val="000000"/>
          <w:sz w:val="21"/>
          <w:szCs w:val="21"/>
          <w:lang w:eastAsia="ro-RO"/>
        </w:rPr>
        <w:t>â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>neasc</w:t>
      </w:r>
      <w:r w:rsidRPr="00304FFE">
        <w:rPr>
          <w:rFonts w:ascii="Book Antiqua" w:eastAsia="Times New Roman" w:hAnsi="Book Antiqua" w:cs="Book Antiqua"/>
          <w:color w:val="000000"/>
          <w:sz w:val="21"/>
          <w:szCs w:val="21"/>
          <w:lang w:eastAsia="ro-RO"/>
        </w:rPr>
        <w:t>ă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>, face emisiuni pentru televiziune, editeaz</w:t>
      </w:r>
      <w:r w:rsidRPr="00304FFE">
        <w:rPr>
          <w:rFonts w:ascii="Book Antiqua" w:eastAsia="Times New Roman" w:hAnsi="Book Antiqua" w:cs="Book Antiqua"/>
          <w:color w:val="000000"/>
          <w:sz w:val="21"/>
          <w:szCs w:val="21"/>
          <w:lang w:eastAsia="ro-RO"/>
        </w:rPr>
        <w:t>ă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 xml:space="preserve"> o revist</w:t>
      </w:r>
      <w:r w:rsidRPr="00304FFE">
        <w:rPr>
          <w:rFonts w:ascii="Book Antiqua" w:eastAsia="Times New Roman" w:hAnsi="Book Antiqua" w:cs="Book Antiqua"/>
          <w:color w:val="000000"/>
          <w:sz w:val="21"/>
          <w:szCs w:val="21"/>
          <w:lang w:eastAsia="ro-RO"/>
        </w:rPr>
        <w:t>ă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 xml:space="preserve"> </w:t>
      </w:r>
      <w:r w:rsidRPr="00304FFE">
        <w:rPr>
          <w:rFonts w:ascii="Times New Roman" w:eastAsia="Times New Roman" w:hAnsi="Times New Roman" w:cs="Times New Roman"/>
          <w:color w:val="000000"/>
          <w:sz w:val="21"/>
          <w:szCs w:val="21"/>
          <w:lang w:eastAsia="ro-RO"/>
        </w:rPr>
        <w:t>ș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>i organizeaz</w:t>
      </w:r>
      <w:r w:rsidRPr="00304FFE">
        <w:rPr>
          <w:rFonts w:ascii="Book Antiqua" w:eastAsia="Times New Roman" w:hAnsi="Book Antiqua" w:cs="Book Antiqua"/>
          <w:color w:val="000000"/>
          <w:sz w:val="21"/>
          <w:szCs w:val="21"/>
          <w:lang w:eastAsia="ro-RO"/>
        </w:rPr>
        <w:t>ă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 xml:space="preserve"> festivaluri de literatură în ora</w:t>
      </w:r>
      <w:r w:rsidRPr="00304FFE">
        <w:rPr>
          <w:rFonts w:ascii="Times New Roman" w:eastAsia="Times New Roman" w:hAnsi="Times New Roman" w:cs="Times New Roman"/>
          <w:color w:val="000000"/>
          <w:sz w:val="21"/>
          <w:szCs w:val="21"/>
          <w:lang w:eastAsia="ro-RO"/>
        </w:rPr>
        <w:t>ș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>ul lui. A publicat p</w:t>
      </w:r>
      <w:r w:rsidRPr="00304FFE">
        <w:rPr>
          <w:rFonts w:ascii="Book Antiqua" w:eastAsia="Times New Roman" w:hAnsi="Book Antiqua" w:cs="Book Antiqua"/>
          <w:color w:val="000000"/>
          <w:sz w:val="21"/>
          <w:szCs w:val="21"/>
          <w:lang w:eastAsia="ro-RO"/>
        </w:rPr>
        <w:t>â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>n</w:t>
      </w:r>
      <w:r w:rsidRPr="00304FFE">
        <w:rPr>
          <w:rFonts w:ascii="Book Antiqua" w:eastAsia="Times New Roman" w:hAnsi="Book Antiqua" w:cs="Book Antiqua"/>
          <w:color w:val="000000"/>
          <w:sz w:val="21"/>
          <w:szCs w:val="21"/>
          <w:lang w:eastAsia="ro-RO"/>
        </w:rPr>
        <w:t>ă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 xml:space="preserve"> acum 20 de volume, a fost premiat de mai multe ori, a fost tradus </w:t>
      </w:r>
      <w:r w:rsidRPr="00304FFE">
        <w:rPr>
          <w:rFonts w:ascii="Book Antiqua" w:eastAsia="Times New Roman" w:hAnsi="Book Antiqua" w:cs="Book Antiqua"/>
          <w:color w:val="000000"/>
          <w:sz w:val="21"/>
          <w:szCs w:val="21"/>
          <w:lang w:eastAsia="ro-RO"/>
        </w:rPr>
        <w:t>î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>n peste 30 de limbi.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br/>
      </w:r>
      <w:r w:rsidRPr="00304FFE">
        <w:rPr>
          <w:rFonts w:ascii="Book Antiqua" w:eastAsia="Times New Roman" w:hAnsi="Book Antiqua" w:cs="Book Antiqua"/>
          <w:color w:val="000000"/>
          <w:sz w:val="21"/>
          <w:szCs w:val="21"/>
          <w:lang w:eastAsia="ro-RO"/>
        </w:rPr>
        <w:t>              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>L</w:t>
      </w:r>
      <w:r w:rsidRPr="00304FFE">
        <w:rPr>
          <w:rFonts w:ascii="Book Antiqua" w:eastAsia="Times New Roman" w:hAnsi="Book Antiqua" w:cs="Times New Roman"/>
          <w:color w:val="000000"/>
          <w:spacing w:val="-30"/>
          <w:sz w:val="21"/>
          <w:szCs w:val="21"/>
          <w:lang w:eastAsia="ro-RO"/>
        </w:rPr>
        <w:t>--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>am citit prima dată atunci când am tradus în limba engleză o antologie de poezie a Uniunii Scriitorilor din România. L</w:t>
      </w:r>
      <w:r w:rsidRPr="00304FFE">
        <w:rPr>
          <w:rFonts w:ascii="Book Antiqua" w:eastAsia="Times New Roman" w:hAnsi="Book Antiqua" w:cs="Times New Roman"/>
          <w:color w:val="000000"/>
          <w:spacing w:val="-30"/>
          <w:sz w:val="21"/>
          <w:szCs w:val="21"/>
          <w:lang w:eastAsia="ro-RO"/>
        </w:rPr>
        <w:t>--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 xml:space="preserve">am remarcat pentru simplitatea </w:t>
      </w:r>
      <w:r w:rsidRPr="00304FFE">
        <w:rPr>
          <w:rFonts w:ascii="Times New Roman" w:eastAsia="Times New Roman" w:hAnsi="Times New Roman" w:cs="Times New Roman"/>
          <w:color w:val="000000"/>
          <w:sz w:val="21"/>
          <w:szCs w:val="21"/>
          <w:lang w:eastAsia="ro-RO"/>
        </w:rPr>
        <w:t>ș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>i profunzimea emo</w:t>
      </w:r>
      <w:r w:rsidRPr="00304FFE">
        <w:rPr>
          <w:rFonts w:ascii="Times New Roman" w:eastAsia="Times New Roman" w:hAnsi="Times New Roman" w:cs="Times New Roman"/>
          <w:color w:val="000000"/>
          <w:sz w:val="21"/>
          <w:szCs w:val="21"/>
          <w:lang w:eastAsia="ro-RO"/>
        </w:rPr>
        <w:t>ț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>iei. Este un poet timid. Iube</w:t>
      </w:r>
      <w:r w:rsidRPr="00304FFE">
        <w:rPr>
          <w:rFonts w:ascii="Times New Roman" w:eastAsia="Times New Roman" w:hAnsi="Times New Roman" w:cs="Times New Roman"/>
          <w:color w:val="000000"/>
          <w:sz w:val="21"/>
          <w:szCs w:val="21"/>
          <w:lang w:eastAsia="ro-RO"/>
        </w:rPr>
        <w:t>ș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>te t</w:t>
      </w:r>
      <w:r w:rsidRPr="00304FFE">
        <w:rPr>
          <w:rFonts w:ascii="Book Antiqua" w:eastAsia="Times New Roman" w:hAnsi="Book Antiqua" w:cs="Book Antiqua"/>
          <w:color w:val="000000"/>
          <w:sz w:val="21"/>
          <w:szCs w:val="21"/>
          <w:lang w:eastAsia="ro-RO"/>
        </w:rPr>
        <w:t>ă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>cerea mai mult dec</w:t>
      </w:r>
      <w:r w:rsidRPr="00304FFE">
        <w:rPr>
          <w:rFonts w:ascii="Book Antiqua" w:eastAsia="Times New Roman" w:hAnsi="Book Antiqua" w:cs="Book Antiqua"/>
          <w:color w:val="000000"/>
          <w:sz w:val="21"/>
          <w:szCs w:val="21"/>
          <w:lang w:eastAsia="ro-RO"/>
        </w:rPr>
        <w:t>â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>t vorbele. Cu c</w:t>
      </w:r>
      <w:r w:rsidRPr="00304FFE">
        <w:rPr>
          <w:rFonts w:ascii="Book Antiqua" w:eastAsia="Times New Roman" w:hAnsi="Book Antiqua" w:cs="Book Antiqua"/>
          <w:color w:val="000000"/>
          <w:sz w:val="21"/>
          <w:szCs w:val="21"/>
          <w:lang w:eastAsia="ro-RO"/>
        </w:rPr>
        <w:t>â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>t e mai scurt poemul lui, cu at</w:t>
      </w:r>
      <w:r w:rsidRPr="00304FFE">
        <w:rPr>
          <w:rFonts w:ascii="Book Antiqua" w:eastAsia="Times New Roman" w:hAnsi="Book Antiqua" w:cs="Book Antiqua"/>
          <w:color w:val="000000"/>
          <w:sz w:val="21"/>
          <w:szCs w:val="21"/>
          <w:lang w:eastAsia="ro-RO"/>
        </w:rPr>
        <w:t>â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>t este mai intens.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br/>
      </w:r>
      <w:r w:rsidRPr="00304FFE">
        <w:rPr>
          <w:rFonts w:ascii="Book Antiqua" w:eastAsia="Times New Roman" w:hAnsi="Book Antiqua" w:cs="Book Antiqua"/>
          <w:color w:val="000000"/>
          <w:sz w:val="21"/>
          <w:szCs w:val="21"/>
          <w:lang w:eastAsia="ro-RO"/>
        </w:rPr>
        <w:t>              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 xml:space="preserve">Poezia lui Robert </w:t>
      </w:r>
      <w:r w:rsidRPr="00304FFE">
        <w:rPr>
          <w:rFonts w:ascii="Times New Roman" w:eastAsia="Times New Roman" w:hAnsi="Times New Roman" w:cs="Times New Roman"/>
          <w:color w:val="000000"/>
          <w:sz w:val="21"/>
          <w:szCs w:val="21"/>
          <w:lang w:eastAsia="ro-RO"/>
        </w:rPr>
        <w:t>Ș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>erban este foarte legat</w:t>
      </w:r>
      <w:r w:rsidRPr="00304FFE">
        <w:rPr>
          <w:rFonts w:ascii="Book Antiqua" w:eastAsia="Times New Roman" w:hAnsi="Book Antiqua" w:cs="Book Antiqua"/>
          <w:color w:val="000000"/>
          <w:sz w:val="21"/>
          <w:szCs w:val="21"/>
          <w:lang w:eastAsia="ro-RO"/>
        </w:rPr>
        <w:t>ă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 xml:space="preserve"> de locul </w:t>
      </w:r>
      <w:r w:rsidRPr="00304FFE">
        <w:rPr>
          <w:rFonts w:ascii="Times New Roman" w:eastAsia="Times New Roman" w:hAnsi="Times New Roman" w:cs="Times New Roman"/>
          <w:color w:val="000000"/>
          <w:sz w:val="21"/>
          <w:szCs w:val="21"/>
          <w:lang w:eastAsia="ro-RO"/>
        </w:rPr>
        <w:t>ș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 xml:space="preserve">i timpul </w:t>
      </w:r>
      <w:r w:rsidRPr="00304FFE">
        <w:rPr>
          <w:rFonts w:ascii="Book Antiqua" w:eastAsia="Times New Roman" w:hAnsi="Book Antiqua" w:cs="Book Antiqua"/>
          <w:color w:val="000000"/>
          <w:sz w:val="21"/>
          <w:szCs w:val="21"/>
          <w:lang w:eastAsia="ro-RO"/>
        </w:rPr>
        <w:t>î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>n care trăie</w:t>
      </w:r>
      <w:r w:rsidRPr="00304FFE">
        <w:rPr>
          <w:rFonts w:ascii="Times New Roman" w:eastAsia="Times New Roman" w:hAnsi="Times New Roman" w:cs="Times New Roman"/>
          <w:color w:val="000000"/>
          <w:sz w:val="21"/>
          <w:szCs w:val="21"/>
          <w:lang w:eastAsia="ro-RO"/>
        </w:rPr>
        <w:t>ș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>te. Nu este romancier, dar c</w:t>
      </w:r>
      <w:r w:rsidRPr="00304FFE">
        <w:rPr>
          <w:rFonts w:ascii="Book Antiqua" w:eastAsia="Times New Roman" w:hAnsi="Book Antiqua" w:cs="Book Antiqua"/>
          <w:color w:val="000000"/>
          <w:sz w:val="21"/>
          <w:szCs w:val="21"/>
          <w:lang w:eastAsia="ro-RO"/>
        </w:rPr>
        <w:t>ă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>r</w:t>
      </w:r>
      <w:r w:rsidRPr="00304FFE">
        <w:rPr>
          <w:rFonts w:ascii="Times New Roman" w:eastAsia="Times New Roman" w:hAnsi="Times New Roman" w:cs="Times New Roman"/>
          <w:color w:val="000000"/>
          <w:sz w:val="21"/>
          <w:szCs w:val="21"/>
          <w:lang w:eastAsia="ro-RO"/>
        </w:rPr>
        <w:t>ț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>ile lui spun multe pove</w:t>
      </w:r>
      <w:r w:rsidRPr="00304FFE">
        <w:rPr>
          <w:rFonts w:ascii="Times New Roman" w:eastAsia="Times New Roman" w:hAnsi="Times New Roman" w:cs="Times New Roman"/>
          <w:color w:val="000000"/>
          <w:sz w:val="21"/>
          <w:szCs w:val="21"/>
          <w:lang w:eastAsia="ro-RO"/>
        </w:rPr>
        <w:t>ș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 xml:space="preserve">ti </w:t>
      </w:r>
      <w:r w:rsidRPr="00304FFE">
        <w:rPr>
          <w:rFonts w:ascii="Times New Roman" w:eastAsia="Times New Roman" w:hAnsi="Times New Roman" w:cs="Times New Roman"/>
          <w:color w:val="000000"/>
          <w:sz w:val="21"/>
          <w:szCs w:val="21"/>
          <w:lang w:eastAsia="ro-RO"/>
        </w:rPr>
        <w:t>ș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 xml:space="preserve">i pot explica ce </w:t>
      </w:r>
      <w:r w:rsidRPr="00304FFE">
        <w:rPr>
          <w:rFonts w:ascii="Book Antiqua" w:eastAsia="Times New Roman" w:hAnsi="Book Antiqua" w:cs="Book Antiqua"/>
          <w:color w:val="000000"/>
          <w:sz w:val="21"/>
          <w:szCs w:val="21"/>
          <w:lang w:eastAsia="ro-RO"/>
        </w:rPr>
        <w:t>î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>nseamn</w:t>
      </w:r>
      <w:r w:rsidRPr="00304FFE">
        <w:rPr>
          <w:rFonts w:ascii="Book Antiqua" w:eastAsia="Times New Roman" w:hAnsi="Book Antiqua" w:cs="Book Antiqua"/>
          <w:color w:val="000000"/>
          <w:sz w:val="21"/>
          <w:szCs w:val="21"/>
          <w:lang w:eastAsia="ro-RO"/>
        </w:rPr>
        <w:t>ă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 xml:space="preserve"> Rom</w:t>
      </w:r>
      <w:r w:rsidRPr="00304FFE">
        <w:rPr>
          <w:rFonts w:ascii="Book Antiqua" w:eastAsia="Times New Roman" w:hAnsi="Book Antiqua" w:cs="Book Antiqua"/>
          <w:color w:val="000000"/>
          <w:sz w:val="21"/>
          <w:szCs w:val="21"/>
          <w:lang w:eastAsia="ro-RO"/>
        </w:rPr>
        <w:t>â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>nia cititorilor care nu au v</w:t>
      </w:r>
      <w:r w:rsidRPr="00304FFE">
        <w:rPr>
          <w:rFonts w:ascii="Book Antiqua" w:eastAsia="Times New Roman" w:hAnsi="Book Antiqua" w:cs="Book Antiqua"/>
          <w:color w:val="000000"/>
          <w:sz w:val="21"/>
          <w:szCs w:val="21"/>
          <w:lang w:eastAsia="ro-RO"/>
        </w:rPr>
        <w:t>ă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 xml:space="preserve">zut </w:t>
      </w:r>
      <w:r w:rsidRPr="00304FFE">
        <w:rPr>
          <w:rFonts w:ascii="Times New Roman" w:eastAsia="Times New Roman" w:hAnsi="Times New Roman" w:cs="Times New Roman"/>
          <w:color w:val="000000"/>
          <w:sz w:val="21"/>
          <w:szCs w:val="21"/>
          <w:lang w:eastAsia="ro-RO"/>
        </w:rPr>
        <w:t>ț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>ara niciodat</w:t>
      </w:r>
      <w:r w:rsidRPr="00304FFE">
        <w:rPr>
          <w:rFonts w:ascii="Book Antiqua" w:eastAsia="Times New Roman" w:hAnsi="Book Antiqua" w:cs="Book Antiqua"/>
          <w:color w:val="000000"/>
          <w:sz w:val="21"/>
          <w:szCs w:val="21"/>
          <w:lang w:eastAsia="ro-RO"/>
        </w:rPr>
        <w:t>ă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>.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br/>
      </w:r>
      <w:r w:rsidRPr="00304FFE">
        <w:rPr>
          <w:rFonts w:ascii="Book Antiqua" w:eastAsia="Times New Roman" w:hAnsi="Book Antiqua" w:cs="Book Antiqua"/>
          <w:color w:val="000000"/>
          <w:sz w:val="21"/>
          <w:szCs w:val="21"/>
          <w:lang w:eastAsia="ro-RO"/>
        </w:rPr>
        <w:t>              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>Calitatea de c</w:t>
      </w:r>
      <w:r w:rsidRPr="00304FFE">
        <w:rPr>
          <w:rFonts w:ascii="Book Antiqua" w:eastAsia="Times New Roman" w:hAnsi="Book Antiqua" w:cs="Book Antiqua"/>
          <w:color w:val="000000"/>
          <w:sz w:val="21"/>
          <w:szCs w:val="21"/>
          <w:lang w:eastAsia="ro-RO"/>
        </w:rPr>
        <w:t>ă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>p</w:t>
      </w:r>
      <w:r w:rsidRPr="00304FFE">
        <w:rPr>
          <w:rFonts w:ascii="Book Antiqua" w:eastAsia="Times New Roman" w:hAnsi="Book Antiqua" w:cs="Book Antiqua"/>
          <w:color w:val="000000"/>
          <w:sz w:val="21"/>
          <w:szCs w:val="21"/>
          <w:lang w:eastAsia="ro-RO"/>
        </w:rPr>
        <w:t>ă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>t</w:t>
      </w:r>
      <w:r w:rsidRPr="00304FFE">
        <w:rPr>
          <w:rFonts w:ascii="Book Antiqua" w:eastAsia="Times New Roman" w:hAnsi="Book Antiqua" w:cs="Book Antiqua"/>
          <w:color w:val="000000"/>
          <w:sz w:val="21"/>
          <w:szCs w:val="21"/>
          <w:lang w:eastAsia="ro-RO"/>
        </w:rPr>
        <w:t>â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>i a pomelor lui este for</w:t>
      </w:r>
      <w:r w:rsidRPr="00304FFE">
        <w:rPr>
          <w:rFonts w:ascii="Times New Roman" w:eastAsia="Times New Roman" w:hAnsi="Times New Roman" w:cs="Times New Roman"/>
          <w:color w:val="000000"/>
          <w:sz w:val="21"/>
          <w:szCs w:val="21"/>
          <w:lang w:eastAsia="ro-RO"/>
        </w:rPr>
        <w:t>ț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>a limbajului poetic, care se hr</w:t>
      </w:r>
      <w:r w:rsidRPr="00304FFE">
        <w:rPr>
          <w:rFonts w:ascii="Book Antiqua" w:eastAsia="Times New Roman" w:hAnsi="Book Antiqua" w:cs="Book Antiqua"/>
          <w:color w:val="000000"/>
          <w:sz w:val="21"/>
          <w:szCs w:val="21"/>
          <w:lang w:eastAsia="ro-RO"/>
        </w:rPr>
        <w:t>ă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>ne</w:t>
      </w:r>
      <w:r w:rsidRPr="00304FFE">
        <w:rPr>
          <w:rFonts w:ascii="Times New Roman" w:eastAsia="Times New Roman" w:hAnsi="Times New Roman" w:cs="Times New Roman"/>
          <w:color w:val="000000"/>
          <w:sz w:val="21"/>
          <w:szCs w:val="21"/>
          <w:lang w:eastAsia="ro-RO"/>
        </w:rPr>
        <w:t>ș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 xml:space="preserve">te, </w:t>
      </w:r>
      <w:r w:rsidRPr="00304FFE">
        <w:rPr>
          <w:rFonts w:ascii="Book Antiqua" w:eastAsia="Times New Roman" w:hAnsi="Book Antiqua" w:cs="Book Antiqua"/>
          <w:color w:val="000000"/>
          <w:sz w:val="21"/>
          <w:szCs w:val="21"/>
          <w:lang w:eastAsia="ro-RO"/>
        </w:rPr>
        <w:t>î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>nainte de toate, din concizie. Am adunat aici un mic grupaj de poeme „mute”, care exprimă mai mult decât unele căr</w:t>
      </w:r>
      <w:r w:rsidRPr="00304FFE">
        <w:rPr>
          <w:rFonts w:ascii="Times New Roman" w:eastAsia="Times New Roman" w:hAnsi="Times New Roman" w:cs="Times New Roman"/>
          <w:color w:val="000000"/>
          <w:sz w:val="21"/>
          <w:szCs w:val="21"/>
          <w:lang w:eastAsia="ro-RO"/>
        </w:rPr>
        <w:t>ț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>i de o mie de pagini.</w:t>
      </w:r>
    </w:p>
    <w:p w:rsidR="00304FFE" w:rsidRPr="00304FFE" w:rsidRDefault="00304FFE" w:rsidP="00304FFE">
      <w:pPr>
        <w:spacing w:before="100" w:beforeAutospacing="1" w:after="100" w:afterAutospacing="1" w:line="240" w:lineRule="auto"/>
        <w:jc w:val="right"/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</w:pPr>
      <w:r w:rsidRPr="00304FFE">
        <w:rPr>
          <w:rFonts w:ascii="Book Antiqua" w:eastAsia="Times New Roman" w:hAnsi="Book Antiqua" w:cs="Times New Roman"/>
          <w:b/>
          <w:bCs/>
          <w:color w:val="000000"/>
          <w:sz w:val="21"/>
          <w:szCs w:val="21"/>
          <w:lang w:eastAsia="ro-RO"/>
        </w:rPr>
        <w:t>Lidia Vianu</w:t>
      </w:r>
    </w:p>
    <w:p w:rsidR="00304FFE" w:rsidRPr="00304FFE" w:rsidRDefault="00304FFE" w:rsidP="00304FFE">
      <w:pPr>
        <w:spacing w:before="100" w:beforeAutospacing="1" w:after="240" w:line="240" w:lineRule="auto"/>
        <w:jc w:val="both"/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</w:pPr>
      <w:r w:rsidRPr="00304FFE">
        <w:rPr>
          <w:rFonts w:ascii="Book Antiqua" w:eastAsia="Times New Roman" w:hAnsi="Book Antiqua" w:cs="Times New Roman"/>
          <w:b/>
          <w:bCs/>
          <w:color w:val="000000"/>
          <w:sz w:val="21"/>
          <w:szCs w:val="21"/>
          <w:lang w:eastAsia="ro-RO"/>
        </w:rPr>
        <w:t xml:space="preserve">Robert </w:t>
      </w:r>
      <w:r w:rsidRPr="00304FF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o-RO"/>
        </w:rPr>
        <w:t>Ș</w:t>
      </w:r>
      <w:r w:rsidRPr="00304FFE">
        <w:rPr>
          <w:rFonts w:ascii="Book Antiqua" w:eastAsia="Times New Roman" w:hAnsi="Book Antiqua" w:cs="Times New Roman"/>
          <w:b/>
          <w:bCs/>
          <w:color w:val="000000"/>
          <w:sz w:val="21"/>
          <w:szCs w:val="21"/>
          <w:lang w:eastAsia="ro-RO"/>
        </w:rPr>
        <w:t>erban. Ce r</w:t>
      </w:r>
      <w:r w:rsidRPr="00304FFE">
        <w:rPr>
          <w:rFonts w:ascii="Book Antiqua" w:eastAsia="Times New Roman" w:hAnsi="Book Antiqua" w:cs="Book Antiqua"/>
          <w:b/>
          <w:bCs/>
          <w:color w:val="000000"/>
          <w:sz w:val="21"/>
          <w:szCs w:val="21"/>
          <w:lang w:eastAsia="ro-RO"/>
        </w:rPr>
        <w:t>ă</w:t>
      </w:r>
      <w:r w:rsidRPr="00304FFE">
        <w:rPr>
          <w:rFonts w:ascii="Book Antiqua" w:eastAsia="Times New Roman" w:hAnsi="Book Antiqua" w:cs="Times New Roman"/>
          <w:b/>
          <w:bCs/>
          <w:color w:val="000000"/>
          <w:sz w:val="21"/>
          <w:szCs w:val="21"/>
          <w:lang w:eastAsia="ro-RO"/>
        </w:rPr>
        <w:t>m</w:t>
      </w:r>
      <w:r w:rsidRPr="00304FFE">
        <w:rPr>
          <w:rFonts w:ascii="Book Antiqua" w:eastAsia="Times New Roman" w:hAnsi="Book Antiqua" w:cs="Book Antiqua"/>
          <w:b/>
          <w:bCs/>
          <w:color w:val="000000"/>
          <w:sz w:val="21"/>
          <w:szCs w:val="21"/>
          <w:lang w:eastAsia="ro-RO"/>
        </w:rPr>
        <w:t>â</w:t>
      </w:r>
      <w:r w:rsidRPr="00304FFE">
        <w:rPr>
          <w:rFonts w:ascii="Book Antiqua" w:eastAsia="Times New Roman" w:hAnsi="Book Antiqua" w:cs="Times New Roman"/>
          <w:b/>
          <w:bCs/>
          <w:color w:val="000000"/>
          <w:sz w:val="21"/>
          <w:szCs w:val="21"/>
          <w:lang w:eastAsia="ro-RO"/>
        </w:rPr>
        <w:t>ne din via</w:t>
      </w:r>
      <w:r w:rsidRPr="00304FF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o-RO"/>
        </w:rPr>
        <w:t>ț</w:t>
      </w:r>
      <w:r w:rsidRPr="00304FFE">
        <w:rPr>
          <w:rFonts w:ascii="Book Antiqua" w:eastAsia="Times New Roman" w:hAnsi="Book Antiqua" w:cs="Book Antiqua"/>
          <w:b/>
          <w:bCs/>
          <w:color w:val="000000"/>
          <w:sz w:val="21"/>
          <w:szCs w:val="21"/>
          <w:lang w:eastAsia="ro-RO"/>
        </w:rPr>
        <w:t>ă</w:t>
      </w:r>
      <w:r w:rsidRPr="00304FFE">
        <w:rPr>
          <w:rFonts w:ascii="Book Antiqua" w:eastAsia="Times New Roman" w:hAnsi="Book Antiqua" w:cs="Times New Roman"/>
          <w:b/>
          <w:bCs/>
          <w:color w:val="000000"/>
          <w:sz w:val="21"/>
          <w:szCs w:val="21"/>
          <w:lang w:eastAsia="ro-RO"/>
        </w:rPr>
        <w:t>. Edi</w:t>
      </w:r>
      <w:r w:rsidRPr="00304FF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o-RO"/>
        </w:rPr>
        <w:t>ț</w:t>
      </w:r>
      <w:r w:rsidRPr="00304FFE">
        <w:rPr>
          <w:rFonts w:ascii="Book Antiqua" w:eastAsia="Times New Roman" w:hAnsi="Book Antiqua" w:cs="Times New Roman"/>
          <w:b/>
          <w:bCs/>
          <w:color w:val="000000"/>
          <w:sz w:val="21"/>
          <w:szCs w:val="21"/>
          <w:lang w:eastAsia="ro-RO"/>
        </w:rPr>
        <w:t>ie bilingv</w:t>
      </w:r>
      <w:r w:rsidRPr="00304FFE">
        <w:rPr>
          <w:rFonts w:ascii="Book Antiqua" w:eastAsia="Times New Roman" w:hAnsi="Book Antiqua" w:cs="Book Antiqua"/>
          <w:b/>
          <w:bCs/>
          <w:color w:val="000000"/>
          <w:sz w:val="21"/>
          <w:szCs w:val="21"/>
          <w:lang w:eastAsia="ro-RO"/>
        </w:rPr>
        <w:t>ă</w:t>
      </w:r>
      <w:r w:rsidRPr="00304FFE">
        <w:rPr>
          <w:rFonts w:ascii="Book Antiqua" w:eastAsia="Times New Roman" w:hAnsi="Book Antiqua" w:cs="Times New Roman"/>
          <w:b/>
          <w:bCs/>
          <w:color w:val="000000"/>
          <w:sz w:val="21"/>
          <w:szCs w:val="21"/>
          <w:lang w:eastAsia="ro-RO"/>
        </w:rPr>
        <w:t>.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> Traducere în limba engleză de </w:t>
      </w:r>
      <w:r w:rsidRPr="00304FFE">
        <w:rPr>
          <w:rFonts w:ascii="Book Antiqua" w:eastAsia="Times New Roman" w:hAnsi="Book Antiqua" w:cs="Times New Roman"/>
          <w:b/>
          <w:bCs/>
          <w:color w:val="000000"/>
          <w:sz w:val="21"/>
          <w:szCs w:val="21"/>
          <w:lang w:eastAsia="ro-RO"/>
        </w:rPr>
        <w:t xml:space="preserve">Lidia Vianu </w:t>
      </w:r>
      <w:r w:rsidRPr="00304FF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o-RO"/>
        </w:rPr>
        <w:t>ș</w:t>
      </w:r>
      <w:r w:rsidRPr="00304FFE">
        <w:rPr>
          <w:rFonts w:ascii="Book Antiqua" w:eastAsia="Times New Roman" w:hAnsi="Book Antiqua" w:cs="Times New Roman"/>
          <w:b/>
          <w:bCs/>
          <w:color w:val="000000"/>
          <w:sz w:val="21"/>
          <w:szCs w:val="21"/>
          <w:lang w:eastAsia="ro-RO"/>
        </w:rPr>
        <w:t>i Anne Stewart,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> editat de </w:t>
      </w:r>
      <w:r w:rsidRPr="00304FFE">
        <w:rPr>
          <w:rFonts w:ascii="Book Antiqua" w:eastAsia="Times New Roman" w:hAnsi="Book Antiqua" w:cs="Times New Roman"/>
          <w:b/>
          <w:bCs/>
          <w:color w:val="000000"/>
          <w:sz w:val="21"/>
          <w:szCs w:val="21"/>
          <w:lang w:eastAsia="ro-RO"/>
        </w:rPr>
        <w:t>Lidia Vianu,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 xml:space="preserve"> se lansează oficial la 29 iulie 2022, dar volumul poate fi consultat </w:t>
      </w:r>
      <w:r w:rsidRPr="00304FFE">
        <w:rPr>
          <w:rFonts w:ascii="Times New Roman" w:eastAsia="Times New Roman" w:hAnsi="Times New Roman" w:cs="Times New Roman"/>
          <w:color w:val="000000"/>
          <w:sz w:val="21"/>
          <w:szCs w:val="21"/>
          <w:lang w:eastAsia="ro-RO"/>
        </w:rPr>
        <w:t>ș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>i desc</w:t>
      </w:r>
      <w:r w:rsidRPr="00304FFE">
        <w:rPr>
          <w:rFonts w:ascii="Book Antiqua" w:eastAsia="Times New Roman" w:hAnsi="Book Antiqua" w:cs="Book Antiqua"/>
          <w:color w:val="000000"/>
          <w:sz w:val="21"/>
          <w:szCs w:val="21"/>
          <w:lang w:eastAsia="ro-RO"/>
        </w:rPr>
        <w:t>ă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>rcat din acest moment la adresa de internet:</w:t>
      </w:r>
    </w:p>
    <w:p w:rsidR="00304FFE" w:rsidRPr="00304FFE" w:rsidRDefault="00304FFE" w:rsidP="00304FFE">
      <w:pPr>
        <w:spacing w:after="240" w:line="240" w:lineRule="auto"/>
        <w:jc w:val="center"/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</w:pPr>
      <w:hyperlink r:id="rId5" w:tgtFrame="_blank" w:history="1">
        <w:r w:rsidRPr="00304FFE">
          <w:rPr>
            <w:rFonts w:ascii="Book Antiqua" w:eastAsia="Times New Roman" w:hAnsi="Book Antiqua" w:cs="Times New Roman"/>
            <w:color w:val="755C3B"/>
            <w:sz w:val="21"/>
            <w:szCs w:val="21"/>
            <w:u w:val="single"/>
            <w:lang w:eastAsia="ro-RO"/>
          </w:rPr>
          <w:t>http://editura.mttlc.ro/robert-serban-life.html</w:t>
        </w:r>
      </w:hyperlink>
    </w:p>
    <w:p w:rsidR="00304FFE" w:rsidRPr="00304FFE" w:rsidRDefault="00304FFE" w:rsidP="00304FFE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</w:pPr>
      <w:r w:rsidRPr="00304FFE">
        <w:rPr>
          <w:rFonts w:ascii="Book Antiqua" w:eastAsia="Times New Roman" w:hAnsi="Book Antiqua" w:cs="Times New Roman"/>
          <w:i/>
          <w:iCs/>
          <w:color w:val="000000"/>
          <w:sz w:val="21"/>
          <w:szCs w:val="21"/>
          <w:lang w:eastAsia="ro-RO"/>
        </w:rPr>
        <w:lastRenderedPageBreak/>
        <w:t>Editura pentru Literatură Contemporană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> vă invită să accesa</w:t>
      </w:r>
      <w:r w:rsidRPr="00304FFE">
        <w:rPr>
          <w:rFonts w:ascii="Times New Roman" w:eastAsia="Times New Roman" w:hAnsi="Times New Roman" w:cs="Times New Roman"/>
          <w:color w:val="000000"/>
          <w:sz w:val="21"/>
          <w:szCs w:val="21"/>
          <w:lang w:eastAsia="ro-RO"/>
        </w:rPr>
        <w:t>ț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>i website</w:t>
      </w:r>
      <w:r w:rsidRPr="00304FFE">
        <w:rPr>
          <w:rFonts w:ascii="Book Antiqua" w:eastAsia="Times New Roman" w:hAnsi="Book Antiqua" w:cs="Times New Roman"/>
          <w:color w:val="000000"/>
          <w:spacing w:val="-30"/>
          <w:sz w:val="21"/>
          <w:szCs w:val="21"/>
          <w:lang w:eastAsia="ro-RO"/>
        </w:rPr>
        <w:t>--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>ul </w:t>
      </w:r>
      <w:hyperlink r:id="rId6" w:tgtFrame="_blank" w:history="1">
        <w:r w:rsidRPr="00304FFE">
          <w:rPr>
            <w:rFonts w:ascii="Book Antiqua" w:eastAsia="Times New Roman" w:hAnsi="Book Antiqua" w:cs="Times New Roman"/>
            <w:color w:val="755C3B"/>
            <w:sz w:val="21"/>
            <w:szCs w:val="21"/>
            <w:u w:val="single"/>
            <w:lang w:eastAsia="ro-RO"/>
          </w:rPr>
          <w:t>www.editura.mttlc.ro</w:t>
        </w:r>
      </w:hyperlink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 xml:space="preserve">. Editura publică lucrări atât în limba engleză cât </w:t>
      </w:r>
      <w:r w:rsidRPr="00304FFE">
        <w:rPr>
          <w:rFonts w:ascii="Times New Roman" w:eastAsia="Times New Roman" w:hAnsi="Times New Roman" w:cs="Times New Roman"/>
          <w:color w:val="000000"/>
          <w:sz w:val="21"/>
          <w:szCs w:val="21"/>
          <w:lang w:eastAsia="ro-RO"/>
        </w:rPr>
        <w:t>ș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 xml:space="preserve">i </w:t>
      </w:r>
      <w:r w:rsidRPr="00304FFE">
        <w:rPr>
          <w:rFonts w:ascii="Book Antiqua" w:eastAsia="Times New Roman" w:hAnsi="Book Antiqua" w:cs="Book Antiqua"/>
          <w:color w:val="000000"/>
          <w:sz w:val="21"/>
          <w:szCs w:val="21"/>
          <w:lang w:eastAsia="ro-RO"/>
        </w:rPr>
        <w:t>î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>n limba rom</w:t>
      </w:r>
      <w:r w:rsidRPr="00304FFE">
        <w:rPr>
          <w:rFonts w:ascii="Book Antiqua" w:eastAsia="Times New Roman" w:hAnsi="Book Antiqua" w:cs="Book Antiqua"/>
          <w:color w:val="000000"/>
          <w:sz w:val="21"/>
          <w:szCs w:val="21"/>
          <w:lang w:eastAsia="ro-RO"/>
        </w:rPr>
        <w:t>â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>n</w:t>
      </w:r>
      <w:r w:rsidRPr="00304FFE">
        <w:rPr>
          <w:rFonts w:ascii="Book Antiqua" w:eastAsia="Times New Roman" w:hAnsi="Book Antiqua" w:cs="Book Antiqua"/>
          <w:color w:val="000000"/>
          <w:sz w:val="21"/>
          <w:szCs w:val="21"/>
          <w:lang w:eastAsia="ro-RO"/>
        </w:rPr>
        <w:t>ă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>. Pentru sugestii sau comentarii, v</w:t>
      </w:r>
      <w:r w:rsidRPr="00304FFE">
        <w:rPr>
          <w:rFonts w:ascii="Book Antiqua" w:eastAsia="Times New Roman" w:hAnsi="Book Antiqua" w:cs="Book Antiqua"/>
          <w:color w:val="000000"/>
          <w:sz w:val="21"/>
          <w:szCs w:val="21"/>
          <w:lang w:eastAsia="ro-RO"/>
        </w:rPr>
        <w:t>ă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 xml:space="preserve"> rug</w:t>
      </w:r>
      <w:r w:rsidRPr="00304FFE">
        <w:rPr>
          <w:rFonts w:ascii="Book Antiqua" w:eastAsia="Times New Roman" w:hAnsi="Book Antiqua" w:cs="Book Antiqua"/>
          <w:color w:val="000000"/>
          <w:sz w:val="21"/>
          <w:szCs w:val="21"/>
          <w:lang w:eastAsia="ro-RO"/>
        </w:rPr>
        <w:t>ă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>m adresa</w:t>
      </w:r>
      <w:r w:rsidRPr="00304FFE">
        <w:rPr>
          <w:rFonts w:ascii="Times New Roman" w:eastAsia="Times New Roman" w:hAnsi="Times New Roman" w:cs="Times New Roman"/>
          <w:color w:val="000000"/>
          <w:sz w:val="21"/>
          <w:szCs w:val="21"/>
          <w:lang w:eastAsia="ro-RO"/>
        </w:rPr>
        <w:t>ț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>i</w:t>
      </w:r>
      <w:r w:rsidRPr="00304FFE">
        <w:rPr>
          <w:rFonts w:ascii="Book Antiqua" w:eastAsia="Times New Roman" w:hAnsi="Book Antiqua" w:cs="Times New Roman"/>
          <w:color w:val="000000"/>
          <w:spacing w:val="-30"/>
          <w:sz w:val="21"/>
          <w:szCs w:val="21"/>
          <w:lang w:eastAsia="ro-RO"/>
        </w:rPr>
        <w:t>--</w:t>
      </w:r>
      <w:r w:rsidRPr="00304FFE">
        <w:rPr>
          <w:rFonts w:ascii="Book Antiqua" w:eastAsia="Times New Roman" w:hAnsi="Book Antiqua" w:cs="Times New Roman"/>
          <w:color w:val="000000"/>
          <w:sz w:val="21"/>
          <w:szCs w:val="21"/>
          <w:lang w:eastAsia="ro-RO"/>
        </w:rPr>
        <w:t>vă Editurii,  </w:t>
      </w:r>
      <w:hyperlink r:id="rId7" w:tgtFrame="_blank" w:history="1">
        <w:r w:rsidRPr="00304FFE">
          <w:rPr>
            <w:rFonts w:ascii="Book Antiqua" w:eastAsia="Times New Roman" w:hAnsi="Book Antiqua" w:cs="Times New Roman"/>
            <w:color w:val="755C3B"/>
            <w:sz w:val="21"/>
            <w:szCs w:val="21"/>
            <w:u w:val="single"/>
            <w:lang w:eastAsia="ro-RO"/>
          </w:rPr>
          <w:t>lidia.vianu@g.unibuc.ro</w:t>
        </w:r>
      </w:hyperlink>
    </w:p>
    <w:bookmarkEnd w:id="0"/>
    <w:p w:rsidR="00582FC5" w:rsidRDefault="00582FC5"/>
    <w:sectPr w:rsidR="00582FC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FE"/>
    <w:rsid w:val="00304FFE"/>
    <w:rsid w:val="00582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04F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Hyperlink">
    <w:name w:val="Hyperlink"/>
    <w:basedOn w:val="Fontdeparagrafimplicit"/>
    <w:uiPriority w:val="99"/>
    <w:semiHidden/>
    <w:unhideWhenUsed/>
    <w:rsid w:val="00304FF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04F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Hyperlink">
    <w:name w:val="Hyperlink"/>
    <w:basedOn w:val="Fontdeparagrafimplicit"/>
    <w:uiPriority w:val="99"/>
    <w:semiHidden/>
    <w:unhideWhenUsed/>
    <w:rsid w:val="00304F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30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lick.mlsend2.com/link/c/YT0yMDA1MTIwMzMyNjQ5NzMxNTAxJmM9ejh0MSZlPTE5MjgmYj05OTkyNjExNzcmZD1vNWk0Zzlv.EFSarFT4E4r37-6kMJuNmFzhOnr2PxdgWs0Z6Eif7Y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click.mlsend2.com/link/c/YT0yMDA1MTIwMzMyNjQ5NzMxNTAxJmM9ejh0MSZlPTE5MjgmYj05OTkyNjExNzEmZD1kMXM0ZjF6.7lxoOETKNjozERFp6Oxv_7gzJf4nGxiT6lnZMSJ_m4w" TargetMode="External"/><Relationship Id="rId5" Type="http://schemas.openxmlformats.org/officeDocument/2006/relationships/hyperlink" Target="https://click.mlsend2.com/link/c/YT0yMDA1MTIwMzMyNjQ5NzMxNTAxJmM9ejh0MSZlPTE5MjgmYj05OTkyNjExNjYmZD1sN2Y0azlu.U65PP-9uaTXM-ungCLmM4Y3k1mI4YbhxjGh7MnIs5_Y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408</Words>
  <Characters>2370</Characters>
  <Application>Microsoft Office Word</Application>
  <DocSecurity>0</DocSecurity>
  <Lines>19</Lines>
  <Paragraphs>5</Paragraphs>
  <ScaleCrop>false</ScaleCrop>
  <Company/>
  <LinksUpToDate>false</LinksUpToDate>
  <CharactersWithSpaces>2773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Aura Stan</dc:creator>
  <cp:lastModifiedBy>Aura Stan</cp:lastModifiedBy>
  <cp:revision>1</cp:revision>
  <dcterms:created xsi:type="dcterms:W3CDTF">2022-08-01T09:06:00Z</dcterms:created>
  <dcterms:modified xsi:type="dcterms:W3CDTF">2022-08-01T09:07:00Z</dcterms:modified>
</cp:coreProperties>
</file>