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221FB" w:rsidRDefault="001221FB"/>
    <w:p w14:paraId="00000023" w14:textId="6D8BC5D0" w:rsidR="001221FB" w:rsidRDefault="001D6DD4" w:rsidP="00F86DE2">
      <w:pPr>
        <w:jc w:val="center"/>
      </w:pPr>
      <w:r>
        <w:rPr>
          <w:b/>
        </w:rPr>
        <w:t>Back to the future: Bio/neuro/ameliorar</w:t>
      </w:r>
      <w:r w:rsidR="00F86DE2">
        <w:rPr>
          <w:b/>
        </w:rPr>
        <w:t>e</w:t>
      </w:r>
    </w:p>
    <w:p w14:paraId="00000024" w14:textId="77777777" w:rsidR="001221FB" w:rsidRDefault="001221FB"/>
    <w:p w14:paraId="544DFF09" w14:textId="1EEC0EB0" w:rsidR="00F86DE2" w:rsidRDefault="00F86DE2" w:rsidP="001C5FCE">
      <w:pPr>
        <w:spacing w:line="360" w:lineRule="auto"/>
        <w:jc w:val="both"/>
      </w:pPr>
    </w:p>
    <w:p w14:paraId="60FC2B36" w14:textId="3421CB3D" w:rsidR="00F86DE2" w:rsidRPr="00F86DE2" w:rsidRDefault="00F86DE2" w:rsidP="00F86DE2">
      <w:pPr>
        <w:spacing w:line="360" w:lineRule="auto"/>
        <w:jc w:val="both"/>
        <w:rPr>
          <w:b/>
          <w:bCs/>
        </w:rPr>
      </w:pPr>
      <w:r w:rsidRPr="00F86DE2">
        <w:rPr>
          <w:b/>
          <w:bCs/>
        </w:rPr>
        <w:t>Program</w:t>
      </w:r>
    </w:p>
    <w:p w14:paraId="0F7EA8D9" w14:textId="77777777" w:rsidR="00F86DE2" w:rsidRDefault="00F86DE2" w:rsidP="00F86DE2">
      <w:pPr>
        <w:spacing w:line="360" w:lineRule="auto"/>
        <w:jc w:val="both"/>
      </w:pPr>
    </w:p>
    <w:p w14:paraId="69739F4C" w14:textId="77777777" w:rsidR="00F86DE2" w:rsidRDefault="00F86DE2" w:rsidP="00F86DE2">
      <w:r>
        <w:t>10.00-11.00</w:t>
      </w:r>
    </w:p>
    <w:p w14:paraId="13B3234B" w14:textId="77777777" w:rsidR="00F86DE2" w:rsidRDefault="00F86DE2" w:rsidP="00F86DE2"/>
    <w:p w14:paraId="5A5DB150" w14:textId="77777777" w:rsidR="00F86DE2" w:rsidRDefault="00F86DE2" w:rsidP="00F86DE2">
      <w:r>
        <w:t xml:space="preserve">Cristina Voinea (CCEA) - Internetul și ameliorarea cognitivă </w:t>
      </w:r>
    </w:p>
    <w:p w14:paraId="57682553" w14:textId="77777777" w:rsidR="00F86DE2" w:rsidRDefault="00F86DE2" w:rsidP="00F86DE2"/>
    <w:p w14:paraId="516CC422" w14:textId="77777777" w:rsidR="00F86DE2" w:rsidRDefault="00F86DE2" w:rsidP="00F86DE2">
      <w:r>
        <w:t>Emilian Mihailov (CCEA, Facultatea de Filosofie, Universitatea din București) - Ce ne învață neuroștiința despre îmbunătățirea comportamentului moral.</w:t>
      </w:r>
    </w:p>
    <w:p w14:paraId="54AD242B" w14:textId="77777777" w:rsidR="00F86DE2" w:rsidRDefault="00F86DE2" w:rsidP="00F86DE2"/>
    <w:p w14:paraId="11515AF8" w14:textId="77777777" w:rsidR="00F86DE2" w:rsidRDefault="00F86DE2" w:rsidP="00F86DE2">
      <w:r>
        <w:t>11.00 - 11.15 Pauză</w:t>
      </w:r>
    </w:p>
    <w:p w14:paraId="791B8B4C" w14:textId="77777777" w:rsidR="00F86DE2" w:rsidRDefault="00F86DE2" w:rsidP="00F86DE2"/>
    <w:p w14:paraId="30BBCD15" w14:textId="77777777" w:rsidR="00F86DE2" w:rsidRDefault="00F86DE2" w:rsidP="00F86DE2">
      <w:r>
        <w:t>11.15-12.45</w:t>
      </w:r>
    </w:p>
    <w:p w14:paraId="2FB77CD1" w14:textId="77777777" w:rsidR="00F86DE2" w:rsidRDefault="00F86DE2" w:rsidP="00F86DE2"/>
    <w:p w14:paraId="2D3C1DC4" w14:textId="77777777" w:rsidR="00F86DE2" w:rsidRDefault="00F86DE2" w:rsidP="00F86DE2">
      <w:r>
        <w:t>Cristian Iftode (CCEA, Facultatea de Filosofie, Universitatea din București) - Bioameliorare motivațională și tehnologii ale sinelui</w:t>
      </w:r>
    </w:p>
    <w:p w14:paraId="764EB8C0" w14:textId="77777777" w:rsidR="00F86DE2" w:rsidRDefault="00F86DE2" w:rsidP="00F86DE2"/>
    <w:p w14:paraId="451281B4" w14:textId="77777777" w:rsidR="00F86DE2" w:rsidRDefault="00F86DE2" w:rsidP="00F86DE2">
      <w:r>
        <w:t>Bogdan Olaru (Institutul de Cercetări Economice și Sociale „Gh. Zane”, Academia Română, Filiala Iași) - Empatia și potențialul ei de autosubminare</w:t>
      </w:r>
    </w:p>
    <w:p w14:paraId="7206BC37" w14:textId="77777777" w:rsidR="00F86DE2" w:rsidRDefault="00F86DE2" w:rsidP="00F86DE2"/>
    <w:p w14:paraId="076F846B" w14:textId="77777777" w:rsidR="00F86DE2" w:rsidRDefault="00F86DE2" w:rsidP="00F86DE2">
      <w:r>
        <w:t>Horațiu Crișan (Universitatea de Medicină și Farmacie „Iuliu Hațieganu”, Cluj-Napoca) - O perspectivă contractualistă scanloniană asupra permisibilității bioameliorării</w:t>
      </w:r>
    </w:p>
    <w:p w14:paraId="5C37A8DA" w14:textId="77777777" w:rsidR="00F86DE2" w:rsidRDefault="00F86DE2" w:rsidP="00F86DE2"/>
    <w:p w14:paraId="5E55A4EF" w14:textId="77777777" w:rsidR="00F86DE2" w:rsidRDefault="00F86DE2" w:rsidP="00F86DE2">
      <w:r>
        <w:t>12.45-15.00 Pauză de prânz</w:t>
      </w:r>
    </w:p>
    <w:p w14:paraId="16A55AB0" w14:textId="77777777" w:rsidR="00F86DE2" w:rsidRDefault="00F86DE2" w:rsidP="00F86DE2"/>
    <w:p w14:paraId="6094E10F" w14:textId="77777777" w:rsidR="00F86DE2" w:rsidRDefault="00F86DE2" w:rsidP="00F86DE2">
      <w:r>
        <w:t>15.00-16.00</w:t>
      </w:r>
    </w:p>
    <w:p w14:paraId="4A8AF575" w14:textId="77777777" w:rsidR="00F86DE2" w:rsidRDefault="00F86DE2" w:rsidP="00F86DE2"/>
    <w:p w14:paraId="4FF770C1" w14:textId="77777777" w:rsidR="00F86DE2" w:rsidRDefault="00F86DE2" w:rsidP="00F86DE2">
      <w:r>
        <w:t>Doru Căstăian (Facultatea de Istorie, Filosofie și Teologie, Universitatea Dunărea de Jos din Galați) - Bioameliorare și ireductibilele calitative: ce se poate pierde când se câștigă în plan biologic</w:t>
      </w:r>
    </w:p>
    <w:p w14:paraId="62AD817D" w14:textId="77777777" w:rsidR="00F86DE2" w:rsidRDefault="00F86DE2" w:rsidP="00F86DE2"/>
    <w:p w14:paraId="354D8F66" w14:textId="77777777" w:rsidR="00F86DE2" w:rsidRDefault="00F86DE2" w:rsidP="00F86DE2">
      <w:r>
        <w:t>Antonio Sandu (</w:t>
      </w:r>
      <w:r>
        <w:rPr>
          <w:highlight w:val="white"/>
        </w:rPr>
        <w:t xml:space="preserve">Facultatea de Drept și Științe Administrative, Universitatea </w:t>
      </w:r>
      <w:r>
        <w:t>„</w:t>
      </w:r>
      <w:r>
        <w:rPr>
          <w:highlight w:val="white"/>
        </w:rPr>
        <w:t>Ștefan cel Mare</w:t>
      </w:r>
      <w:r>
        <w:t>”</w:t>
      </w:r>
      <w:r>
        <w:rPr>
          <w:highlight w:val="white"/>
        </w:rPr>
        <w:t xml:space="preserve"> din Suceava</w:t>
      </w:r>
      <w:r>
        <w:t xml:space="preserve">) - Transcenderea artificială a condiției umane. O abordare antropologică și etică </w:t>
      </w:r>
    </w:p>
    <w:p w14:paraId="7B83009C" w14:textId="77777777" w:rsidR="00F86DE2" w:rsidRDefault="00F86DE2" w:rsidP="00F86DE2"/>
    <w:p w14:paraId="6BBB6897" w14:textId="77777777" w:rsidR="00F86DE2" w:rsidRDefault="00F86DE2" w:rsidP="00F86DE2">
      <w:r>
        <w:t>16.00-16.15 Pauză</w:t>
      </w:r>
    </w:p>
    <w:p w14:paraId="0FA855E1" w14:textId="77777777" w:rsidR="00F86DE2" w:rsidRDefault="00F86DE2" w:rsidP="00F86DE2"/>
    <w:p w14:paraId="47F3574E" w14:textId="77777777" w:rsidR="00F86DE2" w:rsidRDefault="00F86DE2" w:rsidP="00F86DE2">
      <w:r>
        <w:t>16.15-17.15</w:t>
      </w:r>
    </w:p>
    <w:p w14:paraId="5D691883" w14:textId="77777777" w:rsidR="00F86DE2" w:rsidRDefault="00F86DE2" w:rsidP="00F86DE2"/>
    <w:p w14:paraId="13B031CF" w14:textId="10485AB8" w:rsidR="00F86DE2" w:rsidRDefault="00F86DE2" w:rsidP="001C5FCE">
      <w:r>
        <w:t>TripTIC: Alexandra Zorilă, Anda Zahiu, Constantin Vică (CCEA, Facultatea de Filosofie, Universitatea din București) - Internet, neurotehnologii și realitate virtuală: spre o etică a viitorului.</w:t>
      </w:r>
      <w:bookmarkStart w:id="0" w:name="_GoBack"/>
      <w:bookmarkEnd w:id="0"/>
    </w:p>
    <w:p w14:paraId="0000002D" w14:textId="77777777" w:rsidR="001221FB" w:rsidRDefault="001221FB"/>
    <w:p w14:paraId="0000002E" w14:textId="77777777" w:rsidR="001221FB" w:rsidRDefault="001221FB"/>
    <w:sectPr w:rsidR="001221F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FB"/>
    <w:rsid w:val="001221FB"/>
    <w:rsid w:val="001C5FCE"/>
    <w:rsid w:val="001D6DD4"/>
    <w:rsid w:val="00F8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4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o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o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Aura Stan</cp:lastModifiedBy>
  <cp:revision>4</cp:revision>
  <dcterms:created xsi:type="dcterms:W3CDTF">2022-09-30T08:08:00Z</dcterms:created>
  <dcterms:modified xsi:type="dcterms:W3CDTF">2022-09-30T10:11:00Z</dcterms:modified>
</cp:coreProperties>
</file>