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51860" w14:textId="6FB64C82" w:rsidR="00301B6D" w:rsidRPr="002F644A" w:rsidRDefault="00546119" w:rsidP="00414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 </w:t>
      </w:r>
      <w:r w:rsidR="00FD4B4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D4B4D" w:rsidRPr="002F644A">
        <w:rPr>
          <w:rFonts w:ascii="Times New Roman" w:hAnsi="Times New Roman" w:cs="Times New Roman"/>
          <w:b/>
          <w:bCs/>
          <w:sz w:val="24"/>
          <w:szCs w:val="24"/>
        </w:rPr>
        <w:t>tudents from all CIVIS member universities</w:t>
      </w:r>
      <w:r w:rsidR="00FD4B4D">
        <w:rPr>
          <w:rFonts w:ascii="Times New Roman" w:hAnsi="Times New Roman" w:cs="Times New Roman"/>
          <w:b/>
          <w:bCs/>
          <w:sz w:val="24"/>
          <w:szCs w:val="24"/>
        </w:rPr>
        <w:t xml:space="preserve">, invited by </w:t>
      </w:r>
      <w:r>
        <w:rPr>
          <w:rFonts w:ascii="Times New Roman" w:hAnsi="Times New Roman" w:cs="Times New Roman"/>
          <w:b/>
          <w:bCs/>
          <w:sz w:val="24"/>
          <w:szCs w:val="24"/>
        </w:rPr>
        <w:t>Stockholm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>University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B4D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to join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="00FD4B4D" w:rsidRPr="002F644A">
        <w:rPr>
          <w:rFonts w:ascii="Times New Roman" w:hAnsi="Times New Roman" w:cs="Times New Roman"/>
          <w:b/>
          <w:bCs/>
          <w:sz w:val="24"/>
          <w:szCs w:val="24"/>
        </w:rPr>
        <w:t>online courses</w:t>
      </w:r>
    </w:p>
    <w:p w14:paraId="52F45F01" w14:textId="63A32C92" w:rsidR="002F644A" w:rsidRDefault="006A1349" w:rsidP="002F64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Stockholm </w:t>
      </w:r>
      <w:r w:rsidR="00546119">
        <w:rPr>
          <w:rFonts w:ascii="Times New Roman" w:hAnsi="Times New Roman" w:cs="Times New Roman"/>
          <w:b/>
          <w:bCs/>
          <w:sz w:val="24"/>
          <w:szCs w:val="24"/>
        </w:rPr>
        <w:t xml:space="preserve">University 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invites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 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students from all CIVIS universities to join in </w:t>
      </w:r>
      <w:r w:rsidR="00BC3C86"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online courses in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semester </w:t>
      </w:r>
      <w:r w:rsidR="00BC3C86">
        <w:rPr>
          <w:rFonts w:ascii="Times New Roman" w:hAnsi="Times New Roman" w:cs="Times New Roman"/>
          <w:b/>
          <w:bCs/>
          <w:sz w:val="24"/>
          <w:szCs w:val="24"/>
        </w:rPr>
        <w:t xml:space="preserve">of the 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>academic year 2022-2023</w:t>
      </w:r>
      <w:r w:rsidR="009F664E">
        <w:rPr>
          <w:rFonts w:ascii="Times New Roman" w:hAnsi="Times New Roman" w:cs="Times New Roman"/>
          <w:b/>
          <w:bCs/>
          <w:sz w:val="24"/>
          <w:szCs w:val="24"/>
        </w:rPr>
        <w:t>, starting January 2023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The courses, organized under CIVIS aegis,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cover 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series</w:t>
      </w:r>
      <w:r w:rsidR="002F644A"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 of thematic areas.</w:t>
      </w:r>
    </w:p>
    <w:p w14:paraId="725B9FDD" w14:textId="7064520D" w:rsidR="006A1349" w:rsidRPr="002F644A" w:rsidRDefault="006A1349" w:rsidP="002F64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Stockholm University</w:t>
      </w:r>
      <w:r w:rsidR="009F664E">
        <w:rPr>
          <w:rFonts w:ascii="Times New Roman" w:hAnsi="Times New Roman" w:cs="Times New Roman"/>
          <w:b/>
          <w:bCs/>
          <w:sz w:val="24"/>
          <w:szCs w:val="24"/>
        </w:rPr>
        <w:t>’s offer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the second semester of the academic year 2022-2023 includes four </w:t>
      </w:r>
      <w:r w:rsidR="009F664E">
        <w:rPr>
          <w:rFonts w:ascii="Times New Roman" w:hAnsi="Times New Roman" w:cs="Times New Roman"/>
          <w:b/>
          <w:bCs/>
          <w:sz w:val="24"/>
          <w:szCs w:val="24"/>
        </w:rPr>
        <w:t xml:space="preserve">online </w:t>
      </w:r>
      <w:r>
        <w:rPr>
          <w:rFonts w:ascii="Times New Roman" w:hAnsi="Times New Roman" w:cs="Times New Roman"/>
          <w:b/>
          <w:bCs/>
          <w:sz w:val="24"/>
          <w:szCs w:val="24"/>
        </w:rPr>
        <w:t>courses</w:t>
      </w:r>
      <w:r w:rsidR="00BC3C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8F365E8" w14:textId="77777777" w:rsidR="00546119" w:rsidRPr="006A1349" w:rsidRDefault="00546119" w:rsidP="0054611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Cultural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evolution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: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theories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and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observations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</w:t>
      </w:r>
      <w:r w:rsidRPr="006A1349">
        <w:rPr>
          <w:rFonts w:ascii="Times New Roman" w:hAnsi="Times New Roman" w:cs="Times New Roman"/>
          <w:i/>
          <w:iCs/>
          <w:sz w:val="24"/>
          <w:szCs w:val="24"/>
        </w:rPr>
        <w:t>16 January – 26 March 2023)</w:t>
      </w:r>
    </w:p>
    <w:p w14:paraId="6C995257" w14:textId="6ABCF470" w:rsidR="00546119" w:rsidRPr="006A1349" w:rsidRDefault="00546119" w:rsidP="0054611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Cultural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evolution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: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project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(20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March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– 4 June 2023)</w:t>
      </w:r>
    </w:p>
    <w:p w14:paraId="50F8C45F" w14:textId="77777777" w:rsidR="00546119" w:rsidRPr="006A1349" w:rsidRDefault="00546119" w:rsidP="0054611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Cultural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Heritage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and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Politics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of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Memory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– Europe in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the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20th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Century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</w:t>
      </w:r>
      <w:r w:rsidRPr="006A1349">
        <w:rPr>
          <w:rFonts w:ascii="Times New Roman" w:hAnsi="Times New Roman" w:cs="Times New Roman"/>
          <w:i/>
          <w:iCs/>
          <w:sz w:val="24"/>
          <w:szCs w:val="24"/>
        </w:rPr>
        <w:t>16 January – 26 March 2023)</w:t>
      </w:r>
    </w:p>
    <w:p w14:paraId="72925896" w14:textId="563B5759" w:rsidR="00546119" w:rsidRPr="006A1349" w:rsidRDefault="00546119" w:rsidP="0054611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Transnational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practices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: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Diversities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in a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globalized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>world</w:t>
      </w:r>
      <w:proofErr w:type="spellEnd"/>
      <w:r w:rsidRPr="006A134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</w:t>
      </w:r>
      <w:r w:rsidRPr="006A1349">
        <w:rPr>
          <w:rFonts w:ascii="Times New Roman" w:hAnsi="Times New Roman" w:cs="Times New Roman"/>
          <w:i/>
          <w:iCs/>
          <w:sz w:val="24"/>
          <w:szCs w:val="24"/>
        </w:rPr>
        <w:t>16 January</w:t>
      </w:r>
      <w:r w:rsidR="005C79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1349">
        <w:rPr>
          <w:rFonts w:ascii="Times New Roman" w:hAnsi="Times New Roman" w:cs="Times New Roman"/>
          <w:i/>
          <w:iCs/>
          <w:sz w:val="24"/>
          <w:szCs w:val="24"/>
        </w:rPr>
        <w:t xml:space="preserve"> – 26 March 2023)</w:t>
      </w:r>
    </w:p>
    <w:p w14:paraId="49446746" w14:textId="0A619137" w:rsidR="002F644A" w:rsidRPr="002F644A" w:rsidRDefault="002F644A" w:rsidP="004147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The application deadline </w:t>
      </w:r>
      <w:r w:rsidR="009F664E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C86">
        <w:rPr>
          <w:rFonts w:ascii="Times New Roman" w:hAnsi="Times New Roman" w:cs="Times New Roman"/>
          <w:b/>
          <w:bCs/>
          <w:sz w:val="24"/>
          <w:szCs w:val="24"/>
        </w:rPr>
        <w:t xml:space="preserve">these open online </w:t>
      </w:r>
      <w:r w:rsidRPr="002F644A">
        <w:rPr>
          <w:rFonts w:ascii="Times New Roman" w:hAnsi="Times New Roman" w:cs="Times New Roman"/>
          <w:b/>
          <w:bCs/>
          <w:sz w:val="24"/>
          <w:szCs w:val="24"/>
        </w:rPr>
        <w:t>courses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>, starting</w:t>
      </w:r>
      <w:r w:rsidR="009F664E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 xml:space="preserve"> January 2023, </w:t>
      </w:r>
      <w:r w:rsidRPr="002F644A">
        <w:rPr>
          <w:rFonts w:ascii="Times New Roman" w:hAnsi="Times New Roman" w:cs="Times New Roman"/>
          <w:b/>
          <w:bCs/>
          <w:sz w:val="24"/>
          <w:szCs w:val="24"/>
        </w:rPr>
        <w:t>is 1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 October 2022.</w:t>
      </w:r>
    </w:p>
    <w:p w14:paraId="7FA8725B" w14:textId="4EE6358E" w:rsidR="002C6706" w:rsidRPr="002F644A" w:rsidRDefault="002F644A" w:rsidP="004147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44A">
        <w:rPr>
          <w:rFonts w:ascii="Times New Roman" w:hAnsi="Times New Roman" w:cs="Times New Roman"/>
          <w:b/>
          <w:bCs/>
          <w:sz w:val="24"/>
          <w:szCs w:val="24"/>
        </w:rPr>
        <w:t>The list of courses available in the academic year 2022-2023 is available</w:t>
      </w:r>
      <w:r w:rsidR="006A1349">
        <w:rPr>
          <w:rFonts w:ascii="Times New Roman" w:hAnsi="Times New Roman" w:cs="Times New Roman"/>
          <w:b/>
          <w:bCs/>
          <w:sz w:val="24"/>
          <w:szCs w:val="24"/>
        </w:rPr>
        <w:t xml:space="preserve"> on the CIVIS site,</w:t>
      </w:r>
      <w:r w:rsidRPr="002F6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Pr="002F644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here</w:t>
        </w:r>
      </w:hyperlink>
      <w:r w:rsidR="002C6706" w:rsidRPr="002F644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56C0A4" w14:textId="6B1B15B8" w:rsidR="006A1349" w:rsidRDefault="006A1349" w:rsidP="00414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Interested students </w:t>
      </w:r>
      <w:r w:rsidRPr="006A1349">
        <w:rPr>
          <w:rFonts w:ascii="Times New Roman" w:hAnsi="Times New Roman" w:cs="Times New Roman"/>
          <w:sz w:val="24"/>
          <w:szCs w:val="24"/>
        </w:rPr>
        <w:t>are required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A134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fill out this CIVIS form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349">
        <w:rPr>
          <w:rFonts w:ascii="Times New Roman" w:hAnsi="Times New Roman" w:cs="Times New Roman"/>
          <w:sz w:val="24"/>
          <w:szCs w:val="24"/>
        </w:rPr>
        <w:t xml:space="preserve">at the same time as </w:t>
      </w:r>
      <w:r>
        <w:rPr>
          <w:rFonts w:ascii="Times New Roman" w:hAnsi="Times New Roman" w:cs="Times New Roman"/>
          <w:sz w:val="24"/>
          <w:szCs w:val="24"/>
        </w:rPr>
        <w:t>they</w:t>
      </w:r>
      <w:r w:rsidRPr="006A1349">
        <w:rPr>
          <w:rFonts w:ascii="Times New Roman" w:hAnsi="Times New Roman" w:cs="Times New Roman"/>
          <w:sz w:val="24"/>
          <w:szCs w:val="24"/>
        </w:rPr>
        <w:t xml:space="preserve"> apply through the Swedish system</w:t>
      </w:r>
      <w:r w:rsidR="00C47187">
        <w:rPr>
          <w:rFonts w:ascii="Times New Roman" w:hAnsi="Times New Roman" w:cs="Times New Roman"/>
          <w:sz w:val="24"/>
          <w:szCs w:val="24"/>
        </w:rPr>
        <w:t xml:space="preserve">, available </w:t>
      </w:r>
      <w:hyperlink r:id="rId7" w:history="1">
        <w:r w:rsidR="00C47187" w:rsidRPr="00C4718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in the courses listing</w:t>
        </w:r>
      </w:hyperlink>
      <w:r w:rsidRPr="006A13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They</w:t>
      </w:r>
      <w:r w:rsidRPr="006A1349">
        <w:rPr>
          <w:rFonts w:ascii="Times New Roman" w:hAnsi="Times New Roman" w:cs="Times New Roman"/>
          <w:sz w:val="24"/>
          <w:szCs w:val="24"/>
        </w:rPr>
        <w:t xml:space="preserve"> must complete both processes in order to join an Open Online Course at Stockholm University and receive the CIVIS Passport afterwards.</w:t>
      </w:r>
      <w:r w:rsidRPr="006A1349">
        <w:rPr>
          <w:rFonts w:ascii="Times New Roman" w:hAnsi="Times New Roman" w:cs="Times New Roman"/>
          <w:sz w:val="24"/>
          <w:szCs w:val="24"/>
        </w:rPr>
        <w:t xml:space="preserve"> </w:t>
      </w:r>
      <w:r w:rsidR="005C7904">
        <w:rPr>
          <w:rFonts w:ascii="Times New Roman" w:hAnsi="Times New Roman" w:cs="Times New Roman"/>
          <w:sz w:val="24"/>
          <w:szCs w:val="24"/>
        </w:rPr>
        <w:t xml:space="preserve">The students should 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check with </w:t>
      </w:r>
      <w:r w:rsidR="005C7904">
        <w:rPr>
          <w:rFonts w:ascii="Times New Roman" w:hAnsi="Times New Roman" w:cs="Times New Roman"/>
          <w:sz w:val="24"/>
          <w:szCs w:val="24"/>
        </w:rPr>
        <w:t>their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 home universit</w:t>
      </w:r>
      <w:r w:rsidR="005C7904">
        <w:rPr>
          <w:rFonts w:ascii="Times New Roman" w:hAnsi="Times New Roman" w:cs="Times New Roman"/>
          <w:sz w:val="24"/>
          <w:szCs w:val="24"/>
        </w:rPr>
        <w:t>ies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 if ECTS credit points</w:t>
      </w:r>
      <w:r w:rsidR="005C7904">
        <w:rPr>
          <w:rFonts w:ascii="Times New Roman" w:hAnsi="Times New Roman" w:cs="Times New Roman"/>
          <w:sz w:val="24"/>
          <w:szCs w:val="24"/>
        </w:rPr>
        <w:t xml:space="preserve"> 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earned will be recognised as part of </w:t>
      </w:r>
      <w:r w:rsidR="005C7904">
        <w:rPr>
          <w:rFonts w:ascii="Times New Roman" w:hAnsi="Times New Roman" w:cs="Times New Roman"/>
          <w:sz w:val="24"/>
          <w:szCs w:val="24"/>
        </w:rPr>
        <w:t>their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 programme</w:t>
      </w:r>
      <w:r w:rsidR="005C7904">
        <w:rPr>
          <w:rFonts w:ascii="Times New Roman" w:hAnsi="Times New Roman" w:cs="Times New Roman"/>
          <w:sz w:val="24"/>
          <w:szCs w:val="24"/>
        </w:rPr>
        <w:t>s</w:t>
      </w:r>
      <w:r w:rsidR="005C7904" w:rsidRPr="005C7904">
        <w:rPr>
          <w:rFonts w:ascii="Times New Roman" w:hAnsi="Times New Roman" w:cs="Times New Roman"/>
          <w:sz w:val="24"/>
          <w:szCs w:val="24"/>
        </w:rPr>
        <w:t xml:space="preserve"> of studies.</w:t>
      </w:r>
    </w:p>
    <w:p w14:paraId="79D82258" w14:textId="4A595693" w:rsidR="0090751A" w:rsidRPr="002F644A" w:rsidRDefault="002F644A" w:rsidP="00414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details about the</w:t>
      </w:r>
      <w:r w:rsidR="0090751A" w:rsidRPr="002F6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open online courses organized by </w:t>
      </w:r>
      <w:r w:rsidRPr="002F644A">
        <w:rPr>
          <w:rFonts w:ascii="Times New Roman" w:hAnsi="Times New Roman" w:cs="Times New Roman"/>
          <w:sz w:val="24"/>
          <w:szCs w:val="24"/>
        </w:rPr>
        <w:t>S</w:t>
      </w:r>
      <w:r w:rsidR="006A1349">
        <w:rPr>
          <w:rFonts w:ascii="Times New Roman" w:hAnsi="Times New Roman" w:cs="Times New Roman"/>
          <w:sz w:val="24"/>
          <w:szCs w:val="24"/>
        </w:rPr>
        <w:t xml:space="preserve">tockholm </w:t>
      </w:r>
      <w:r w:rsidRPr="002F644A">
        <w:rPr>
          <w:rFonts w:ascii="Times New Roman" w:hAnsi="Times New Roman" w:cs="Times New Roman"/>
          <w:sz w:val="24"/>
          <w:szCs w:val="24"/>
        </w:rPr>
        <w:t>Universit</w:t>
      </w:r>
      <w:r w:rsidR="006A1349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can be accessed </w:t>
      </w:r>
      <w:hyperlink r:id="rId8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here</w:t>
        </w:r>
      </w:hyperlink>
      <w:r w:rsidR="0090751A" w:rsidRPr="002F64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while more details about CIVIS </w:t>
      </w:r>
      <w:r w:rsidR="00FD4B4D">
        <w:rPr>
          <w:rFonts w:ascii="Times New Roman" w:hAnsi="Times New Roman" w:cs="Times New Roman"/>
          <w:sz w:val="24"/>
          <w:szCs w:val="24"/>
        </w:rPr>
        <w:t xml:space="preserve">open online courses and about </w:t>
      </w:r>
      <w:r w:rsidR="00296102">
        <w:rPr>
          <w:rFonts w:ascii="Times New Roman" w:hAnsi="Times New Roman" w:cs="Times New Roman"/>
          <w:sz w:val="24"/>
          <w:szCs w:val="24"/>
        </w:rPr>
        <w:t>th</w:t>
      </w:r>
      <w:r w:rsidR="00FD4B4D">
        <w:rPr>
          <w:rFonts w:ascii="Times New Roman" w:hAnsi="Times New Roman" w:cs="Times New Roman"/>
          <w:sz w:val="24"/>
          <w:szCs w:val="24"/>
        </w:rPr>
        <w:t xml:space="preserve">e offer at other CIVIS universities can be accessed </w:t>
      </w:r>
      <w:hyperlink r:id="rId9" w:history="1">
        <w:r w:rsidR="00FD4B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here</w:t>
        </w:r>
      </w:hyperlink>
      <w:r w:rsidR="00E27D71" w:rsidRPr="002F644A">
        <w:rPr>
          <w:rFonts w:ascii="Times New Roman" w:hAnsi="Times New Roman" w:cs="Times New Roman"/>
          <w:sz w:val="24"/>
          <w:szCs w:val="24"/>
        </w:rPr>
        <w:t>.</w:t>
      </w:r>
    </w:p>
    <w:p w14:paraId="77370415" w14:textId="14A484C8" w:rsidR="0090751A" w:rsidRPr="002F644A" w:rsidRDefault="0090751A" w:rsidP="004147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6968C" w14:textId="74CB85E6" w:rsidR="0090751A" w:rsidRPr="002F644A" w:rsidRDefault="002F644A" w:rsidP="004147E9">
      <w:pPr>
        <w:jc w:val="both"/>
        <w:rPr>
          <w:rFonts w:ascii="Times New Roman" w:hAnsi="Times New Roman" w:cs="Times New Roman"/>
          <w:sz w:val="24"/>
          <w:szCs w:val="24"/>
        </w:rPr>
      </w:pPr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CIVIS is a European University Alliance gathering 11 member universities: Aix-Marseille Université (France), National and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Kapodistrian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University of Athens (Greece), University of Bucharest (Romania), Université libre de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Bruxelles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(Belgium), Universidad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Autónoma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de Madrid (Spain), Sapienza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Università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di Roma (Italia), Stockholm University (Sweden), Eberhard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Karls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Universität Tübingen (Germany), University of Glasgow (UK), Paris </w:t>
      </w:r>
      <w:proofErr w:type="spellStart"/>
      <w:r w:rsidRPr="002F644A">
        <w:rPr>
          <w:rFonts w:ascii="Times New Roman" w:hAnsi="Times New Roman" w:cs="Times New Roman"/>
          <w:i/>
          <w:iCs/>
          <w:sz w:val="24"/>
          <w:szCs w:val="24"/>
        </w:rPr>
        <w:t>Lodron</w:t>
      </w:r>
      <w:proofErr w:type="spellEnd"/>
      <w:r w:rsidRPr="002F644A">
        <w:rPr>
          <w:rFonts w:ascii="Times New Roman" w:hAnsi="Times New Roman" w:cs="Times New Roman"/>
          <w:i/>
          <w:iCs/>
          <w:sz w:val="24"/>
          <w:szCs w:val="24"/>
        </w:rPr>
        <w:t xml:space="preserve"> University of Salzburg (Austria) and University of Lausanne (Switzerland). Selected by the European Commission as one of the first 17 European Universities pilots, it brings together around half a million students and more than 70 000 staff members, including 37 400 academics and researchers.</w:t>
      </w:r>
    </w:p>
    <w:sectPr w:rsidR="0090751A" w:rsidRPr="002F6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6D"/>
    <w:rsid w:val="0015267A"/>
    <w:rsid w:val="00296102"/>
    <w:rsid w:val="002C6706"/>
    <w:rsid w:val="002F644A"/>
    <w:rsid w:val="00301B6D"/>
    <w:rsid w:val="004147E9"/>
    <w:rsid w:val="004A0DB1"/>
    <w:rsid w:val="00546119"/>
    <w:rsid w:val="00584324"/>
    <w:rsid w:val="005C7904"/>
    <w:rsid w:val="00620A90"/>
    <w:rsid w:val="006A1349"/>
    <w:rsid w:val="0090751A"/>
    <w:rsid w:val="009F664E"/>
    <w:rsid w:val="00BB4441"/>
    <w:rsid w:val="00BC275C"/>
    <w:rsid w:val="00BC3C86"/>
    <w:rsid w:val="00C47187"/>
    <w:rsid w:val="00D07A2A"/>
    <w:rsid w:val="00E27D71"/>
    <w:rsid w:val="00EB0FDA"/>
    <w:rsid w:val="00FD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D054"/>
  <w15:chartTrackingRefBased/>
  <w15:docId w15:val="{81378399-5D79-4C5E-8616-5B88DAA4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7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8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open-online-courses/open-online-courses-at-stockholm-univers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vis.eu/en/open-online-courses/open-online-courses-at-stockholm-universit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irtable.com/shrAr9CqxpnTWl8h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ivis.eu/en/open-online-courses/open-online-courses-at-stockholm-universit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ivis.eu/en/open-online-cour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8CC00-A99F-4A68-A379-3BBCB3CF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Andreea Carstea</cp:lastModifiedBy>
  <cp:revision>13</cp:revision>
  <dcterms:created xsi:type="dcterms:W3CDTF">2022-10-04T10:35:00Z</dcterms:created>
  <dcterms:modified xsi:type="dcterms:W3CDTF">2022-10-07T10:46:00Z</dcterms:modified>
</cp:coreProperties>
</file>