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E064E" w14:textId="429CACE1" w:rsidR="0045574D" w:rsidRPr="00B67F40" w:rsidRDefault="0045574D" w:rsidP="00F24B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Cadre didactice și masteranzi ai programelor de Masterat Didactic de la Universitatea din București, mobilitate la Universitatea </w:t>
      </w:r>
      <w:r w:rsidR="004E7F81">
        <w:rPr>
          <w:rFonts w:ascii="Times New Roman" w:hAnsi="Times New Roman" w:cs="Times New Roman"/>
          <w:b/>
          <w:sz w:val="24"/>
          <w:szCs w:val="24"/>
          <w:lang w:eastAsia="en-US"/>
        </w:rPr>
        <w:t>Aix-Marseille</w:t>
      </w:r>
    </w:p>
    <w:p w14:paraId="741D4816" w14:textId="77777777" w:rsidR="0045574D" w:rsidRPr="00B67F40" w:rsidRDefault="0045574D" w:rsidP="00F24B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263747F" w14:textId="77777777" w:rsidR="0045574D" w:rsidRPr="00B67F40" w:rsidRDefault="0045574D" w:rsidP="00F24B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04A898" w14:textId="596CFD1D" w:rsidR="0045574D" w:rsidRPr="00B67F40" w:rsidRDefault="0045574D" w:rsidP="00F24B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>perioada 11-15 octombrie 2022</w:t>
      </w:r>
      <w:r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, trei reprezentanți ai Ministerului Educației, șase profesori de la facultățile </w:t>
      </w:r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de Biologie, Istorie, Psihologie și Științele Educației și Teologie Ortodoxă ale Universității din București, zece studenți masteranzi ai programelor de </w:t>
      </w:r>
      <w:hyperlink r:id="rId4" w:history="1">
        <w:r w:rsidRPr="00B67F40">
          <w:rPr>
            <w:rStyle w:val="Hyperlink"/>
            <w:rFonts w:ascii="Times New Roman" w:hAnsi="Times New Roman" w:cs="Times New Roman"/>
            <w:sz w:val="24"/>
            <w:szCs w:val="24"/>
            <w:lang w:val="ro-RO" w:eastAsia="en-US"/>
          </w:rPr>
          <w:t>Master Didactic</w:t>
        </w:r>
      </w:hyperlink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de la facultățile de Chimie, Litere și Limbi și Literaturi Străine ale UB </w:t>
      </w:r>
      <w:r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au participat la o mobilitate internațională, desfășurată la </w:t>
      </w:r>
      <w:hyperlink r:id="rId5" w:history="1">
        <w:r w:rsidRPr="00B67F40">
          <w:rPr>
            <w:rFonts w:ascii="Times New Roman" w:hAnsi="Times New Roman" w:cs="Times New Roman"/>
            <w:sz w:val="24"/>
            <w:szCs w:val="24"/>
            <w:lang w:val="ro-RO"/>
          </w:rPr>
          <w:t xml:space="preserve"> Universitatea </w:t>
        </w:r>
        <w:proofErr w:type="spellStart"/>
        <w:r w:rsidRPr="00B67F40">
          <w:rPr>
            <w:rFonts w:ascii="Times New Roman" w:hAnsi="Times New Roman" w:cs="Times New Roman"/>
            <w:sz w:val="24"/>
            <w:szCs w:val="24"/>
            <w:lang w:val="ro-RO"/>
          </w:rPr>
          <w:t>Aix</w:t>
        </w:r>
        <w:proofErr w:type="spellEnd"/>
        <w:r w:rsidRPr="00B67F40">
          <w:rPr>
            <w:rFonts w:ascii="Times New Roman" w:hAnsi="Times New Roman" w:cs="Times New Roman"/>
            <w:sz w:val="24"/>
            <w:szCs w:val="24"/>
            <w:lang w:val="ro-RO"/>
          </w:rPr>
          <w:t xml:space="preserve">-Marseille </w:t>
        </w:r>
        <w:r w:rsidR="004E7F81">
          <w:rPr>
            <w:rFonts w:ascii="Times New Roman" w:hAnsi="Times New Roman" w:cs="Times New Roman"/>
            <w:sz w:val="24"/>
            <w:szCs w:val="24"/>
            <w:lang w:val="ro-RO"/>
          </w:rPr>
          <w:t>(</w:t>
        </w:r>
        <w:r w:rsidRPr="00B67F40">
          <w:rPr>
            <w:rFonts w:ascii="Times New Roman" w:hAnsi="Times New Roman" w:cs="Times New Roman"/>
            <w:sz w:val="24"/>
            <w:szCs w:val="24"/>
            <w:lang w:val="ro-RO"/>
          </w:rPr>
          <w:t>Franța</w:t>
        </w:r>
      </w:hyperlink>
      <w:r w:rsidR="004E7F81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B67F4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5969AA8" w14:textId="77777777" w:rsidR="0045574D" w:rsidRPr="00B67F40" w:rsidRDefault="0045574D" w:rsidP="00F24B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642641" w14:textId="4981B7BC" w:rsidR="0045574D" w:rsidRPr="00B67F40" w:rsidRDefault="0045574D" w:rsidP="00F24B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Mobilitatea internațională a avut loc în cadrul în cadrul </w:t>
      </w:r>
      <w:hyperlink r:id="rId6" w:history="1">
        <w:r w:rsidRPr="00B67F40">
          <w:rPr>
            <w:rStyle w:val="Hyperlink"/>
            <w:rFonts w:ascii="Times New Roman" w:hAnsi="Times New Roman" w:cs="Times New Roman"/>
            <w:sz w:val="24"/>
            <w:szCs w:val="24"/>
            <w:lang w:val="ro-RO" w:eastAsia="en-US"/>
          </w:rPr>
          <w:t>POCU/864/6/21/140783 „Start in cariera prin master didactic”</w:t>
        </w:r>
      </w:hyperlink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>, Cod SMIS 140783, a facilitat lărgirea orizontului pedagogic și științific al participanților, în multiple domenii științifice, prin participarea acestora la diferite evenimente educaționale.</w:t>
      </w:r>
    </w:p>
    <w:p w14:paraId="693062E2" w14:textId="77777777" w:rsidR="00F24B99" w:rsidRPr="00B67F40" w:rsidRDefault="00F24B99" w:rsidP="00F24B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6B3DF8" w14:textId="4117D829" w:rsidR="00F24B99" w:rsidRDefault="00F24B99" w:rsidP="00F24B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 w:rsidRPr="00B67F40">
        <w:rPr>
          <w:rFonts w:ascii="Times New Roman" w:hAnsi="Times New Roman" w:cs="Times New Roman"/>
          <w:sz w:val="24"/>
          <w:szCs w:val="24"/>
          <w:lang w:val="ro-RO"/>
        </w:rPr>
        <w:t>Pe parcursul celor cinci zile, cadrele didactic</w:t>
      </w:r>
      <w:r w:rsidR="004E7F81">
        <w:rPr>
          <w:rFonts w:ascii="Times New Roman" w:hAnsi="Times New Roman" w:cs="Times New Roman"/>
          <w:sz w:val="24"/>
          <w:szCs w:val="24"/>
          <w:lang w:val="ro-RO"/>
        </w:rPr>
        <w:t xml:space="preserve">e și studenții au participat </w:t>
      </w:r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la numeroase </w:t>
      </w:r>
      <w:proofErr w:type="spellStart"/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>workshopuri</w:t>
      </w:r>
      <w:proofErr w:type="spellEnd"/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>, dezbateri, dar și vizite științifice, respectiv</w:t>
      </w:r>
      <w:r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>social-culturale.</w:t>
      </w:r>
      <w:r w:rsidR="004E7F81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r w:rsidR="0045574D"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Derulată ca parte a oportunităților oferite de </w:t>
      </w:r>
      <w:hyperlink r:id="rId7" w:history="1">
        <w:r w:rsidR="0045574D" w:rsidRPr="00B67F40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o-RO"/>
          </w:rPr>
          <w:t>CIVIS – Universitatea Civică Europeană</w:t>
        </w:r>
      </w:hyperlink>
      <w:r w:rsidR="0045574D"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, din care face parte și Universitatea din București, mobilitatea </w:t>
      </w:r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>reprezintă o etapă importantă a schimbului și transferului de bune practici între universitățile partenere.</w:t>
      </w:r>
    </w:p>
    <w:p w14:paraId="3D4493BA" w14:textId="77777777" w:rsidR="004E7F81" w:rsidRPr="00B67F40" w:rsidRDefault="004E7F81" w:rsidP="00F24B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</w:p>
    <w:p w14:paraId="3CDB3D8F" w14:textId="745F6137" w:rsidR="00D40C78" w:rsidRDefault="00D40C78" w:rsidP="00F24B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>Prof. univ. dr</w:t>
      </w:r>
      <w:bookmarkStart w:id="0" w:name="_GoBack"/>
      <w:bookmarkEnd w:id="0"/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67F40" w:rsidRPr="00B67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Paulina Anastasiu, </w:t>
      </w:r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>cadru didactic la Facultatea de Biologie</w:t>
      </w:r>
      <w:r w:rsidR="00B67F40" w:rsidRPr="00B67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 director al Grădinii Botanice „Dimitrie </w:t>
      </w:r>
      <w:proofErr w:type="spellStart"/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>Brandza</w:t>
      </w:r>
      <w:proofErr w:type="spellEnd"/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” a </w:t>
      </w:r>
      <w:proofErr w:type="spellStart"/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>Universtităţii</w:t>
      </w:r>
      <w:proofErr w:type="spellEnd"/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67F40" w:rsidRPr="00B67F40">
        <w:rPr>
          <w:rFonts w:ascii="Times New Roman" w:hAnsi="Times New Roman" w:cs="Times New Roman"/>
          <w:b/>
          <w:sz w:val="24"/>
          <w:szCs w:val="24"/>
          <w:lang w:val="ro-RO"/>
        </w:rPr>
        <w:t>prof. univ. dr.</w:t>
      </w:r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Carol </w:t>
      </w:r>
      <w:proofErr w:type="spellStart"/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>Capiță</w:t>
      </w:r>
      <w:proofErr w:type="spellEnd"/>
      <w:r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, cadru didactic la Facultatea de Istorie, </w:t>
      </w:r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univ. dr. Diana </w:t>
      </w:r>
      <w:proofErr w:type="spellStart"/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>Csorba</w:t>
      </w:r>
      <w:proofErr w:type="spellEnd"/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67F40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lect. univ. dr. Cristian Bucur</w:t>
      </w:r>
      <w:r w:rsidRPr="00B67F40">
        <w:rPr>
          <w:rFonts w:ascii="Times New Roman" w:hAnsi="Times New Roman" w:cs="Times New Roman"/>
          <w:sz w:val="24"/>
          <w:szCs w:val="24"/>
          <w:lang w:val="ro-RO"/>
        </w:rPr>
        <w:t>, cadre didactice la Facultatea de</w:t>
      </w:r>
      <w:r w:rsidRPr="00B67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Psihologie și Științele Educației, </w:t>
      </w:r>
      <w:r w:rsidR="00B67F40" w:rsidRPr="00B67F40">
        <w:rPr>
          <w:rFonts w:ascii="Times New Roman" w:hAnsi="Times New Roman" w:cs="Times New Roman"/>
          <w:b/>
          <w:sz w:val="24"/>
          <w:szCs w:val="24"/>
          <w:lang w:val="ro-RO"/>
        </w:rPr>
        <w:t>lect. univ. dr. Gordon Cristian</w:t>
      </w:r>
      <w:r w:rsidR="00B67F40" w:rsidRPr="00B67F40">
        <w:rPr>
          <w:rFonts w:ascii="Times New Roman" w:hAnsi="Times New Roman" w:cs="Times New Roman"/>
          <w:sz w:val="24"/>
          <w:szCs w:val="24"/>
          <w:lang w:val="ro-RO"/>
        </w:rPr>
        <w:t>, cadru didactic la</w:t>
      </w:r>
      <w:r w:rsidR="00B67F40" w:rsidRPr="00B67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>Facultatea de Teologie Ortodoxă „</w:t>
      </w:r>
      <w:proofErr w:type="spellStart"/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>Justinian</w:t>
      </w:r>
      <w:proofErr w:type="spellEnd"/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Patriarhul” </w:t>
      </w:r>
      <w:r w:rsidR="00B67F40" w:rsidRPr="00B67F40">
        <w:rPr>
          <w:rFonts w:ascii="Times New Roman" w:hAnsi="Times New Roman" w:cs="Times New Roman"/>
          <w:sz w:val="24"/>
          <w:szCs w:val="24"/>
          <w:lang w:val="ro-RO" w:eastAsia="en-US"/>
        </w:rPr>
        <w:t>au fost profesorii UB care au însoțit masteranzii și experții în Franța.</w:t>
      </w:r>
    </w:p>
    <w:p w14:paraId="0AE41759" w14:textId="77777777" w:rsidR="004E7F81" w:rsidRPr="00B67F40" w:rsidRDefault="004E7F81" w:rsidP="00F24B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D8A7E3" w14:textId="77777777" w:rsidR="00B67F40" w:rsidRPr="00B67F40" w:rsidRDefault="00B67F40" w:rsidP="00B67F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Agenda integrală a mobilității externe poate fi consultată </w:t>
      </w:r>
      <w:hyperlink r:id="rId8" w:history="1">
        <w:r w:rsidRPr="00B67F40">
          <w:rPr>
            <w:rStyle w:val="Hyperlink"/>
            <w:rFonts w:ascii="Times New Roman" w:hAnsi="Times New Roman" w:cs="Times New Roman"/>
            <w:b/>
            <w:sz w:val="24"/>
            <w:szCs w:val="24"/>
            <w:lang w:val="ro-RO" w:eastAsia="en-US"/>
          </w:rPr>
          <w:t>aici</w:t>
        </w:r>
      </w:hyperlink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, iar lista participanților din România prezenți la reuniune, </w:t>
      </w:r>
      <w:hyperlink r:id="rId9" w:history="1">
        <w:r w:rsidRPr="00390065">
          <w:rPr>
            <w:rStyle w:val="Hyperlink"/>
            <w:rFonts w:ascii="Times New Roman" w:hAnsi="Times New Roman" w:cs="Times New Roman"/>
            <w:b/>
            <w:sz w:val="24"/>
            <w:szCs w:val="24"/>
            <w:lang w:val="ro-RO" w:eastAsia="en-US"/>
          </w:rPr>
          <w:t>aici</w:t>
        </w:r>
      </w:hyperlink>
      <w:r w:rsidRPr="00B67F40">
        <w:rPr>
          <w:rFonts w:ascii="Times New Roman" w:hAnsi="Times New Roman" w:cs="Times New Roman"/>
          <w:sz w:val="24"/>
          <w:szCs w:val="24"/>
          <w:lang w:val="ro-RO" w:eastAsia="en-US"/>
        </w:rPr>
        <w:t>.</w:t>
      </w:r>
    </w:p>
    <w:p w14:paraId="19EBA50A" w14:textId="77777777" w:rsidR="003D1A04" w:rsidRDefault="004E7F81"/>
    <w:sectPr w:rsidR="003D1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xMjQ2MjQxszC0NDZX0lEKTi0uzszPAykwrAUA8u/s9ywAAAA="/>
  </w:docVars>
  <w:rsids>
    <w:rsidRoot w:val="00CB49DC"/>
    <w:rsid w:val="00044543"/>
    <w:rsid w:val="00106EA9"/>
    <w:rsid w:val="002D1A6B"/>
    <w:rsid w:val="00316F49"/>
    <w:rsid w:val="00390065"/>
    <w:rsid w:val="003D176E"/>
    <w:rsid w:val="0045574D"/>
    <w:rsid w:val="004E7F81"/>
    <w:rsid w:val="005B78A3"/>
    <w:rsid w:val="0062291C"/>
    <w:rsid w:val="00B54692"/>
    <w:rsid w:val="00B67F40"/>
    <w:rsid w:val="00CB49DC"/>
    <w:rsid w:val="00D40C78"/>
    <w:rsid w:val="00EA1FD9"/>
    <w:rsid w:val="00F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8F0C"/>
  <w15:docId w15:val="{DE418460-4076-4A27-ACA1-0592DB70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D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9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9D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78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40C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126">
          <w:marLeft w:val="9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evC4CyXokowcA5ae-xfGVcbAWx_kskn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buc.ro/despre-ub/civi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universitatea-din-bucuresti-partener-in-proiectul-pocu-start-in-cariera-prin-master-didacti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am.es/uam/inici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nibuc.ro/studii/programe-de-studii/programe-de-master-didactic/" TargetMode="External"/><Relationship Id="rId9" Type="http://schemas.openxmlformats.org/officeDocument/2006/relationships/hyperlink" Target="https://docs.google.com/document/d/12vF0oVT6SzGIJp8nTo4gnkAWIX5bQC1h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MIHAELA LAZAR</dc:creator>
  <cp:keywords/>
  <dc:description/>
  <cp:lastModifiedBy>Ioan Dorel Miclea</cp:lastModifiedBy>
  <cp:revision>5</cp:revision>
  <dcterms:created xsi:type="dcterms:W3CDTF">2022-10-28T09:49:00Z</dcterms:created>
  <dcterms:modified xsi:type="dcterms:W3CDTF">2022-11-01T10:19:00Z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948a8674-6d0f-4163-8d98-27585323298d</vt:lpwstr>
  </property>
</Properties>
</file>