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D9" w:rsidRPr="00DE1F90" w:rsidRDefault="004738E8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 xml:space="preserve">Oportunități pentru doctoranzii și </w:t>
      </w:r>
      <w:proofErr w:type="spellStart"/>
      <w:r w:rsidRPr="00DE1F90">
        <w:rPr>
          <w:b/>
          <w:sz w:val="24"/>
          <w:szCs w:val="24"/>
          <w:lang w:val="ro-RO"/>
        </w:rPr>
        <w:t>postdoctoranzii</w:t>
      </w:r>
      <w:proofErr w:type="spellEnd"/>
      <w:r w:rsidRPr="00DE1F90">
        <w:rPr>
          <w:b/>
          <w:sz w:val="24"/>
          <w:szCs w:val="24"/>
          <w:lang w:val="ro-RO"/>
        </w:rPr>
        <w:t xml:space="preserve"> Universității din București în cadrul programului </w:t>
      </w:r>
      <w:r w:rsidRPr="00DE1F90">
        <w:rPr>
          <w:b/>
          <w:sz w:val="24"/>
          <w:szCs w:val="24"/>
          <w:lang w:val="ro-RO"/>
        </w:rPr>
        <w:t>“</w:t>
      </w:r>
      <w:proofErr w:type="spellStart"/>
      <w:r w:rsidRPr="00DE1F90">
        <w:rPr>
          <w:b/>
          <w:sz w:val="24"/>
          <w:szCs w:val="24"/>
          <w:lang w:val="ro-RO"/>
        </w:rPr>
        <w:t>Teach</w:t>
      </w:r>
      <w:proofErr w:type="spellEnd"/>
      <w:r w:rsidRPr="00DE1F90">
        <w:rPr>
          <w:b/>
          <w:sz w:val="24"/>
          <w:szCs w:val="24"/>
          <w:lang w:val="ro-RO"/>
        </w:rPr>
        <w:t>@</w:t>
      </w:r>
      <w:proofErr w:type="spellStart"/>
      <w:r w:rsidRPr="00DE1F90">
        <w:rPr>
          <w:b/>
          <w:sz w:val="24"/>
          <w:szCs w:val="24"/>
          <w:lang w:val="ro-RO"/>
        </w:rPr>
        <w:t>Tübingen</w:t>
      </w:r>
      <w:proofErr w:type="spellEnd"/>
      <w:r w:rsidRPr="00DE1F90">
        <w:rPr>
          <w:b/>
          <w:sz w:val="24"/>
          <w:szCs w:val="24"/>
          <w:lang w:val="ro-RO"/>
        </w:rPr>
        <w:t>”</w:t>
      </w:r>
    </w:p>
    <w:p w:rsidR="00226CFC" w:rsidRDefault="00226CFC" w:rsidP="00DE1F90">
      <w:pPr>
        <w:spacing w:after="0"/>
        <w:jc w:val="both"/>
        <w:rPr>
          <w:sz w:val="24"/>
          <w:szCs w:val="24"/>
          <w:lang w:val="ro-RO"/>
        </w:rPr>
      </w:pPr>
    </w:p>
    <w:p w:rsidR="00226CFC" w:rsidRDefault="00CC2DD9" w:rsidP="00DE1F90">
      <w:p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Universitatea din </w:t>
      </w:r>
      <w:proofErr w:type="spellStart"/>
      <w:r w:rsidRPr="00DE1F90">
        <w:rPr>
          <w:sz w:val="24"/>
          <w:szCs w:val="24"/>
          <w:lang w:val="ro-RO"/>
        </w:rPr>
        <w:t>Tübingen</w:t>
      </w:r>
      <w:proofErr w:type="spellEnd"/>
      <w:r w:rsidRPr="00DE1F90">
        <w:rPr>
          <w:sz w:val="24"/>
          <w:szCs w:val="24"/>
          <w:lang w:val="ro-RO"/>
        </w:rPr>
        <w:t xml:space="preserve"> îi </w:t>
      </w:r>
      <w:r w:rsidR="00BA3D5A" w:rsidRPr="00DE1F90">
        <w:rPr>
          <w:sz w:val="24"/>
          <w:szCs w:val="24"/>
          <w:lang w:val="ro-RO"/>
        </w:rPr>
        <w:t>invită</w:t>
      </w:r>
      <w:r w:rsidRPr="00DE1F90">
        <w:rPr>
          <w:sz w:val="24"/>
          <w:szCs w:val="24"/>
          <w:lang w:val="ro-RO"/>
        </w:rPr>
        <w:t xml:space="preserve"> pe doctoranzii și </w:t>
      </w:r>
      <w:proofErr w:type="spellStart"/>
      <w:r w:rsidRPr="00DE1F90">
        <w:rPr>
          <w:sz w:val="24"/>
          <w:szCs w:val="24"/>
          <w:lang w:val="ro-RO"/>
        </w:rPr>
        <w:t>postdoctoranzii</w:t>
      </w:r>
      <w:proofErr w:type="spellEnd"/>
      <w:r w:rsidRPr="00DE1F90">
        <w:rPr>
          <w:sz w:val="24"/>
          <w:szCs w:val="24"/>
          <w:lang w:val="ro-RO"/>
        </w:rPr>
        <w:t xml:space="preserve"> Universității din București să aplice la programul </w:t>
      </w:r>
      <w:r w:rsidRPr="00226CFC">
        <w:rPr>
          <w:b/>
          <w:sz w:val="24"/>
          <w:szCs w:val="24"/>
          <w:lang w:val="ro-RO"/>
        </w:rPr>
        <w:t>“</w:t>
      </w:r>
      <w:proofErr w:type="spellStart"/>
      <w:r w:rsidRPr="00226CFC">
        <w:rPr>
          <w:b/>
          <w:sz w:val="24"/>
          <w:szCs w:val="24"/>
          <w:lang w:val="ro-RO"/>
        </w:rPr>
        <w:t>Teach</w:t>
      </w:r>
      <w:proofErr w:type="spellEnd"/>
      <w:r w:rsidRPr="00226CFC">
        <w:rPr>
          <w:b/>
          <w:sz w:val="24"/>
          <w:szCs w:val="24"/>
          <w:lang w:val="ro-RO"/>
        </w:rPr>
        <w:t>@</w:t>
      </w:r>
      <w:proofErr w:type="spellStart"/>
      <w:r w:rsidRPr="00226CFC">
        <w:rPr>
          <w:b/>
          <w:sz w:val="24"/>
          <w:szCs w:val="24"/>
          <w:lang w:val="ro-RO"/>
        </w:rPr>
        <w:t>Tübingen</w:t>
      </w:r>
      <w:proofErr w:type="spellEnd"/>
      <w:r w:rsidRPr="00226CFC">
        <w:rPr>
          <w:b/>
          <w:sz w:val="24"/>
          <w:szCs w:val="24"/>
          <w:lang w:val="ro-RO"/>
        </w:rPr>
        <w:t>”</w:t>
      </w:r>
      <w:r w:rsidRPr="00DE1F90">
        <w:rPr>
          <w:sz w:val="24"/>
          <w:szCs w:val="24"/>
          <w:lang w:val="ro-RO"/>
        </w:rPr>
        <w:t xml:space="preserve">, care le permite să predea la </w:t>
      </w:r>
      <w:proofErr w:type="spellStart"/>
      <w:r w:rsidRPr="00DE1F90">
        <w:rPr>
          <w:sz w:val="24"/>
          <w:szCs w:val="24"/>
          <w:lang w:val="ro-RO"/>
        </w:rPr>
        <w:t>Tübingen</w:t>
      </w:r>
      <w:proofErr w:type="spellEnd"/>
      <w:r w:rsidRPr="00DE1F90">
        <w:rPr>
          <w:sz w:val="24"/>
          <w:szCs w:val="24"/>
          <w:lang w:val="ro-RO"/>
        </w:rPr>
        <w:t xml:space="preserve"> pentru 1-2 semestre. </w:t>
      </w:r>
    </w:p>
    <w:p w:rsidR="004738E8" w:rsidRPr="00DE1F90" w:rsidRDefault="004738E8" w:rsidP="00DE1F90">
      <w:pPr>
        <w:spacing w:after="0"/>
        <w:jc w:val="both"/>
        <w:rPr>
          <w:sz w:val="24"/>
          <w:szCs w:val="24"/>
          <w:lang w:val="ro-RO"/>
        </w:rPr>
      </w:pPr>
      <w:r w:rsidRPr="00226CFC">
        <w:rPr>
          <w:b/>
          <w:sz w:val="24"/>
          <w:szCs w:val="24"/>
          <w:lang w:val="ro-RO"/>
        </w:rPr>
        <w:t>Termenul-limită pentru înscriere este 1 decembrie 2022.</w:t>
      </w:r>
      <w:r w:rsidR="00DE1F90" w:rsidRPr="00DE1F90">
        <w:rPr>
          <w:sz w:val="24"/>
          <w:szCs w:val="24"/>
          <w:lang w:val="ro-RO"/>
        </w:rPr>
        <w:t xml:space="preserve"> Înscrierea se poate face prin intermediul platformei online, </w:t>
      </w:r>
      <w:hyperlink r:id="rId6" w:history="1">
        <w:r w:rsidR="00DE1F90" w:rsidRPr="00DE1F90">
          <w:rPr>
            <w:rStyle w:val="Hyperlink"/>
            <w:b/>
            <w:sz w:val="24"/>
            <w:szCs w:val="24"/>
            <w:lang w:val="ro-RO"/>
          </w:rPr>
          <w:t>aici</w:t>
        </w:r>
      </w:hyperlink>
      <w:r w:rsidR="00DE1F90" w:rsidRPr="00DE1F90">
        <w:rPr>
          <w:sz w:val="24"/>
          <w:szCs w:val="24"/>
          <w:lang w:val="ro-RO"/>
        </w:rPr>
        <w:t>.</w:t>
      </w:r>
    </w:p>
    <w:p w:rsidR="00DE1F90" w:rsidRDefault="00DE1F90" w:rsidP="00DE1F90">
      <w:pPr>
        <w:spacing w:after="0"/>
        <w:jc w:val="both"/>
        <w:rPr>
          <w:b/>
          <w:sz w:val="24"/>
          <w:szCs w:val="24"/>
          <w:lang w:val="ro-RO"/>
        </w:rPr>
      </w:pPr>
    </w:p>
    <w:p w:rsidR="004738E8" w:rsidRPr="00DE1F90" w:rsidRDefault="004738E8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Cine poate aplica?</w:t>
      </w:r>
    </w:p>
    <w:p w:rsidR="004738E8" w:rsidRDefault="004738E8" w:rsidP="00DE1F90">
      <w:p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Doctoranzii și </w:t>
      </w:r>
      <w:proofErr w:type="spellStart"/>
      <w:r w:rsidRPr="00DE1F90">
        <w:rPr>
          <w:sz w:val="24"/>
          <w:szCs w:val="24"/>
          <w:lang w:val="ro-RO"/>
        </w:rPr>
        <w:t>postdoctoranzii</w:t>
      </w:r>
      <w:proofErr w:type="spellEnd"/>
      <w:r w:rsidRPr="00DE1F90">
        <w:rPr>
          <w:sz w:val="24"/>
          <w:szCs w:val="24"/>
          <w:lang w:val="ro-RO"/>
        </w:rPr>
        <w:t xml:space="preserve"> </w:t>
      </w:r>
      <w:r w:rsidR="006039FD" w:rsidRPr="00DE1F90">
        <w:rPr>
          <w:sz w:val="24"/>
          <w:szCs w:val="24"/>
          <w:lang w:val="ro-RO"/>
        </w:rPr>
        <w:t xml:space="preserve">CIVIS </w:t>
      </w:r>
      <w:r w:rsidRPr="00DE1F90">
        <w:rPr>
          <w:sz w:val="24"/>
          <w:szCs w:val="24"/>
          <w:lang w:val="ro-RO"/>
        </w:rPr>
        <w:t>care și-au obținut diploma de doctorat în ultimii patru ani</w:t>
      </w:r>
      <w:r w:rsidR="00226CFC">
        <w:rPr>
          <w:sz w:val="24"/>
          <w:szCs w:val="24"/>
          <w:lang w:val="ro-RO"/>
        </w:rPr>
        <w:t>.</w:t>
      </w:r>
    </w:p>
    <w:p w:rsidR="00085C83" w:rsidRPr="00DE1F90" w:rsidRDefault="00085C83" w:rsidP="00DE1F90">
      <w:pPr>
        <w:spacing w:after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sunt eligibili doctoranzii și </w:t>
      </w:r>
      <w:proofErr w:type="spellStart"/>
      <w:r>
        <w:rPr>
          <w:sz w:val="24"/>
          <w:szCs w:val="24"/>
          <w:lang w:val="ro-RO"/>
        </w:rPr>
        <w:t>postdoctoranzii</w:t>
      </w:r>
      <w:proofErr w:type="spellEnd"/>
      <w:r>
        <w:rPr>
          <w:sz w:val="24"/>
          <w:szCs w:val="24"/>
          <w:lang w:val="ro-RO"/>
        </w:rPr>
        <w:t xml:space="preserve"> care sunt sau au fost susținuți de Universitatea din </w:t>
      </w:r>
      <w:proofErr w:type="spellStart"/>
      <w:r w:rsidRPr="00DE1F90">
        <w:rPr>
          <w:sz w:val="24"/>
          <w:szCs w:val="24"/>
          <w:lang w:val="ro-RO"/>
        </w:rPr>
        <w:t>Tübingen</w:t>
      </w:r>
      <w:proofErr w:type="spellEnd"/>
      <w:r w:rsidR="0029346D">
        <w:rPr>
          <w:sz w:val="24"/>
          <w:szCs w:val="24"/>
          <w:lang w:val="ro-RO"/>
        </w:rPr>
        <w:t xml:space="preserve"> în alte proiecte sau care au avut un alt contract de angajare cu Universitatea din </w:t>
      </w:r>
      <w:proofErr w:type="spellStart"/>
      <w:r w:rsidR="0029346D" w:rsidRPr="00DE1F90">
        <w:rPr>
          <w:sz w:val="24"/>
          <w:szCs w:val="24"/>
          <w:lang w:val="ro-RO"/>
        </w:rPr>
        <w:t>Tübingen</w:t>
      </w:r>
      <w:proofErr w:type="spellEnd"/>
      <w:r w:rsidR="0029346D">
        <w:rPr>
          <w:sz w:val="24"/>
          <w:szCs w:val="24"/>
          <w:lang w:val="ro-RO"/>
        </w:rPr>
        <w:t>.</w:t>
      </w:r>
      <w:bookmarkStart w:id="0" w:name="_GoBack"/>
      <w:bookmarkEnd w:id="0"/>
    </w:p>
    <w:p w:rsidR="00DE1F90" w:rsidRDefault="00DE1F90" w:rsidP="00DE1F90">
      <w:pPr>
        <w:spacing w:after="0"/>
        <w:jc w:val="both"/>
        <w:rPr>
          <w:b/>
          <w:sz w:val="24"/>
          <w:szCs w:val="24"/>
          <w:lang w:val="ro-RO"/>
        </w:rPr>
      </w:pPr>
    </w:p>
    <w:p w:rsidR="004738E8" w:rsidRPr="00DE1F90" w:rsidRDefault="006039FD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Cerințe</w:t>
      </w:r>
    </w:p>
    <w:p w:rsidR="004738E8" w:rsidRPr="00DE1F90" w:rsidRDefault="006039FD" w:rsidP="00DE1F90">
      <w:pPr>
        <w:pStyle w:val="Listparagraf"/>
        <w:numPr>
          <w:ilvl w:val="0"/>
          <w:numId w:val="1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>Legături academice cu profesorul sub îndrumarea căruia își vor desfășura activitatea</w:t>
      </w:r>
      <w:r w:rsidR="0080201C">
        <w:rPr>
          <w:sz w:val="24"/>
          <w:szCs w:val="24"/>
          <w:lang w:val="ro-RO"/>
        </w:rPr>
        <w:t>;</w:t>
      </w:r>
    </w:p>
    <w:p w:rsidR="006039FD" w:rsidRPr="00DE1F90" w:rsidRDefault="0080201C" w:rsidP="00DE1F90">
      <w:pPr>
        <w:pStyle w:val="Listparagraf"/>
        <w:numPr>
          <w:ilvl w:val="0"/>
          <w:numId w:val="1"/>
        </w:numPr>
        <w:spacing w:after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</w:t>
      </w:r>
      <w:r w:rsidR="006039FD" w:rsidRPr="00DE1F90">
        <w:rPr>
          <w:sz w:val="24"/>
          <w:szCs w:val="24"/>
          <w:lang w:val="ro-RO"/>
        </w:rPr>
        <w:t xml:space="preserve">el puțin două ore de curs </w:t>
      </w:r>
      <w:r>
        <w:rPr>
          <w:sz w:val="24"/>
          <w:szCs w:val="24"/>
          <w:lang w:val="ro-RO"/>
        </w:rPr>
        <w:t xml:space="preserve">ținute </w:t>
      </w:r>
      <w:r w:rsidR="006039FD" w:rsidRPr="00DE1F90">
        <w:rPr>
          <w:sz w:val="24"/>
          <w:szCs w:val="24"/>
          <w:lang w:val="ro-RO"/>
        </w:rPr>
        <w:t>în fiecare săptămână a programului</w:t>
      </w:r>
      <w:r>
        <w:rPr>
          <w:sz w:val="24"/>
          <w:szCs w:val="24"/>
          <w:lang w:val="ro-RO"/>
        </w:rPr>
        <w:t>;</w:t>
      </w:r>
    </w:p>
    <w:p w:rsidR="006039FD" w:rsidRPr="00DE1F90" w:rsidRDefault="006039FD" w:rsidP="00DE1F90">
      <w:pPr>
        <w:pStyle w:val="Listparagraf"/>
        <w:numPr>
          <w:ilvl w:val="0"/>
          <w:numId w:val="1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Orele </w:t>
      </w:r>
      <w:r w:rsidR="0080201C">
        <w:rPr>
          <w:sz w:val="24"/>
          <w:szCs w:val="24"/>
          <w:lang w:val="ro-RO"/>
        </w:rPr>
        <w:t>vor fi</w:t>
      </w:r>
      <w:r w:rsidRPr="00DE1F90">
        <w:rPr>
          <w:sz w:val="24"/>
          <w:szCs w:val="24"/>
          <w:lang w:val="ro-RO"/>
        </w:rPr>
        <w:t xml:space="preserve"> publice și deschise tuturor studenților</w:t>
      </w:r>
      <w:r w:rsidR="0080201C">
        <w:rPr>
          <w:sz w:val="24"/>
          <w:szCs w:val="24"/>
          <w:lang w:val="ro-RO"/>
        </w:rPr>
        <w:t>;</w:t>
      </w:r>
    </w:p>
    <w:p w:rsidR="006039FD" w:rsidRPr="00DE1F90" w:rsidRDefault="006039FD" w:rsidP="00DE1F90">
      <w:pPr>
        <w:pStyle w:val="Listparagraf"/>
        <w:numPr>
          <w:ilvl w:val="0"/>
          <w:numId w:val="1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>Cursurile vor fi susținute în limba engleză (cu excepția filologiei)</w:t>
      </w:r>
    </w:p>
    <w:p w:rsidR="006039FD" w:rsidRPr="00DE1F90" w:rsidRDefault="006039FD" w:rsidP="00DE1F90">
      <w:pPr>
        <w:pStyle w:val="Listparagraf"/>
        <w:numPr>
          <w:ilvl w:val="0"/>
          <w:numId w:val="1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Candidatul trebuie să participe la evenimentul informativ care include și un </w:t>
      </w:r>
      <w:r w:rsidR="0080201C">
        <w:rPr>
          <w:sz w:val="24"/>
          <w:szCs w:val="24"/>
          <w:lang w:val="ro-RO"/>
        </w:rPr>
        <w:t>training</w:t>
      </w:r>
      <w:r w:rsidRPr="00DE1F90">
        <w:rPr>
          <w:sz w:val="24"/>
          <w:szCs w:val="24"/>
          <w:lang w:val="ro-RO"/>
        </w:rPr>
        <w:t xml:space="preserve"> intercultural</w:t>
      </w:r>
      <w:r w:rsidR="0080201C">
        <w:rPr>
          <w:sz w:val="24"/>
          <w:szCs w:val="24"/>
          <w:lang w:val="ro-RO"/>
        </w:rPr>
        <w:t>.</w:t>
      </w:r>
    </w:p>
    <w:p w:rsidR="00DE1F90" w:rsidRDefault="00DE1F90" w:rsidP="00DE1F90">
      <w:pPr>
        <w:spacing w:after="0"/>
        <w:jc w:val="both"/>
        <w:rPr>
          <w:b/>
          <w:sz w:val="24"/>
          <w:szCs w:val="24"/>
          <w:lang w:val="ro-RO"/>
        </w:rPr>
      </w:pPr>
    </w:p>
    <w:p w:rsidR="006039FD" w:rsidRPr="00DE1F90" w:rsidRDefault="006039FD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Finanțarea disponibilă în cadrul programului</w:t>
      </w:r>
    </w:p>
    <w:p w:rsidR="006039FD" w:rsidRPr="00DE1F90" w:rsidRDefault="006039FD" w:rsidP="00DE1F90">
      <w:pPr>
        <w:spacing w:after="0"/>
        <w:jc w:val="both"/>
        <w:rPr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Burse</w:t>
      </w:r>
    </w:p>
    <w:p w:rsidR="006039FD" w:rsidRPr="00DE1F90" w:rsidRDefault="006039FD" w:rsidP="00DE1F90">
      <w:pPr>
        <w:pStyle w:val="Listparagraf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pentru doctoranzi: 1468 Euro/lună; </w:t>
      </w:r>
    </w:p>
    <w:p w:rsidR="006039FD" w:rsidRPr="00DE1F90" w:rsidRDefault="006039FD" w:rsidP="00DE1F90">
      <w:pPr>
        <w:pStyle w:val="Listparagraf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pentru </w:t>
      </w:r>
      <w:proofErr w:type="spellStart"/>
      <w:r w:rsidRPr="00DE1F90">
        <w:rPr>
          <w:sz w:val="24"/>
          <w:szCs w:val="24"/>
          <w:lang w:val="ro-RO"/>
        </w:rPr>
        <w:t>postdoctoranzi</w:t>
      </w:r>
      <w:proofErr w:type="spellEnd"/>
      <w:r w:rsidRPr="00DE1F90">
        <w:rPr>
          <w:sz w:val="24"/>
          <w:szCs w:val="24"/>
          <w:lang w:val="ro-RO"/>
        </w:rPr>
        <w:t>: 1853 Euro/lună.</w:t>
      </w:r>
    </w:p>
    <w:p w:rsidR="006039FD" w:rsidRPr="00DE1F90" w:rsidRDefault="006039FD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Remunerație pentru activitățile de predare (min. 2 ore pe săptămână, max. 6 ore/săptămână)</w:t>
      </w:r>
    </w:p>
    <w:p w:rsidR="006039FD" w:rsidRPr="00DE1F90" w:rsidRDefault="006039FD" w:rsidP="00DE1F90">
      <w:pPr>
        <w:pStyle w:val="Listparagraf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pentru doctoranzi: </w:t>
      </w:r>
      <w:r w:rsidRPr="00DE1F90">
        <w:rPr>
          <w:sz w:val="24"/>
          <w:szCs w:val="24"/>
          <w:lang w:val="ro-RO"/>
        </w:rPr>
        <w:t>25</w:t>
      </w:r>
      <w:r w:rsidRPr="00DE1F90">
        <w:rPr>
          <w:sz w:val="24"/>
          <w:szCs w:val="24"/>
          <w:lang w:val="ro-RO"/>
        </w:rPr>
        <w:t xml:space="preserve"> Euro/</w:t>
      </w:r>
      <w:r w:rsidRPr="00DE1F90">
        <w:rPr>
          <w:sz w:val="24"/>
          <w:szCs w:val="24"/>
          <w:lang w:val="ro-RO"/>
        </w:rPr>
        <w:t>ora de predare</w:t>
      </w:r>
      <w:r w:rsidRPr="00DE1F90">
        <w:rPr>
          <w:sz w:val="24"/>
          <w:szCs w:val="24"/>
          <w:lang w:val="ro-RO"/>
        </w:rPr>
        <w:t xml:space="preserve">; </w:t>
      </w:r>
    </w:p>
    <w:p w:rsidR="006039FD" w:rsidRPr="00DE1F90" w:rsidRDefault="006039FD" w:rsidP="00DE1F90">
      <w:pPr>
        <w:pStyle w:val="Listparagraf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pentru </w:t>
      </w:r>
      <w:proofErr w:type="spellStart"/>
      <w:r w:rsidRPr="00DE1F90">
        <w:rPr>
          <w:sz w:val="24"/>
          <w:szCs w:val="24"/>
          <w:lang w:val="ro-RO"/>
        </w:rPr>
        <w:t>postdoctoranzi</w:t>
      </w:r>
      <w:proofErr w:type="spellEnd"/>
      <w:r w:rsidRPr="00DE1F90">
        <w:rPr>
          <w:sz w:val="24"/>
          <w:szCs w:val="24"/>
          <w:lang w:val="ro-RO"/>
        </w:rPr>
        <w:t xml:space="preserve">: </w:t>
      </w:r>
      <w:r w:rsidRPr="00DE1F90">
        <w:rPr>
          <w:sz w:val="24"/>
          <w:szCs w:val="24"/>
          <w:lang w:val="ro-RO"/>
        </w:rPr>
        <w:t>50</w:t>
      </w:r>
      <w:r w:rsidRPr="00DE1F90">
        <w:rPr>
          <w:sz w:val="24"/>
          <w:szCs w:val="24"/>
          <w:lang w:val="ro-RO"/>
        </w:rPr>
        <w:t xml:space="preserve"> Euro/</w:t>
      </w:r>
      <w:r w:rsidRPr="00DE1F90">
        <w:rPr>
          <w:sz w:val="24"/>
          <w:szCs w:val="24"/>
          <w:lang w:val="ro-RO"/>
        </w:rPr>
        <w:t>ora de predare</w:t>
      </w:r>
      <w:r w:rsidRPr="00DE1F90">
        <w:rPr>
          <w:sz w:val="24"/>
          <w:szCs w:val="24"/>
          <w:lang w:val="ro-RO"/>
        </w:rPr>
        <w:t>.</w:t>
      </w:r>
    </w:p>
    <w:p w:rsidR="006039FD" w:rsidRPr="00DE1F90" w:rsidRDefault="006039FD" w:rsidP="00DE1F90">
      <w:pPr>
        <w:pStyle w:val="Listparagraf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Remunerația pentru activitățile de </w:t>
      </w:r>
      <w:r w:rsidR="006B6E2F" w:rsidRPr="00DE1F90">
        <w:rPr>
          <w:sz w:val="24"/>
          <w:szCs w:val="24"/>
          <w:lang w:val="ro-RO"/>
        </w:rPr>
        <w:t>predare se va face la finalul fiecărui semestru;</w:t>
      </w:r>
    </w:p>
    <w:p w:rsidR="006B6E2F" w:rsidRPr="00DE1F90" w:rsidRDefault="006B6E2F" w:rsidP="00DE1F90">
      <w:pPr>
        <w:spacing w:after="0"/>
        <w:jc w:val="both"/>
        <w:rPr>
          <w:sz w:val="24"/>
          <w:szCs w:val="24"/>
          <w:lang w:val="ro-RO"/>
        </w:rPr>
      </w:pPr>
      <w:r w:rsidRPr="00226CFC">
        <w:rPr>
          <w:b/>
          <w:sz w:val="24"/>
          <w:szCs w:val="24"/>
          <w:lang w:val="ro-RO"/>
        </w:rPr>
        <w:t xml:space="preserve">Cheltuieli pentru deplasarea la </w:t>
      </w:r>
      <w:proofErr w:type="spellStart"/>
      <w:r w:rsidRPr="00226CFC">
        <w:rPr>
          <w:b/>
          <w:sz w:val="24"/>
          <w:szCs w:val="24"/>
          <w:lang w:val="ro-RO"/>
        </w:rPr>
        <w:t>Tübingen</w:t>
      </w:r>
      <w:proofErr w:type="spellEnd"/>
      <w:r w:rsidRPr="00DE1F90">
        <w:rPr>
          <w:sz w:val="24"/>
          <w:szCs w:val="24"/>
          <w:lang w:val="ro-RO"/>
        </w:rPr>
        <w:t xml:space="preserve"> de până la 1000 de Euro (justificate prin documente</w:t>
      </w:r>
      <w:r w:rsidR="00DE1F90" w:rsidRPr="00DE1F90">
        <w:rPr>
          <w:sz w:val="24"/>
          <w:szCs w:val="24"/>
          <w:lang w:val="ro-RO"/>
        </w:rPr>
        <w:t>, fără alte cheltuieli pentru mobilități sau pentru alți membri ai familiei)</w:t>
      </w:r>
    </w:p>
    <w:p w:rsidR="00DE1F90" w:rsidRDefault="00DE1F90" w:rsidP="00DE1F90">
      <w:pPr>
        <w:spacing w:after="0"/>
        <w:jc w:val="both"/>
        <w:rPr>
          <w:b/>
          <w:sz w:val="24"/>
          <w:szCs w:val="24"/>
          <w:lang w:val="ro-RO"/>
        </w:rPr>
      </w:pPr>
    </w:p>
    <w:p w:rsidR="006039FD" w:rsidRPr="00DE1F90" w:rsidRDefault="00DE1F90" w:rsidP="00DE1F90">
      <w:pPr>
        <w:spacing w:after="0"/>
        <w:jc w:val="both"/>
        <w:rPr>
          <w:b/>
          <w:sz w:val="24"/>
          <w:szCs w:val="24"/>
          <w:lang w:val="ro-RO"/>
        </w:rPr>
      </w:pPr>
      <w:r w:rsidRPr="00DE1F90">
        <w:rPr>
          <w:b/>
          <w:sz w:val="24"/>
          <w:szCs w:val="24"/>
          <w:lang w:val="ro-RO"/>
        </w:rPr>
        <w:t>Durată</w:t>
      </w:r>
    </w:p>
    <w:p w:rsidR="00DE1F90" w:rsidRPr="00DE1F90" w:rsidRDefault="00DE1F90" w:rsidP="00DE1F90">
      <w:pPr>
        <w:pStyle w:val="Listparagraf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 xml:space="preserve">Durata șederii la </w:t>
      </w:r>
      <w:proofErr w:type="spellStart"/>
      <w:r w:rsidRPr="00DE1F90">
        <w:rPr>
          <w:sz w:val="24"/>
          <w:szCs w:val="24"/>
          <w:lang w:val="ro-RO"/>
        </w:rPr>
        <w:t>Tübingen</w:t>
      </w:r>
      <w:proofErr w:type="spellEnd"/>
      <w:r w:rsidRPr="00DE1F90">
        <w:rPr>
          <w:sz w:val="24"/>
          <w:szCs w:val="24"/>
          <w:lang w:val="ro-RO"/>
        </w:rPr>
        <w:t>:</w:t>
      </w:r>
      <w:r w:rsidRPr="00DE1F90">
        <w:rPr>
          <w:sz w:val="24"/>
          <w:szCs w:val="24"/>
          <w:lang w:val="ro-RO"/>
        </w:rPr>
        <w:t xml:space="preserve"> </w:t>
      </w:r>
      <w:r w:rsidRPr="00DE1F90">
        <w:rPr>
          <w:sz w:val="24"/>
          <w:szCs w:val="24"/>
          <w:lang w:val="ro-RO"/>
        </w:rPr>
        <w:t>1-2 semestre (min. 4 luni)</w:t>
      </w:r>
    </w:p>
    <w:p w:rsidR="00DE1F90" w:rsidRPr="00DE1F90" w:rsidRDefault="00DE1F90" w:rsidP="00DE1F90">
      <w:pPr>
        <w:pStyle w:val="Listparagraf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>Data sosirii: 15</w:t>
      </w:r>
      <w:r w:rsidR="0080201C">
        <w:rPr>
          <w:sz w:val="24"/>
          <w:szCs w:val="24"/>
          <w:lang w:val="ro-RO"/>
        </w:rPr>
        <w:t>-</w:t>
      </w:r>
      <w:r w:rsidRPr="00DE1F90">
        <w:rPr>
          <w:sz w:val="24"/>
          <w:szCs w:val="24"/>
          <w:lang w:val="ro-RO"/>
        </w:rPr>
        <w:t xml:space="preserve">31 </w:t>
      </w:r>
      <w:r w:rsidR="0080201C">
        <w:rPr>
          <w:sz w:val="24"/>
          <w:szCs w:val="24"/>
          <w:lang w:val="ro-RO"/>
        </w:rPr>
        <w:t>m</w:t>
      </w:r>
      <w:r w:rsidRPr="00DE1F90">
        <w:rPr>
          <w:sz w:val="24"/>
          <w:szCs w:val="24"/>
          <w:lang w:val="ro-RO"/>
        </w:rPr>
        <w:t xml:space="preserve">artie (pentru înscrierile de până la 11 decembrie) sau 15-30 septembrie </w:t>
      </w:r>
      <w:r w:rsidRPr="00DE1F90">
        <w:rPr>
          <w:sz w:val="24"/>
          <w:szCs w:val="24"/>
          <w:lang w:val="ro-RO"/>
        </w:rPr>
        <w:t>(pentru înscrierile de până la 20 iunie)</w:t>
      </w:r>
      <w:r w:rsidRPr="00DE1F90">
        <w:rPr>
          <w:sz w:val="24"/>
          <w:szCs w:val="24"/>
          <w:lang w:val="ro-RO"/>
        </w:rPr>
        <w:t>.</w:t>
      </w:r>
    </w:p>
    <w:p w:rsidR="00DE1F90" w:rsidRDefault="00DE1F90" w:rsidP="00DE1F90">
      <w:pPr>
        <w:spacing w:after="0"/>
        <w:jc w:val="both"/>
        <w:rPr>
          <w:sz w:val="24"/>
          <w:szCs w:val="24"/>
          <w:lang w:val="ro-RO"/>
        </w:rPr>
      </w:pPr>
    </w:p>
    <w:p w:rsidR="0044358E" w:rsidRDefault="00CC2DD9" w:rsidP="00DE1F90">
      <w:p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>Mai multe informații despre</w:t>
      </w:r>
      <w:r w:rsidR="00226CFC">
        <w:rPr>
          <w:sz w:val="24"/>
          <w:szCs w:val="24"/>
          <w:lang w:val="ro-RO"/>
        </w:rPr>
        <w:t xml:space="preserve"> înscrierea în cadrul</w:t>
      </w:r>
      <w:r w:rsidR="00DE1F90" w:rsidRPr="00DE1F90">
        <w:rPr>
          <w:sz w:val="24"/>
          <w:szCs w:val="24"/>
          <w:lang w:val="ro-RO"/>
        </w:rPr>
        <w:t xml:space="preserve"> </w:t>
      </w:r>
      <w:r w:rsidRPr="00DE1F90">
        <w:rPr>
          <w:sz w:val="24"/>
          <w:szCs w:val="24"/>
          <w:lang w:val="ro-RO"/>
        </w:rPr>
        <w:t>programul</w:t>
      </w:r>
      <w:r w:rsidR="00226CFC">
        <w:rPr>
          <w:sz w:val="24"/>
          <w:szCs w:val="24"/>
          <w:lang w:val="ro-RO"/>
        </w:rPr>
        <w:t>ui</w:t>
      </w:r>
      <w:r w:rsidRPr="00DE1F90">
        <w:rPr>
          <w:sz w:val="24"/>
          <w:szCs w:val="24"/>
          <w:lang w:val="ro-RO"/>
        </w:rPr>
        <w:t xml:space="preserve"> </w:t>
      </w:r>
      <w:r w:rsidRPr="00DE1F90">
        <w:rPr>
          <w:sz w:val="24"/>
          <w:szCs w:val="24"/>
          <w:lang w:val="ro-RO"/>
        </w:rPr>
        <w:t>“</w:t>
      </w:r>
      <w:proofErr w:type="spellStart"/>
      <w:r w:rsidRPr="00DE1F90">
        <w:rPr>
          <w:sz w:val="24"/>
          <w:szCs w:val="24"/>
          <w:lang w:val="ro-RO"/>
        </w:rPr>
        <w:t>Teach</w:t>
      </w:r>
      <w:proofErr w:type="spellEnd"/>
      <w:r w:rsidRPr="00DE1F90">
        <w:rPr>
          <w:sz w:val="24"/>
          <w:szCs w:val="24"/>
          <w:lang w:val="ro-RO"/>
        </w:rPr>
        <w:t>@</w:t>
      </w:r>
      <w:proofErr w:type="spellStart"/>
      <w:r w:rsidRPr="00DE1F90">
        <w:rPr>
          <w:sz w:val="24"/>
          <w:szCs w:val="24"/>
          <w:lang w:val="ro-RO"/>
        </w:rPr>
        <w:t>Tübingen</w:t>
      </w:r>
      <w:proofErr w:type="spellEnd"/>
      <w:r w:rsidRPr="00DE1F90">
        <w:rPr>
          <w:sz w:val="24"/>
          <w:szCs w:val="24"/>
          <w:lang w:val="ro-RO"/>
        </w:rPr>
        <w:t xml:space="preserve">” </w:t>
      </w:r>
      <w:r w:rsidRPr="00DE1F90">
        <w:rPr>
          <w:sz w:val="24"/>
          <w:szCs w:val="24"/>
          <w:lang w:val="ro-RO"/>
        </w:rPr>
        <w:t xml:space="preserve">sunt disponibile </w:t>
      </w:r>
      <w:hyperlink r:id="rId7" w:history="1">
        <w:r w:rsidRPr="00DE1F90">
          <w:rPr>
            <w:rStyle w:val="Hyperlink"/>
            <w:b/>
            <w:sz w:val="24"/>
            <w:szCs w:val="24"/>
            <w:lang w:val="ro-RO"/>
          </w:rPr>
          <w:t>aici</w:t>
        </w:r>
      </w:hyperlink>
      <w:r w:rsidRPr="00DE1F90">
        <w:rPr>
          <w:sz w:val="24"/>
          <w:szCs w:val="24"/>
          <w:lang w:val="ro-RO"/>
        </w:rPr>
        <w:t>.</w:t>
      </w:r>
    </w:p>
    <w:p w:rsidR="00483B6A" w:rsidRDefault="00483B6A" w:rsidP="00483B6A">
      <w:pPr>
        <w:spacing w:after="0"/>
        <w:jc w:val="both"/>
        <w:rPr>
          <w:sz w:val="24"/>
          <w:szCs w:val="24"/>
          <w:lang w:val="ro-RO"/>
        </w:rPr>
      </w:pPr>
      <w:r w:rsidRPr="00DE1F90">
        <w:rPr>
          <w:sz w:val="24"/>
          <w:szCs w:val="24"/>
          <w:lang w:val="ro-RO"/>
        </w:rPr>
        <w:t>Apartenența candidatului la una dintre universitățile membre CIVIS reprezintă un avantaj în accesarea acestui program.</w:t>
      </w:r>
    </w:p>
    <w:p w:rsidR="00483B6A" w:rsidRDefault="00483B6A" w:rsidP="00483B6A">
      <w:pPr>
        <w:spacing w:after="0"/>
        <w:jc w:val="both"/>
        <w:rPr>
          <w:sz w:val="24"/>
          <w:szCs w:val="24"/>
          <w:lang w:val="ro-RO"/>
        </w:rPr>
      </w:pPr>
    </w:p>
    <w:p w:rsidR="00305C05" w:rsidRPr="00305C05" w:rsidRDefault="00305C05" w:rsidP="00305C05">
      <w:pPr>
        <w:spacing w:after="0"/>
        <w:jc w:val="both"/>
        <w:rPr>
          <w:bCs/>
          <w:sz w:val="24"/>
          <w:szCs w:val="24"/>
          <w:lang w:val="ro-RO"/>
        </w:rPr>
      </w:pPr>
      <w:r w:rsidRPr="00305C05">
        <w:rPr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305C05">
        <w:rPr>
          <w:i/>
          <w:iCs/>
          <w:sz w:val="24"/>
          <w:szCs w:val="24"/>
          <w:lang w:val="ro-RO"/>
        </w:rPr>
        <w:t>Aix-Marseille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Université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305C05">
        <w:rPr>
          <w:i/>
          <w:iCs/>
          <w:sz w:val="24"/>
          <w:szCs w:val="24"/>
          <w:lang w:val="ro-RO"/>
        </w:rPr>
        <w:t>Kapodistriană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305C05">
        <w:rPr>
          <w:i/>
          <w:iCs/>
          <w:sz w:val="24"/>
          <w:szCs w:val="24"/>
          <w:lang w:val="ro-RO"/>
        </w:rPr>
        <w:t>Université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Libre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305C05">
        <w:rPr>
          <w:i/>
          <w:iCs/>
          <w:sz w:val="24"/>
          <w:szCs w:val="24"/>
          <w:lang w:val="ro-RO"/>
        </w:rPr>
        <w:t>Universidad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Autónoma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305C05">
        <w:rPr>
          <w:i/>
          <w:iCs/>
          <w:sz w:val="24"/>
          <w:szCs w:val="24"/>
          <w:lang w:val="ro-RO"/>
        </w:rPr>
        <w:t>Sapienza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Università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305C05">
        <w:rPr>
          <w:i/>
          <w:iCs/>
          <w:sz w:val="24"/>
          <w:szCs w:val="24"/>
          <w:lang w:val="ro-RO"/>
        </w:rPr>
        <w:t>Karls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Universität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</w:t>
      </w:r>
      <w:proofErr w:type="spellStart"/>
      <w:r w:rsidRPr="00305C05">
        <w:rPr>
          <w:i/>
          <w:iCs/>
          <w:sz w:val="24"/>
          <w:szCs w:val="24"/>
          <w:lang w:val="ro-RO"/>
        </w:rPr>
        <w:t>Tübingen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305C05">
        <w:rPr>
          <w:i/>
          <w:iCs/>
          <w:sz w:val="24"/>
          <w:szCs w:val="24"/>
          <w:lang w:val="ro-RO"/>
        </w:rPr>
        <w:t>Lodron</w:t>
      </w:r>
      <w:proofErr w:type="spellEnd"/>
      <w:r w:rsidRPr="00305C05">
        <w:rPr>
          <w:i/>
          <w:iCs/>
          <w:sz w:val="24"/>
          <w:szCs w:val="24"/>
          <w:lang w:val="ro-RO"/>
        </w:rPr>
        <w:t xml:space="preserve"> din Salzburg (Austria) și Universitatea din Lausanne (Elveția). Selectat de Comisia Europeană drept unul dintre primele 17 universități-pilot europene, CIVIS reunește aproximativ o jumătate de milion de studenți și peste 70 000 de membri ai personalului, inclusiv 37 400 de cadre universitare și cercetători.</w:t>
      </w:r>
    </w:p>
    <w:p w:rsidR="00483B6A" w:rsidRPr="00DE1F90" w:rsidRDefault="00483B6A" w:rsidP="00483B6A">
      <w:pPr>
        <w:spacing w:after="0"/>
        <w:jc w:val="both"/>
        <w:rPr>
          <w:sz w:val="24"/>
          <w:szCs w:val="24"/>
          <w:lang w:val="ro-RO"/>
        </w:rPr>
      </w:pPr>
    </w:p>
    <w:p w:rsidR="00483B6A" w:rsidRPr="00DE1F90" w:rsidRDefault="00483B6A" w:rsidP="00DE1F90">
      <w:pPr>
        <w:spacing w:after="0"/>
        <w:jc w:val="both"/>
        <w:rPr>
          <w:sz w:val="24"/>
          <w:szCs w:val="24"/>
          <w:lang w:val="ro-RO"/>
        </w:rPr>
      </w:pPr>
    </w:p>
    <w:sectPr w:rsidR="00483B6A" w:rsidRPr="00DE1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7A80"/>
    <w:multiLevelType w:val="hybridMultilevel"/>
    <w:tmpl w:val="A2808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719D3"/>
    <w:multiLevelType w:val="hybridMultilevel"/>
    <w:tmpl w:val="E45A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12742"/>
    <w:multiLevelType w:val="hybridMultilevel"/>
    <w:tmpl w:val="0C74F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8720E"/>
    <w:multiLevelType w:val="hybridMultilevel"/>
    <w:tmpl w:val="CCFEE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D9"/>
    <w:rsid w:val="00085C83"/>
    <w:rsid w:val="00226CFC"/>
    <w:rsid w:val="0029346D"/>
    <w:rsid w:val="00305C05"/>
    <w:rsid w:val="0044358E"/>
    <w:rsid w:val="004738E8"/>
    <w:rsid w:val="00483B6A"/>
    <w:rsid w:val="006039FD"/>
    <w:rsid w:val="006B6E2F"/>
    <w:rsid w:val="0080201C"/>
    <w:rsid w:val="008929C3"/>
    <w:rsid w:val="00BA3D5A"/>
    <w:rsid w:val="00CC2DD9"/>
    <w:rsid w:val="00DE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039FD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DE1F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039FD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DE1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nibuc.ro/wp-content/uploads/2022/11/T@T-Ausschreibung_1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traege-zv.uni-tuebingen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8</cp:revision>
  <dcterms:created xsi:type="dcterms:W3CDTF">2022-11-07T10:50:00Z</dcterms:created>
  <dcterms:modified xsi:type="dcterms:W3CDTF">2022-11-07T12:35:00Z</dcterms:modified>
</cp:coreProperties>
</file>