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3A9F" w14:textId="2F720C00" w:rsidR="007A5DD6" w:rsidRPr="00836C54" w:rsidRDefault="007A5DD6" w:rsidP="007A5DD6">
      <w:pPr>
        <w:jc w:val="center"/>
        <w:rPr>
          <w:b/>
          <w:lang w:val="ro-RO"/>
        </w:rPr>
      </w:pPr>
      <w:r w:rsidRPr="007A5DD6">
        <w:rPr>
          <w:b/>
          <w:lang w:val="ro-RO"/>
        </w:rPr>
        <w:t>In memoriam prof. univ. dr. Ileana Hogea-Velișcu</w:t>
      </w:r>
      <w:r w:rsidR="00836C54">
        <w:rPr>
          <w:b/>
          <w:lang w:val="ro-RO"/>
        </w:rPr>
        <w:t xml:space="preserve"> </w:t>
      </w:r>
      <w:r w:rsidR="00836C54" w:rsidRPr="00836C54">
        <w:rPr>
          <w:b/>
          <w:lang w:val="ro-RO"/>
        </w:rPr>
        <w:t>(1936-2022)</w:t>
      </w:r>
    </w:p>
    <w:p w14:paraId="1C791E92" w14:textId="5805C0D1" w:rsidR="00BC76C5" w:rsidRDefault="007A5DD6" w:rsidP="000C313A">
      <w:pPr>
        <w:jc w:val="both"/>
        <w:rPr>
          <w:lang w:val="ro-RO"/>
        </w:rPr>
      </w:pPr>
      <w:bookmarkStart w:id="0" w:name="_GoBack"/>
      <w:r>
        <w:rPr>
          <w:lang w:val="ro-RO"/>
        </w:rPr>
        <w:t>Secția de Limba C</w:t>
      </w:r>
      <w:r w:rsidR="003D013B">
        <w:rPr>
          <w:lang w:val="ro-RO"/>
        </w:rPr>
        <w:t xml:space="preserve">hineză din cadrul Departamentului de Limbi și Literaturi Orientale </w:t>
      </w:r>
      <w:r w:rsidR="004B50E6">
        <w:rPr>
          <w:lang w:val="ro-RO"/>
        </w:rPr>
        <w:t>anunță</w:t>
      </w:r>
      <w:r>
        <w:rPr>
          <w:lang w:val="ro-RO"/>
        </w:rPr>
        <w:t>,</w:t>
      </w:r>
      <w:r w:rsidR="004B50E6">
        <w:rPr>
          <w:lang w:val="ro-RO"/>
        </w:rPr>
        <w:t xml:space="preserve"> cu </w:t>
      </w:r>
      <w:r>
        <w:rPr>
          <w:lang w:val="ro-RO"/>
        </w:rPr>
        <w:t xml:space="preserve">profundă </w:t>
      </w:r>
      <w:r w:rsidR="004B50E6">
        <w:rPr>
          <w:lang w:val="ro-RO"/>
        </w:rPr>
        <w:t>tristețe</w:t>
      </w:r>
      <w:r>
        <w:rPr>
          <w:lang w:val="ro-RO"/>
        </w:rPr>
        <w:t>,</w:t>
      </w:r>
      <w:r w:rsidR="004B50E6">
        <w:rPr>
          <w:lang w:val="ro-RO"/>
        </w:rPr>
        <w:t xml:space="preserve"> trecerea în neființă a </w:t>
      </w:r>
      <w:r>
        <w:rPr>
          <w:b/>
          <w:lang w:val="ro-RO"/>
        </w:rPr>
        <w:t>doamnei</w:t>
      </w:r>
      <w:r w:rsidR="004B50E6" w:rsidRPr="007A5DD6">
        <w:rPr>
          <w:b/>
          <w:lang w:val="ro-RO"/>
        </w:rPr>
        <w:t xml:space="preserve"> prof. dr. Ileana Hogea-Velișcu</w:t>
      </w:r>
      <w:r w:rsidR="00E61304">
        <w:rPr>
          <w:lang w:val="ro-RO"/>
        </w:rPr>
        <w:t>, la data de 14 decembrie 2022</w:t>
      </w:r>
      <w:r w:rsidR="004B50E6">
        <w:rPr>
          <w:lang w:val="ro-RO"/>
        </w:rPr>
        <w:t xml:space="preserve">. </w:t>
      </w:r>
    </w:p>
    <w:p w14:paraId="1E638F8D" w14:textId="366DFA68" w:rsidR="001F20E7" w:rsidRDefault="003D013B" w:rsidP="000C313A">
      <w:pPr>
        <w:jc w:val="both"/>
        <w:rPr>
          <w:lang w:val="ro-RO"/>
        </w:rPr>
      </w:pPr>
      <w:r>
        <w:rPr>
          <w:lang w:val="ro-RO"/>
        </w:rPr>
        <w:t>P</w:t>
      </w:r>
      <w:r w:rsidR="004B50E6">
        <w:rPr>
          <w:lang w:val="ro-RO"/>
        </w:rPr>
        <w:t xml:space="preserve">rof. </w:t>
      </w:r>
      <w:r w:rsidR="007A5DD6">
        <w:rPr>
          <w:lang w:val="ro-RO"/>
        </w:rPr>
        <w:t xml:space="preserve">univ. </w:t>
      </w:r>
      <w:r w:rsidR="004B50E6">
        <w:rPr>
          <w:lang w:val="ro-RO"/>
        </w:rPr>
        <w:t xml:space="preserve">dr. Ileana Hogea-Velișcu </w:t>
      </w:r>
      <w:r w:rsidR="00E61304">
        <w:rPr>
          <w:lang w:val="ro-RO"/>
        </w:rPr>
        <w:t>s-a născut la data de 15 iulie 1936, în satul Sudiți, județ</w:t>
      </w:r>
      <w:r w:rsidR="007A5DD6">
        <w:rPr>
          <w:lang w:val="ro-RO"/>
        </w:rPr>
        <w:t>ul Ialomița. Între anii 1955-</w:t>
      </w:r>
      <w:r w:rsidR="00E61304">
        <w:rPr>
          <w:lang w:val="ro-RO"/>
        </w:rPr>
        <w:t xml:space="preserve">1962 a studiat limba chineză, la Universitatea Pekin, </w:t>
      </w:r>
      <w:r w:rsidR="002B5443">
        <w:rPr>
          <w:lang w:val="ro-RO"/>
        </w:rPr>
        <w:t>ca bursier al statului roman</w:t>
      </w:r>
      <w:r w:rsidR="00E61304">
        <w:rPr>
          <w:lang w:val="ro-RO"/>
        </w:rPr>
        <w:t xml:space="preserve"> în </w:t>
      </w:r>
      <w:r w:rsidR="007A5DD6" w:rsidRPr="007A5DD6">
        <w:rPr>
          <w:lang w:val="ro-RO"/>
        </w:rPr>
        <w:t>Republica Populară Chineză</w:t>
      </w:r>
      <w:r w:rsidR="0048561E">
        <w:rPr>
          <w:lang w:val="ro-RO"/>
        </w:rPr>
        <w:t xml:space="preserve">, iar în anul 1976 a obținut a doua licență la Facultatea de Limba și Literatura Română a Universității din București. </w:t>
      </w:r>
    </w:p>
    <w:p w14:paraId="20DED247" w14:textId="77777777" w:rsidR="007A5DD6" w:rsidRDefault="003D013B" w:rsidP="000C313A">
      <w:pPr>
        <w:jc w:val="both"/>
        <w:rPr>
          <w:lang w:val="ro-RO"/>
        </w:rPr>
      </w:pPr>
      <w:r>
        <w:rPr>
          <w:lang w:val="ro-RO"/>
        </w:rPr>
        <w:t>P</w:t>
      </w:r>
      <w:r w:rsidR="001F20E7">
        <w:rPr>
          <w:lang w:val="ro-RO"/>
        </w:rPr>
        <w:t xml:space="preserve">rof. </w:t>
      </w:r>
      <w:r w:rsidR="007A5DD6">
        <w:rPr>
          <w:lang w:val="ro-RO"/>
        </w:rPr>
        <w:t xml:space="preserve">univ. </w:t>
      </w:r>
      <w:r w:rsidR="001F20E7">
        <w:rPr>
          <w:lang w:val="ro-RO"/>
        </w:rPr>
        <w:t xml:space="preserve">dr. Ileana Hogea-Velișcu a parcurs cu succes toate treptele carierei academice, căreia i s-a dedicat cu pasiune și devotament. </w:t>
      </w:r>
      <w:r w:rsidR="0048561E">
        <w:rPr>
          <w:lang w:val="ro-RO"/>
        </w:rPr>
        <w:t>În a</w:t>
      </w:r>
      <w:r w:rsidR="001F20E7">
        <w:rPr>
          <w:lang w:val="ro-RO"/>
        </w:rPr>
        <w:t>nul 1976</w:t>
      </w:r>
      <w:r w:rsidR="0048561E">
        <w:rPr>
          <w:lang w:val="ro-RO"/>
        </w:rPr>
        <w:t xml:space="preserve">, a obținut titlul de doctor în filologie cu teza intitulată </w:t>
      </w:r>
      <w:r w:rsidR="0048561E" w:rsidRPr="0048561E">
        <w:rPr>
          <w:i/>
          <w:iCs/>
          <w:lang w:val="ro-RO"/>
        </w:rPr>
        <w:t>Receptarea literaturii chineze în România</w:t>
      </w:r>
      <w:r w:rsidR="001F20E7">
        <w:rPr>
          <w:i/>
          <w:iCs/>
          <w:lang w:val="ro-RO"/>
        </w:rPr>
        <w:t xml:space="preserve">, </w:t>
      </w:r>
      <w:r w:rsidR="001F20E7">
        <w:rPr>
          <w:lang w:val="ro-RO"/>
        </w:rPr>
        <w:t>specializându-se în domeniul literaturii</w:t>
      </w:r>
      <w:r w:rsidR="0048561E">
        <w:rPr>
          <w:lang w:val="ro-RO"/>
        </w:rPr>
        <w:t>.</w:t>
      </w:r>
      <w:r w:rsidR="001F20E7">
        <w:rPr>
          <w:lang w:val="ro-RO"/>
        </w:rPr>
        <w:t xml:space="preserve"> </w:t>
      </w:r>
    </w:p>
    <w:p w14:paraId="43ECC07F" w14:textId="1F35BE31" w:rsidR="00E61304" w:rsidRDefault="0048561E" w:rsidP="000C313A">
      <w:pPr>
        <w:jc w:val="both"/>
        <w:rPr>
          <w:lang w:val="ro-RO"/>
        </w:rPr>
      </w:pPr>
      <w:r>
        <w:rPr>
          <w:lang w:val="ro-RO"/>
        </w:rPr>
        <w:t xml:space="preserve">Între anii 1957 și 2010, a predat la secția de limba chineză a Facultății de Limbi și Literaturi Străine a Universității din București, contribuind la formarea </w:t>
      </w:r>
      <w:r w:rsidR="001F20E7">
        <w:rPr>
          <w:lang w:val="ro-RO"/>
        </w:rPr>
        <w:t xml:space="preserve">numeroaselor </w:t>
      </w:r>
      <w:r w:rsidR="002747A0">
        <w:rPr>
          <w:lang w:val="ro-RO"/>
        </w:rPr>
        <w:t xml:space="preserve">generații de cunoscători ai limbii chineze. </w:t>
      </w:r>
      <w:r w:rsidR="003D013B">
        <w:rPr>
          <w:lang w:val="ro-RO"/>
        </w:rPr>
        <w:t>P</w:t>
      </w:r>
      <w:r w:rsidR="002747A0">
        <w:rPr>
          <w:lang w:val="ro-RO"/>
        </w:rPr>
        <w:t xml:space="preserve">rof. </w:t>
      </w:r>
      <w:r w:rsidR="007A5DD6">
        <w:rPr>
          <w:lang w:val="ro-RO"/>
        </w:rPr>
        <w:t xml:space="preserve">univ. </w:t>
      </w:r>
      <w:r w:rsidR="002747A0">
        <w:rPr>
          <w:lang w:val="ro-RO"/>
        </w:rPr>
        <w:t xml:space="preserve">dr. Ileana Hogea-Velișcu a susținut, de-a lungul anilor, cursuri de istoria literaturii chineze, de teoria și practica traducerii, limbaje specializate și un număr însemnat de cursuri practice, împărtășind </w:t>
      </w:r>
      <w:r w:rsidR="001F20E7">
        <w:rPr>
          <w:lang w:val="ro-RO"/>
        </w:rPr>
        <w:t>studenților</w:t>
      </w:r>
      <w:r w:rsidR="000C313A">
        <w:rPr>
          <w:lang w:val="ro-RO"/>
        </w:rPr>
        <w:t>,</w:t>
      </w:r>
      <w:r w:rsidR="001F20E7">
        <w:rPr>
          <w:lang w:val="ro-RO"/>
        </w:rPr>
        <w:t xml:space="preserve"> </w:t>
      </w:r>
      <w:r w:rsidR="002747A0">
        <w:rPr>
          <w:lang w:val="ro-RO"/>
        </w:rPr>
        <w:t>cu generozitate</w:t>
      </w:r>
      <w:r w:rsidR="000C313A">
        <w:rPr>
          <w:lang w:val="ro-RO"/>
        </w:rPr>
        <w:t>,</w:t>
      </w:r>
      <w:r w:rsidR="002747A0">
        <w:rPr>
          <w:lang w:val="ro-RO"/>
        </w:rPr>
        <w:t xml:space="preserve"> cunoștințele bogate despre limba și cultura chineză</w:t>
      </w:r>
      <w:r w:rsidR="000C313A">
        <w:rPr>
          <w:lang w:val="ro-RO"/>
        </w:rPr>
        <w:t>,</w:t>
      </w:r>
      <w:r w:rsidR="002747A0">
        <w:rPr>
          <w:lang w:val="ro-RO"/>
        </w:rPr>
        <w:t xml:space="preserve"> acumulate </w:t>
      </w:r>
      <w:r w:rsidR="000C313A">
        <w:rPr>
          <w:lang w:val="ro-RO"/>
        </w:rPr>
        <w:t xml:space="preserve">atât </w:t>
      </w:r>
      <w:r w:rsidR="002747A0">
        <w:rPr>
          <w:lang w:val="ro-RO"/>
        </w:rPr>
        <w:t xml:space="preserve">în China, cât și în România. </w:t>
      </w:r>
    </w:p>
    <w:p w14:paraId="5EF6B9E3" w14:textId="77777777" w:rsidR="007A5DD6" w:rsidRDefault="002747A0" w:rsidP="000C313A">
      <w:pPr>
        <w:jc w:val="both"/>
        <w:rPr>
          <w:lang w:val="ro-RO"/>
        </w:rPr>
      </w:pPr>
      <w:r>
        <w:rPr>
          <w:lang w:val="ro-RO"/>
        </w:rPr>
        <w:t>Pe lângă activitatea didactică de la catedr</w:t>
      </w:r>
      <w:r w:rsidR="000C313A">
        <w:rPr>
          <w:lang w:val="ro-RO"/>
        </w:rPr>
        <w:t>ă</w:t>
      </w:r>
      <w:r>
        <w:rPr>
          <w:lang w:val="ro-RO"/>
        </w:rPr>
        <w:t xml:space="preserve">, prof. </w:t>
      </w:r>
      <w:r w:rsidR="007A5DD6">
        <w:rPr>
          <w:lang w:val="ro-RO"/>
        </w:rPr>
        <w:t xml:space="preserve">univ. dr. </w:t>
      </w:r>
      <w:r>
        <w:rPr>
          <w:lang w:val="ro-RO"/>
        </w:rPr>
        <w:t xml:space="preserve">Ileana Hogea-Velișcu s-a dedicat cercetării și promovării literaturii chineze în România. </w:t>
      </w:r>
      <w:r w:rsidR="001F20E7">
        <w:rPr>
          <w:lang w:val="ro-RO"/>
        </w:rPr>
        <w:t xml:space="preserve">Dovadă stau numeroasele studii elaborate de-a lungul vieții, precum și numărul însemnat de traduceri din capodoperele literaturii chineze clasice și moderne. Dintre cărțile care au servit ca materiale </w:t>
      </w:r>
      <w:r w:rsidR="000C313A">
        <w:rPr>
          <w:lang w:val="ro-RO"/>
        </w:rPr>
        <w:t>principale</w:t>
      </w:r>
      <w:r w:rsidR="001F20E7">
        <w:rPr>
          <w:lang w:val="ro-RO"/>
        </w:rPr>
        <w:t xml:space="preserve"> în studierea literaturii chineze amintim </w:t>
      </w:r>
      <w:r w:rsidR="00A476FE" w:rsidRPr="00A476FE">
        <w:rPr>
          <w:i/>
          <w:iCs/>
          <w:lang w:val="ro-RO"/>
        </w:rPr>
        <w:t>Literatura chineză veche</w:t>
      </w:r>
      <w:r w:rsidR="00A476FE">
        <w:rPr>
          <w:lang w:val="ro-RO"/>
        </w:rPr>
        <w:t xml:space="preserve">, </w:t>
      </w:r>
      <w:r w:rsidR="00A476FE" w:rsidRPr="00A476FE">
        <w:rPr>
          <w:i/>
          <w:iCs/>
          <w:lang w:val="ro-RO"/>
        </w:rPr>
        <w:t>Formare și transformare în arta spectacolului chinez</w:t>
      </w:r>
      <w:r w:rsidR="00A476FE">
        <w:rPr>
          <w:lang w:val="ro-RO"/>
        </w:rPr>
        <w:t xml:space="preserve">, </w:t>
      </w:r>
      <w:r w:rsidR="000C313A" w:rsidRPr="000C313A">
        <w:rPr>
          <w:i/>
          <w:iCs/>
          <w:lang w:val="ro-RO"/>
        </w:rPr>
        <w:t>Permanențe și metamorfoze în poezia chineză clasică</w:t>
      </w:r>
      <w:r w:rsidR="000C313A">
        <w:rPr>
          <w:lang w:val="ro-RO"/>
        </w:rPr>
        <w:t xml:space="preserve">, </w:t>
      </w:r>
      <w:r w:rsidR="00A476FE" w:rsidRPr="00A476FE">
        <w:rPr>
          <w:i/>
          <w:iCs/>
          <w:lang w:val="ro-RO"/>
        </w:rPr>
        <w:t>Dicționar de literatură chineză clasică și modernă</w:t>
      </w:r>
      <w:r w:rsidR="00A476FE">
        <w:rPr>
          <w:lang w:val="ro-RO"/>
        </w:rPr>
        <w:t xml:space="preserve">. </w:t>
      </w:r>
    </w:p>
    <w:p w14:paraId="0B427219" w14:textId="03ADDC98" w:rsidR="00A476FE" w:rsidRDefault="00A476FE" w:rsidP="000C313A">
      <w:pPr>
        <w:jc w:val="both"/>
        <w:rPr>
          <w:lang w:val="ro-RO"/>
        </w:rPr>
      </w:pPr>
      <w:r>
        <w:rPr>
          <w:lang w:val="ro-RO"/>
        </w:rPr>
        <w:t xml:space="preserve">De asemenea, </w:t>
      </w:r>
      <w:r w:rsidR="007A5DD6">
        <w:rPr>
          <w:lang w:val="ro-RO"/>
        </w:rPr>
        <w:t xml:space="preserve">doamna profesoară </w:t>
      </w:r>
      <w:r>
        <w:rPr>
          <w:lang w:val="ro-RO"/>
        </w:rPr>
        <w:t xml:space="preserve">a alcătuit, ca autor </w:t>
      </w:r>
      <w:r w:rsidR="000C313A">
        <w:rPr>
          <w:lang w:val="ro-RO"/>
        </w:rPr>
        <w:t xml:space="preserve">unic </w:t>
      </w:r>
      <w:r>
        <w:rPr>
          <w:lang w:val="ro-RO"/>
        </w:rPr>
        <w:t xml:space="preserve">sau în parteneriat cu reputați profesori chinezi, și o serie de manuale de limba chineză care au reprezentat materiale importante pentru învățarea limbii chineze atât în învățământul universitar, cât și în cel preuniversitar. Fină cunoscătoare a limbii chineze clasice și contemporane, prof. </w:t>
      </w:r>
      <w:r w:rsidR="007A5DD6">
        <w:rPr>
          <w:lang w:val="ro-RO"/>
        </w:rPr>
        <w:t xml:space="preserve">univ. </w:t>
      </w:r>
      <w:r>
        <w:rPr>
          <w:lang w:val="ro-RO"/>
        </w:rPr>
        <w:t xml:space="preserve">dr. Ileana Hogea-Velișcu a realizat un număr însemnat de traduceri din limba chineză, cum ar fi </w:t>
      </w:r>
      <w:r w:rsidR="007A5DD6">
        <w:rPr>
          <w:lang w:val="ro-RO"/>
        </w:rPr>
        <w:t xml:space="preserve">Cao Xueqin </w:t>
      </w:r>
      <w:r w:rsidR="007A5DD6" w:rsidRPr="007A5DD6">
        <w:rPr>
          <w:lang w:val="ro-RO"/>
        </w:rPr>
        <w:t xml:space="preserve">– </w:t>
      </w:r>
      <w:r w:rsidRPr="00785F17">
        <w:rPr>
          <w:i/>
          <w:iCs/>
          <w:lang w:val="ro-RO"/>
        </w:rPr>
        <w:t>Visul din Pavilionul Roșu</w:t>
      </w:r>
      <w:r>
        <w:rPr>
          <w:lang w:val="ro-RO"/>
        </w:rPr>
        <w:t xml:space="preserve">, </w:t>
      </w:r>
      <w:r w:rsidR="007A5DD6">
        <w:rPr>
          <w:lang w:val="ro-RO"/>
        </w:rPr>
        <w:t xml:space="preserve">Qu Yuan </w:t>
      </w:r>
      <w:r w:rsidR="007A5DD6" w:rsidRPr="007A5DD6">
        <w:rPr>
          <w:lang w:val="ro-RO"/>
        </w:rPr>
        <w:t>–</w:t>
      </w:r>
      <w:r>
        <w:rPr>
          <w:lang w:val="ro-RO"/>
        </w:rPr>
        <w:t xml:space="preserve"> </w:t>
      </w:r>
      <w:r w:rsidR="00CE4A84" w:rsidRPr="00785F17">
        <w:rPr>
          <w:i/>
          <w:iCs/>
          <w:lang w:val="ro-RO"/>
        </w:rPr>
        <w:t>Poeme</w:t>
      </w:r>
      <w:r w:rsidR="00CE4A84">
        <w:rPr>
          <w:lang w:val="ro-RO"/>
        </w:rPr>
        <w:t xml:space="preserve">, </w:t>
      </w:r>
      <w:r w:rsidR="00785F17" w:rsidRPr="00785F17">
        <w:rPr>
          <w:i/>
          <w:iCs/>
          <w:lang w:val="ro-RO"/>
        </w:rPr>
        <w:t>Mituri și legende chinezești</w:t>
      </w:r>
      <w:r w:rsidR="001B0068">
        <w:rPr>
          <w:lang w:val="ro-RO"/>
        </w:rPr>
        <w:t xml:space="preserve">, </w:t>
      </w:r>
      <w:r w:rsidR="001B0068" w:rsidRPr="001B0068">
        <w:rPr>
          <w:i/>
          <w:iCs/>
          <w:lang w:val="ro-RO"/>
        </w:rPr>
        <w:t>Pasărea fericirii. Basme populare din China</w:t>
      </w:r>
      <w:r w:rsidR="001B0068">
        <w:rPr>
          <w:lang w:val="ro-RO"/>
        </w:rPr>
        <w:t xml:space="preserve"> </w:t>
      </w:r>
      <w:r w:rsidR="00785F17">
        <w:rPr>
          <w:lang w:val="ro-RO"/>
        </w:rPr>
        <w:t xml:space="preserve">și altele. </w:t>
      </w:r>
    </w:p>
    <w:p w14:paraId="5C40131F" w14:textId="772045BA" w:rsidR="005875E3" w:rsidRDefault="00785F17" w:rsidP="000C313A">
      <w:pPr>
        <w:jc w:val="both"/>
        <w:rPr>
          <w:lang w:val="ro-RO"/>
        </w:rPr>
      </w:pPr>
      <w:r>
        <w:rPr>
          <w:lang w:val="ro-RO"/>
        </w:rPr>
        <w:t xml:space="preserve">Datorită bogatei sale activități didactice și de cercetare, dna prof. </w:t>
      </w:r>
      <w:r w:rsidR="007A5DD6">
        <w:rPr>
          <w:lang w:val="ro-RO"/>
        </w:rPr>
        <w:t xml:space="preserve">univ. </w:t>
      </w:r>
      <w:r>
        <w:rPr>
          <w:lang w:val="ro-RO"/>
        </w:rPr>
        <w:t>dr. Ileana Hogea-Velișcu este considerată a fi unul dintre cei mai prestigioși și mai prolifici sinologi români</w:t>
      </w:r>
      <w:r w:rsidR="005875E3">
        <w:rPr>
          <w:lang w:val="ro-RO"/>
        </w:rPr>
        <w:t>. De-a lungul deceniilor</w:t>
      </w:r>
      <w:r>
        <w:rPr>
          <w:lang w:val="ro-RO"/>
        </w:rPr>
        <w:t>,</w:t>
      </w:r>
      <w:r w:rsidR="005875E3">
        <w:rPr>
          <w:lang w:val="ro-RO"/>
        </w:rPr>
        <w:t xml:space="preserve"> a făcut parte din asociații profesionale, asociații de prietenie româno-chineză și a fost consultată</w:t>
      </w:r>
      <w:r w:rsidR="00FF0D8B">
        <w:rPr>
          <w:lang w:val="ro-RO"/>
        </w:rPr>
        <w:t xml:space="preserve"> ca expert</w:t>
      </w:r>
      <w:r w:rsidR="005875E3">
        <w:rPr>
          <w:lang w:val="ro-RO"/>
        </w:rPr>
        <w:t xml:space="preserve"> în diverse domenii de specialitate. A fost membru al Uniunii Scriitorilor din România, al Asociației Internaționale de predare a limbii chineze, a</w:t>
      </w:r>
      <w:r w:rsidR="00FF0D8B">
        <w:rPr>
          <w:lang w:val="ro-RO"/>
        </w:rPr>
        <w:t>l</w:t>
      </w:r>
      <w:r w:rsidR="005875E3">
        <w:rPr>
          <w:lang w:val="ro-RO"/>
        </w:rPr>
        <w:t xml:space="preserve"> Centrului Internațional de Sinologie de la Beijing etc. </w:t>
      </w:r>
    </w:p>
    <w:p w14:paraId="2C1FD653" w14:textId="6ED7317F" w:rsidR="007A5DD6" w:rsidRDefault="005875E3" w:rsidP="000C313A">
      <w:pPr>
        <w:jc w:val="both"/>
        <w:rPr>
          <w:lang w:val="ro-RO"/>
        </w:rPr>
      </w:pPr>
      <w:r>
        <w:rPr>
          <w:lang w:val="ro-RO"/>
        </w:rPr>
        <w:t xml:space="preserve">După retragerea din activitatea academică, prof. </w:t>
      </w:r>
      <w:r w:rsidR="007A5DD6">
        <w:rPr>
          <w:lang w:val="ro-RO"/>
        </w:rPr>
        <w:t xml:space="preserve">univ. </w:t>
      </w:r>
      <w:r w:rsidR="000C313A">
        <w:rPr>
          <w:lang w:val="ro-RO"/>
        </w:rPr>
        <w:t xml:space="preserve">dr. </w:t>
      </w:r>
      <w:r>
        <w:rPr>
          <w:lang w:val="ro-RO"/>
        </w:rPr>
        <w:t xml:space="preserve">Ileana Hogea-Velișcu a scris numeroase articole despre limba și cultura chineză, dar și volume memorialistice, în care a </w:t>
      </w:r>
      <w:r w:rsidR="00FF0D8B">
        <w:rPr>
          <w:lang w:val="ro-RO"/>
        </w:rPr>
        <w:t>dezvăluit</w:t>
      </w:r>
      <w:r>
        <w:rPr>
          <w:lang w:val="ro-RO"/>
        </w:rPr>
        <w:t xml:space="preserve"> bogata sa experienț</w:t>
      </w:r>
      <w:r w:rsidR="00FF0D8B">
        <w:rPr>
          <w:lang w:val="ro-RO"/>
        </w:rPr>
        <w:t xml:space="preserve">ă de cunoaștere profundă a limbii și culturii chineze, precum și pasiunea </w:t>
      </w:r>
      <w:r w:rsidR="00184EE4">
        <w:rPr>
          <w:lang w:val="ro-RO"/>
        </w:rPr>
        <w:t>uriașă</w:t>
      </w:r>
      <w:r w:rsidR="00FF0D8B">
        <w:rPr>
          <w:lang w:val="ro-RO"/>
        </w:rPr>
        <w:t xml:space="preserve"> pentru studiu, care a animat-o de-a lungul vieții. </w:t>
      </w:r>
    </w:p>
    <w:p w14:paraId="057389E3" w14:textId="5008BBEC" w:rsidR="00785F17" w:rsidRPr="007A5DD6" w:rsidRDefault="00FF0D8B" w:rsidP="000C313A">
      <w:pPr>
        <w:jc w:val="both"/>
        <w:rPr>
          <w:b/>
          <w:lang w:val="ro-RO"/>
        </w:rPr>
      </w:pPr>
      <w:r w:rsidRPr="007A5DD6">
        <w:rPr>
          <w:b/>
          <w:lang w:val="ro-RO"/>
        </w:rPr>
        <w:t>Dumnezeu să o odihnească în pace!</w:t>
      </w:r>
      <w:r w:rsidR="006B4289">
        <w:rPr>
          <w:b/>
          <w:lang w:val="ro-RO"/>
        </w:rPr>
        <w:t xml:space="preserve"> </w:t>
      </w:r>
      <w:bookmarkEnd w:id="0"/>
    </w:p>
    <w:sectPr w:rsidR="00785F17" w:rsidRPr="007A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4D"/>
    <w:rsid w:val="000C313A"/>
    <w:rsid w:val="00184EE4"/>
    <w:rsid w:val="001B0068"/>
    <w:rsid w:val="001F20E7"/>
    <w:rsid w:val="002747A0"/>
    <w:rsid w:val="002B5443"/>
    <w:rsid w:val="003D013B"/>
    <w:rsid w:val="0048561E"/>
    <w:rsid w:val="004B50E6"/>
    <w:rsid w:val="005875E3"/>
    <w:rsid w:val="006B4289"/>
    <w:rsid w:val="00785F17"/>
    <w:rsid w:val="007A5DD6"/>
    <w:rsid w:val="00836C54"/>
    <w:rsid w:val="0095424D"/>
    <w:rsid w:val="0099414F"/>
    <w:rsid w:val="00A476FE"/>
    <w:rsid w:val="00BC76C5"/>
    <w:rsid w:val="00CE4A84"/>
    <w:rsid w:val="00E61304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2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526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Confucius</dc:creator>
  <cp:keywords/>
  <dc:description/>
  <cp:lastModifiedBy>Aura Stan</cp:lastModifiedBy>
  <cp:revision>11</cp:revision>
  <dcterms:created xsi:type="dcterms:W3CDTF">2022-12-15T10:05:00Z</dcterms:created>
  <dcterms:modified xsi:type="dcterms:W3CDTF">2022-12-16T09:16:00Z</dcterms:modified>
</cp:coreProperties>
</file>