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EB722" w14:textId="478E87E1" w:rsidR="00C672D9" w:rsidRPr="00C96671" w:rsidRDefault="00C96671" w:rsidP="00D8086E">
      <w:pPr>
        <w:spacing w:after="0" w:line="360" w:lineRule="auto"/>
        <w:jc w:val="center"/>
        <w:rPr>
          <w:rFonts w:ascii="Times New Roman" w:hAnsi="Times New Roman"/>
          <w:b/>
          <w:bCs/>
          <w:color w:val="000000"/>
          <w:sz w:val="24"/>
          <w:szCs w:val="24"/>
          <w:lang w:val="ro-RO"/>
        </w:rPr>
      </w:pPr>
      <w:r w:rsidRPr="00C96671">
        <w:rPr>
          <w:rFonts w:ascii="Times New Roman" w:hAnsi="Times New Roman"/>
          <w:b/>
          <w:bCs/>
          <w:color w:val="000000"/>
          <w:sz w:val="24"/>
          <w:szCs w:val="24"/>
          <w:lang w:val="ro-RO"/>
        </w:rPr>
        <w:t>„Cariera visurilor mele implică cercetarea și/sau activitatea didactică”</w:t>
      </w:r>
      <w:r w:rsidRPr="00C96671">
        <w:rPr>
          <w:rFonts w:ascii="Times New Roman" w:hAnsi="Times New Roman"/>
          <w:bCs/>
          <w:color w:val="000000"/>
          <w:sz w:val="24"/>
          <w:szCs w:val="24"/>
          <w:lang w:val="ro-RO"/>
        </w:rPr>
        <w:t xml:space="preserve"> </w:t>
      </w:r>
      <w:r w:rsidR="005024B4" w:rsidRPr="00C96671">
        <w:rPr>
          <w:rFonts w:ascii="Times New Roman" w:hAnsi="Times New Roman"/>
          <w:b/>
          <w:color w:val="000000"/>
          <w:sz w:val="24"/>
          <w:szCs w:val="24"/>
          <w:lang w:val="ro-RO"/>
        </w:rPr>
        <w:t>–</w:t>
      </w:r>
      <w:r w:rsidRPr="00C96671">
        <w:rPr>
          <w:rFonts w:ascii="Times New Roman" w:hAnsi="Times New Roman"/>
          <w:b/>
          <w:color w:val="000000"/>
          <w:sz w:val="24"/>
          <w:szCs w:val="24"/>
          <w:lang w:val="ro-RO"/>
        </w:rPr>
        <w:t xml:space="preserve"> i</w:t>
      </w:r>
      <w:r w:rsidR="005024B4" w:rsidRPr="00C96671">
        <w:rPr>
          <w:rFonts w:ascii="Times New Roman" w:hAnsi="Times New Roman"/>
          <w:b/>
          <w:color w:val="000000"/>
          <w:sz w:val="24"/>
          <w:szCs w:val="24"/>
          <w:lang w:val="ro-RO"/>
        </w:rPr>
        <w:t xml:space="preserve">nterviu cu </w:t>
      </w:r>
      <w:r w:rsidR="00D8086E" w:rsidRPr="00C96671">
        <w:rPr>
          <w:rFonts w:ascii="Times New Roman" w:hAnsi="Times New Roman"/>
          <w:b/>
          <w:color w:val="000000"/>
          <w:sz w:val="24"/>
          <w:szCs w:val="24"/>
          <w:lang w:val="ro-RO"/>
        </w:rPr>
        <w:t>Cosmin</w:t>
      </w:r>
      <w:r w:rsidR="004024F5" w:rsidRPr="00C96671">
        <w:rPr>
          <w:rFonts w:ascii="Times New Roman" w:hAnsi="Times New Roman"/>
          <w:b/>
          <w:color w:val="000000"/>
          <w:sz w:val="24"/>
          <w:szCs w:val="24"/>
          <w:lang w:val="ro-RO"/>
        </w:rPr>
        <w:t>-</w:t>
      </w:r>
      <w:r w:rsidR="00D8086E" w:rsidRPr="00C96671">
        <w:rPr>
          <w:rFonts w:ascii="Times New Roman" w:hAnsi="Times New Roman"/>
          <w:b/>
          <w:color w:val="000000"/>
          <w:sz w:val="24"/>
          <w:szCs w:val="24"/>
          <w:lang w:val="ro-RO"/>
        </w:rPr>
        <w:t xml:space="preserve">Ionuț Lazăr </w:t>
      </w:r>
    </w:p>
    <w:p w14:paraId="6424943A" w14:textId="77777777" w:rsidR="005024B4" w:rsidRPr="00C96671" w:rsidRDefault="005024B4" w:rsidP="00B5174F">
      <w:pPr>
        <w:spacing w:after="0" w:line="360" w:lineRule="auto"/>
        <w:jc w:val="both"/>
        <w:rPr>
          <w:rFonts w:ascii="Times New Roman" w:hAnsi="Times New Roman"/>
          <w:b/>
          <w:color w:val="000000"/>
          <w:sz w:val="24"/>
          <w:szCs w:val="24"/>
          <w:lang w:val="ro-RO"/>
        </w:rPr>
      </w:pPr>
    </w:p>
    <w:p w14:paraId="15C343A5" w14:textId="702B18D7" w:rsidR="00D8086E" w:rsidRPr="005F1984" w:rsidRDefault="009A6B2B" w:rsidP="00C96671">
      <w:pPr>
        <w:spacing w:after="0" w:line="360" w:lineRule="auto"/>
        <w:jc w:val="both"/>
        <w:rPr>
          <w:rFonts w:ascii="Times New Roman" w:hAnsi="Times New Roman"/>
          <w:color w:val="000000"/>
          <w:sz w:val="24"/>
          <w:szCs w:val="24"/>
          <w:lang w:val="ro-RO"/>
        </w:rPr>
      </w:pPr>
      <w:r w:rsidRPr="00C96671">
        <w:rPr>
          <w:rFonts w:ascii="Times New Roman" w:hAnsi="Times New Roman"/>
          <w:color w:val="000000"/>
          <w:sz w:val="24"/>
          <w:szCs w:val="24"/>
          <w:lang w:val="ro-RO"/>
        </w:rPr>
        <w:t>În cadrul celei de-a șasea</w:t>
      </w:r>
      <w:r w:rsidR="00857F1C" w:rsidRPr="00C96671">
        <w:rPr>
          <w:rFonts w:ascii="Times New Roman" w:hAnsi="Times New Roman"/>
          <w:color w:val="000000"/>
          <w:sz w:val="24"/>
          <w:szCs w:val="24"/>
          <w:lang w:val="ro-RO"/>
        </w:rPr>
        <w:t xml:space="preserve"> Gale a Premiilor Senatului, de</w:t>
      </w:r>
      <w:r w:rsidRPr="00C96671">
        <w:rPr>
          <w:rFonts w:ascii="Times New Roman" w:hAnsi="Times New Roman"/>
          <w:color w:val="000000"/>
          <w:sz w:val="24"/>
          <w:szCs w:val="24"/>
          <w:lang w:val="ro-RO"/>
        </w:rPr>
        <w:t>sfășurată la finalul anului 2022</w:t>
      </w:r>
      <w:r w:rsidR="00857F1C" w:rsidRPr="00C96671">
        <w:rPr>
          <w:rFonts w:ascii="Times New Roman" w:hAnsi="Times New Roman"/>
          <w:color w:val="000000"/>
          <w:sz w:val="24"/>
          <w:szCs w:val="24"/>
          <w:lang w:val="ro-RO"/>
        </w:rPr>
        <w:t xml:space="preserve">, </w:t>
      </w:r>
      <w:r w:rsidR="00D8086E" w:rsidRPr="00C96671">
        <w:rPr>
          <w:rFonts w:ascii="Times New Roman" w:hAnsi="Times New Roman"/>
          <w:b/>
          <w:color w:val="000000"/>
          <w:sz w:val="24"/>
          <w:szCs w:val="24"/>
          <w:lang w:val="ro-RO"/>
        </w:rPr>
        <w:t>Cosmin</w:t>
      </w:r>
      <w:r w:rsidR="004024F5" w:rsidRPr="00C96671">
        <w:rPr>
          <w:rFonts w:ascii="Times New Roman" w:hAnsi="Times New Roman"/>
          <w:b/>
          <w:color w:val="000000"/>
          <w:sz w:val="24"/>
          <w:szCs w:val="24"/>
          <w:lang w:val="ro-RO"/>
        </w:rPr>
        <w:t>-</w:t>
      </w:r>
      <w:r w:rsidR="00D8086E" w:rsidRPr="00C96671">
        <w:rPr>
          <w:rFonts w:ascii="Times New Roman" w:hAnsi="Times New Roman"/>
          <w:b/>
          <w:color w:val="000000"/>
          <w:sz w:val="24"/>
          <w:szCs w:val="24"/>
          <w:lang w:val="ro-RO"/>
        </w:rPr>
        <w:t>Ionuț Lazăr</w:t>
      </w:r>
      <w:r w:rsidR="00D8086E" w:rsidRPr="00C96671">
        <w:rPr>
          <w:rFonts w:ascii="Times New Roman" w:hAnsi="Times New Roman"/>
          <w:color w:val="000000"/>
          <w:sz w:val="24"/>
          <w:szCs w:val="24"/>
          <w:lang w:val="ro-RO"/>
        </w:rPr>
        <w:t>,</w:t>
      </w:r>
      <w:r w:rsidR="00D8086E" w:rsidRPr="00C96671">
        <w:rPr>
          <w:rFonts w:ascii="Times New Roman" w:hAnsi="Times New Roman"/>
          <w:b/>
          <w:color w:val="000000"/>
          <w:sz w:val="24"/>
          <w:szCs w:val="24"/>
          <w:lang w:val="ro-RO"/>
        </w:rPr>
        <w:t xml:space="preserve"> </w:t>
      </w:r>
      <w:r w:rsidR="00D8086E" w:rsidRPr="00C96671">
        <w:rPr>
          <w:rFonts w:ascii="Times New Roman" w:hAnsi="Times New Roman"/>
          <w:color w:val="000000"/>
          <w:sz w:val="24"/>
          <w:szCs w:val="24"/>
          <w:lang w:val="ro-RO"/>
        </w:rPr>
        <w:t xml:space="preserve">absolvent al Facultății de Istorie din cadrul Universității din București, a câștigat </w:t>
      </w:r>
      <w:r w:rsidR="00D8086E" w:rsidRPr="00C96671">
        <w:rPr>
          <w:rFonts w:ascii="Times New Roman" w:hAnsi="Times New Roman"/>
          <w:bCs/>
          <w:color w:val="000000"/>
          <w:sz w:val="24"/>
          <w:szCs w:val="24"/>
          <w:lang w:val="ro-RO"/>
        </w:rPr>
        <w:t>premiul pentru</w:t>
      </w:r>
      <w:r w:rsidR="00D8086E" w:rsidRPr="00C96671">
        <w:rPr>
          <w:rFonts w:ascii="Times New Roman" w:hAnsi="Times New Roman"/>
          <w:b/>
          <w:color w:val="000000"/>
          <w:sz w:val="24"/>
          <w:szCs w:val="24"/>
          <w:lang w:val="ro-RO"/>
        </w:rPr>
        <w:t xml:space="preserve"> </w:t>
      </w:r>
      <w:r w:rsidR="004024F5" w:rsidRPr="00C96671">
        <w:rPr>
          <w:rFonts w:ascii="Times New Roman" w:hAnsi="Times New Roman"/>
          <w:b/>
          <w:color w:val="000000"/>
          <w:sz w:val="24"/>
          <w:szCs w:val="24"/>
          <w:lang w:val="ro-RO"/>
        </w:rPr>
        <w:t>C</w:t>
      </w:r>
      <w:r w:rsidR="00D8086E" w:rsidRPr="00C96671">
        <w:rPr>
          <w:rFonts w:ascii="Times New Roman" w:hAnsi="Times New Roman"/>
          <w:b/>
          <w:color w:val="000000"/>
          <w:sz w:val="24"/>
          <w:szCs w:val="24"/>
          <w:lang w:val="ro-RO"/>
        </w:rPr>
        <w:t xml:space="preserve">ea mai bună lucrare de licență în domeniul </w:t>
      </w:r>
      <w:r w:rsidR="00D8086E" w:rsidRPr="00C96671">
        <w:rPr>
          <w:rFonts w:ascii="Times New Roman" w:hAnsi="Times New Roman"/>
          <w:b/>
          <w:color w:val="000000" w:themeColor="text1"/>
          <w:sz w:val="24"/>
          <w:szCs w:val="24"/>
          <w:lang w:val="ro-RO"/>
        </w:rPr>
        <w:t xml:space="preserve">Științelor </w:t>
      </w:r>
      <w:r w:rsidR="00723891" w:rsidRPr="00C96671">
        <w:rPr>
          <w:rFonts w:ascii="Times New Roman" w:hAnsi="Times New Roman"/>
          <w:b/>
          <w:color w:val="000000" w:themeColor="text1"/>
          <w:sz w:val="24"/>
          <w:szCs w:val="24"/>
          <w:lang w:val="ro-RO"/>
        </w:rPr>
        <w:t xml:space="preserve">Umaniste </w:t>
      </w:r>
      <w:r w:rsidR="00723891" w:rsidRPr="00C96671">
        <w:rPr>
          <w:rFonts w:ascii="Times New Roman" w:hAnsi="Times New Roman"/>
          <w:color w:val="000000" w:themeColor="text1"/>
          <w:sz w:val="24"/>
          <w:szCs w:val="24"/>
          <w:lang w:val="ro-RO"/>
        </w:rPr>
        <w:t xml:space="preserve">și, totodată, </w:t>
      </w:r>
      <w:r w:rsidR="00723891" w:rsidRPr="00C96671">
        <w:rPr>
          <w:rFonts w:ascii="Times New Roman" w:hAnsi="Times New Roman"/>
          <w:b/>
          <w:bCs/>
          <w:color w:val="000000" w:themeColor="text1"/>
          <w:sz w:val="24"/>
          <w:szCs w:val="24"/>
          <w:lang w:val="ro-RO"/>
        </w:rPr>
        <w:t xml:space="preserve">Marele Premiu </w:t>
      </w:r>
      <w:bookmarkStart w:id="0" w:name="_GoBack"/>
      <w:r w:rsidR="005F1984" w:rsidRPr="005F1984">
        <w:rPr>
          <w:rFonts w:ascii="Times New Roman" w:hAnsi="Times New Roman"/>
          <w:bCs/>
          <w:color w:val="000000" w:themeColor="text1"/>
          <w:sz w:val="24"/>
          <w:szCs w:val="24"/>
          <w:lang w:val="ro-RO"/>
        </w:rPr>
        <w:t>al întregii secțiuni.</w:t>
      </w:r>
    </w:p>
    <w:bookmarkEnd w:id="0"/>
    <w:p w14:paraId="6950A91C" w14:textId="3AF3B599" w:rsidR="00D8086E" w:rsidRPr="00C96671" w:rsidRDefault="00D8086E" w:rsidP="00C96671">
      <w:pPr>
        <w:spacing w:after="0" w:line="360" w:lineRule="auto"/>
        <w:jc w:val="both"/>
        <w:rPr>
          <w:rFonts w:ascii="Times New Roman" w:hAnsi="Times New Roman"/>
          <w:b/>
          <w:color w:val="000000"/>
          <w:sz w:val="24"/>
          <w:szCs w:val="24"/>
          <w:lang w:val="ro-RO"/>
        </w:rPr>
      </w:pPr>
      <w:r w:rsidRPr="00C96671">
        <w:rPr>
          <w:rFonts w:ascii="Times New Roman" w:hAnsi="Times New Roman"/>
          <w:sz w:val="24"/>
          <w:szCs w:val="24"/>
          <w:lang w:val="ro-RO"/>
        </w:rPr>
        <w:t xml:space="preserve">Lucrarea, intitulată </w:t>
      </w:r>
      <w:r w:rsidRPr="00C96671">
        <w:rPr>
          <w:rFonts w:ascii="Times New Roman" w:hAnsi="Times New Roman"/>
          <w:b/>
          <w:sz w:val="24"/>
          <w:szCs w:val="24"/>
          <w:lang w:val="ro-RO"/>
        </w:rPr>
        <w:t>„</w:t>
      </w:r>
      <w:r w:rsidRPr="00C96671">
        <w:rPr>
          <w:rFonts w:ascii="Times New Roman" w:hAnsi="Times New Roman"/>
          <w:b/>
          <w:color w:val="000000"/>
          <w:sz w:val="24"/>
          <w:szCs w:val="24"/>
          <w:lang w:val="ro-RO"/>
        </w:rPr>
        <w:t xml:space="preserve">Transformarea discursului istoric în Imperiul Otoman în secolul al XVIII-lea. Studiu de caz: Ahmed Resmi Efendi și </w:t>
      </w:r>
      <w:r w:rsidR="00C96671" w:rsidRPr="00C96671">
        <w:rPr>
          <w:rFonts w:ascii="Times New Roman" w:hAnsi="Times New Roman"/>
          <w:i/>
          <w:noProof/>
          <w:sz w:val="24"/>
          <w:szCs w:val="24"/>
          <w:lang w:val="ro-RO"/>
        </w:rPr>
        <w:t>«</w:t>
      </w:r>
      <w:r w:rsidRPr="00C96671">
        <w:rPr>
          <w:rFonts w:ascii="Times New Roman" w:hAnsi="Times New Roman"/>
          <w:b/>
          <w:color w:val="000000"/>
          <w:sz w:val="24"/>
          <w:szCs w:val="24"/>
          <w:lang w:val="ro-RO"/>
        </w:rPr>
        <w:t>Breviar de învățăminte</w:t>
      </w:r>
      <w:r w:rsidR="00C96671" w:rsidRPr="00C96671">
        <w:rPr>
          <w:rFonts w:ascii="Times New Roman" w:hAnsi="Times New Roman"/>
          <w:i/>
          <w:noProof/>
          <w:sz w:val="24"/>
          <w:szCs w:val="24"/>
          <w:lang w:val="ro-RO"/>
        </w:rPr>
        <w:t>»</w:t>
      </w:r>
      <w:r w:rsidRPr="00C96671">
        <w:rPr>
          <w:rFonts w:ascii="Times New Roman" w:hAnsi="Times New Roman"/>
          <w:b/>
          <w:color w:val="000000"/>
          <w:sz w:val="24"/>
          <w:szCs w:val="24"/>
          <w:lang w:val="ro-RO"/>
        </w:rPr>
        <w:t>”</w:t>
      </w:r>
      <w:r w:rsidRPr="00C96671">
        <w:rPr>
          <w:rFonts w:ascii="Times New Roman" w:hAnsi="Times New Roman"/>
          <w:bCs/>
          <w:sz w:val="24"/>
          <w:szCs w:val="24"/>
          <w:lang w:val="ro-RO"/>
        </w:rPr>
        <w:t>,</w:t>
      </w:r>
      <w:r w:rsidRPr="00C96671">
        <w:rPr>
          <w:rFonts w:ascii="Times New Roman" w:hAnsi="Times New Roman"/>
          <w:sz w:val="24"/>
          <w:szCs w:val="24"/>
          <w:lang w:val="ro-RO"/>
        </w:rPr>
        <w:t xml:space="preserve"> a fost coordonată de </w:t>
      </w:r>
      <w:r w:rsidRPr="00C96671">
        <w:rPr>
          <w:rFonts w:ascii="Times New Roman" w:hAnsi="Times New Roman"/>
          <w:b/>
          <w:sz w:val="24"/>
          <w:szCs w:val="24"/>
          <w:lang w:val="ro-RO"/>
        </w:rPr>
        <w:t xml:space="preserve">conf. univ. dr. </w:t>
      </w:r>
      <w:r w:rsidRPr="00C96671">
        <w:rPr>
          <w:rFonts w:ascii="Times New Roman" w:hAnsi="Times New Roman"/>
          <w:b/>
          <w:sz w:val="24"/>
          <w:szCs w:val="24"/>
          <w:lang w:val="fr-FR"/>
        </w:rPr>
        <w:t>Silvana Rachieru</w:t>
      </w:r>
      <w:r w:rsidRPr="00C96671">
        <w:rPr>
          <w:rFonts w:ascii="Times New Roman" w:hAnsi="Times New Roman"/>
          <w:sz w:val="24"/>
          <w:szCs w:val="24"/>
          <w:lang w:val="fr-FR"/>
        </w:rPr>
        <w:t>.</w:t>
      </w:r>
    </w:p>
    <w:p w14:paraId="3614A745" w14:textId="65981A83" w:rsidR="00CF24A6" w:rsidRPr="00C96671" w:rsidRDefault="00857F1C" w:rsidP="00C96671">
      <w:pPr>
        <w:spacing w:after="0" w:line="360" w:lineRule="auto"/>
        <w:jc w:val="both"/>
        <w:rPr>
          <w:rFonts w:ascii="Times New Roman" w:hAnsi="Times New Roman"/>
          <w:color w:val="000000"/>
          <w:sz w:val="24"/>
          <w:szCs w:val="24"/>
          <w:lang w:val="ro-RO"/>
        </w:rPr>
      </w:pPr>
      <w:r w:rsidRPr="00C96671">
        <w:rPr>
          <w:rFonts w:ascii="Times New Roman" w:hAnsi="Times New Roman"/>
          <w:color w:val="000000"/>
          <w:sz w:val="24"/>
          <w:szCs w:val="24"/>
          <w:lang w:val="ro-RO"/>
        </w:rPr>
        <w:t xml:space="preserve">În prezent, </w:t>
      </w:r>
      <w:r w:rsidR="00CF24A6" w:rsidRPr="00C96671">
        <w:rPr>
          <w:rFonts w:ascii="Times New Roman" w:hAnsi="Times New Roman"/>
          <w:b/>
          <w:color w:val="000000"/>
          <w:sz w:val="24"/>
          <w:szCs w:val="24"/>
          <w:lang w:val="ro-RO"/>
        </w:rPr>
        <w:t>Cosmi</w:t>
      </w:r>
      <w:r w:rsidR="004024F5" w:rsidRPr="00C96671">
        <w:rPr>
          <w:rFonts w:ascii="Times New Roman" w:hAnsi="Times New Roman"/>
          <w:b/>
          <w:color w:val="000000"/>
          <w:sz w:val="24"/>
          <w:szCs w:val="24"/>
          <w:lang w:val="ro-RO"/>
        </w:rPr>
        <w:t>n-</w:t>
      </w:r>
      <w:r w:rsidR="00CF24A6" w:rsidRPr="00C96671">
        <w:rPr>
          <w:rFonts w:ascii="Times New Roman" w:hAnsi="Times New Roman"/>
          <w:b/>
          <w:color w:val="000000"/>
          <w:sz w:val="24"/>
          <w:szCs w:val="24"/>
          <w:lang w:val="ro-RO"/>
        </w:rPr>
        <w:t xml:space="preserve">Ionuț Lazăr </w:t>
      </w:r>
      <w:r w:rsidR="009A6B2B" w:rsidRPr="00C96671">
        <w:rPr>
          <w:rFonts w:ascii="Times New Roman" w:hAnsi="Times New Roman"/>
          <w:color w:val="000000"/>
          <w:sz w:val="24"/>
          <w:szCs w:val="24"/>
          <w:lang w:val="ro-RO"/>
        </w:rPr>
        <w:t xml:space="preserve">urmează </w:t>
      </w:r>
      <w:r w:rsidRPr="00C96671">
        <w:rPr>
          <w:rFonts w:ascii="Times New Roman" w:hAnsi="Times New Roman"/>
          <w:color w:val="000000"/>
          <w:sz w:val="24"/>
          <w:szCs w:val="24"/>
          <w:lang w:val="ro-RO"/>
        </w:rPr>
        <w:t>studiile masterale la aceeași facultate</w:t>
      </w:r>
      <w:r w:rsidR="00CF24A6" w:rsidRPr="00C96671">
        <w:rPr>
          <w:rFonts w:ascii="Times New Roman" w:hAnsi="Times New Roman"/>
          <w:color w:val="000000"/>
          <w:sz w:val="24"/>
          <w:szCs w:val="24"/>
          <w:lang w:val="ro-RO"/>
        </w:rPr>
        <w:t>,</w:t>
      </w:r>
      <w:r w:rsidR="00C02DA4" w:rsidRPr="00C96671">
        <w:rPr>
          <w:rFonts w:ascii="Times New Roman" w:hAnsi="Times New Roman"/>
          <w:color w:val="000000"/>
          <w:sz w:val="24"/>
          <w:szCs w:val="24"/>
          <w:lang w:val="ro-RO"/>
        </w:rPr>
        <w:t xml:space="preserve"> </w:t>
      </w:r>
      <w:r w:rsidR="00E4128B" w:rsidRPr="00C96671">
        <w:rPr>
          <w:rFonts w:ascii="Times New Roman" w:hAnsi="Times New Roman"/>
          <w:color w:val="000000"/>
          <w:sz w:val="24"/>
          <w:szCs w:val="24"/>
          <w:lang w:val="ro-RO"/>
        </w:rPr>
        <w:t xml:space="preserve">având ca interese predilecte de cercetare </w:t>
      </w:r>
      <w:r w:rsidR="00CF24A6" w:rsidRPr="00C96671">
        <w:rPr>
          <w:rFonts w:ascii="Times New Roman" w:hAnsi="Times New Roman"/>
          <w:color w:val="000000"/>
          <w:sz w:val="24"/>
          <w:szCs w:val="24"/>
          <w:lang w:val="ro-RO"/>
        </w:rPr>
        <w:t>Istoria Imperiului Otoman și a sud-estului Europei, limb</w:t>
      </w:r>
      <w:r w:rsidR="004024F5" w:rsidRPr="00C96671">
        <w:rPr>
          <w:rFonts w:ascii="Times New Roman" w:hAnsi="Times New Roman"/>
          <w:color w:val="000000"/>
          <w:sz w:val="24"/>
          <w:szCs w:val="24"/>
          <w:lang w:val="ro-RO"/>
        </w:rPr>
        <w:t>a</w:t>
      </w:r>
      <w:r w:rsidR="00CF24A6" w:rsidRPr="00C96671">
        <w:rPr>
          <w:rFonts w:ascii="Times New Roman" w:hAnsi="Times New Roman"/>
          <w:color w:val="000000"/>
          <w:sz w:val="24"/>
          <w:szCs w:val="24"/>
          <w:lang w:val="ro-RO"/>
        </w:rPr>
        <w:t xml:space="preserve"> turcă și paleografi</w:t>
      </w:r>
      <w:r w:rsidR="004024F5" w:rsidRPr="00C96671">
        <w:rPr>
          <w:rFonts w:ascii="Times New Roman" w:hAnsi="Times New Roman"/>
          <w:color w:val="000000"/>
          <w:sz w:val="24"/>
          <w:szCs w:val="24"/>
          <w:lang w:val="ro-RO"/>
        </w:rPr>
        <w:t>a turco-osmană</w:t>
      </w:r>
      <w:r w:rsidR="00CF24A6" w:rsidRPr="00C96671">
        <w:rPr>
          <w:rFonts w:ascii="Times New Roman" w:hAnsi="Times New Roman"/>
          <w:color w:val="000000"/>
          <w:sz w:val="24"/>
          <w:szCs w:val="24"/>
          <w:lang w:val="ro-RO"/>
        </w:rPr>
        <w:t xml:space="preserve">, </w:t>
      </w:r>
      <w:r w:rsidR="004024F5" w:rsidRPr="00C96671">
        <w:rPr>
          <w:rFonts w:ascii="Times New Roman" w:hAnsi="Times New Roman"/>
          <w:color w:val="000000"/>
          <w:sz w:val="24"/>
          <w:szCs w:val="24"/>
          <w:lang w:val="ro-RO"/>
        </w:rPr>
        <w:t>cultura și patrimoniul otoman</w:t>
      </w:r>
      <w:r w:rsidR="00CF24A6" w:rsidRPr="00C96671">
        <w:rPr>
          <w:rFonts w:ascii="Times New Roman" w:hAnsi="Times New Roman"/>
          <w:color w:val="000000"/>
          <w:sz w:val="24"/>
          <w:szCs w:val="24"/>
          <w:lang w:val="ro-RO"/>
        </w:rPr>
        <w:t xml:space="preserve">. </w:t>
      </w:r>
    </w:p>
    <w:p w14:paraId="5DF679F2" w14:textId="3F59F4A8" w:rsidR="00857F1C" w:rsidRPr="00C96671" w:rsidRDefault="00857F1C" w:rsidP="00C96671">
      <w:pPr>
        <w:spacing w:after="0" w:line="360" w:lineRule="auto"/>
        <w:jc w:val="both"/>
        <w:rPr>
          <w:rFonts w:ascii="Times New Roman" w:hAnsi="Times New Roman"/>
          <w:b/>
          <w:color w:val="000000"/>
          <w:sz w:val="24"/>
          <w:szCs w:val="24"/>
          <w:lang w:val="ro-RO"/>
        </w:rPr>
      </w:pPr>
      <w:r w:rsidRPr="00C96671">
        <w:rPr>
          <w:rFonts w:ascii="Times New Roman" w:hAnsi="Times New Roman"/>
          <w:color w:val="000000"/>
          <w:sz w:val="24"/>
          <w:szCs w:val="24"/>
          <w:lang w:val="ro-RO"/>
        </w:rPr>
        <w:t>Despre provocările din spatele redactării unei lucrări de licență cu o temă</w:t>
      </w:r>
      <w:r w:rsidR="00CF24A6" w:rsidRPr="00C96671">
        <w:rPr>
          <w:rFonts w:ascii="Times New Roman" w:hAnsi="Times New Roman"/>
          <w:color w:val="000000"/>
          <w:sz w:val="24"/>
          <w:szCs w:val="24"/>
          <w:lang w:val="ro-RO"/>
        </w:rPr>
        <w:t xml:space="preserve"> pe cât de „exotică”, pe atât de complexă</w:t>
      </w:r>
      <w:r w:rsidR="009A6B2B" w:rsidRPr="00C96671">
        <w:rPr>
          <w:rFonts w:ascii="Times New Roman" w:hAnsi="Times New Roman"/>
          <w:color w:val="000000"/>
          <w:sz w:val="24"/>
          <w:szCs w:val="24"/>
          <w:lang w:val="ro-RO"/>
        </w:rPr>
        <w:t xml:space="preserve">, </w:t>
      </w:r>
      <w:r w:rsidRPr="00C96671">
        <w:rPr>
          <w:rFonts w:ascii="Times New Roman" w:hAnsi="Times New Roman"/>
          <w:color w:val="000000"/>
          <w:sz w:val="24"/>
          <w:szCs w:val="24"/>
          <w:lang w:val="ro-RO"/>
        </w:rPr>
        <w:t>precum și despre ambițiile și planurile de viitor în cercetare</w:t>
      </w:r>
      <w:r w:rsidR="00C02DA4" w:rsidRPr="00C96671">
        <w:rPr>
          <w:rFonts w:ascii="Times New Roman" w:hAnsi="Times New Roman"/>
          <w:color w:val="000000"/>
          <w:sz w:val="24"/>
          <w:szCs w:val="24"/>
          <w:lang w:val="ro-RO"/>
        </w:rPr>
        <w:t>, precum și în carieră</w:t>
      </w:r>
      <w:r w:rsidR="00985BCA" w:rsidRPr="00C96671">
        <w:rPr>
          <w:rFonts w:ascii="Times New Roman" w:hAnsi="Times New Roman"/>
          <w:color w:val="000000"/>
          <w:sz w:val="24"/>
          <w:szCs w:val="24"/>
          <w:lang w:val="ro-RO"/>
        </w:rPr>
        <w:t xml:space="preserve"> </w:t>
      </w:r>
      <w:r w:rsidRPr="00C96671">
        <w:rPr>
          <w:rFonts w:ascii="Times New Roman" w:hAnsi="Times New Roman"/>
          <w:color w:val="000000"/>
          <w:sz w:val="24"/>
          <w:szCs w:val="24"/>
          <w:lang w:val="ro-RO"/>
        </w:rPr>
        <w:t>ne vorbește chiar</w:t>
      </w:r>
      <w:r w:rsidR="00CF24A6" w:rsidRPr="00C96671">
        <w:rPr>
          <w:rFonts w:ascii="Times New Roman" w:hAnsi="Times New Roman"/>
          <w:b/>
          <w:color w:val="000000"/>
          <w:sz w:val="24"/>
          <w:szCs w:val="24"/>
          <w:lang w:val="ro-RO"/>
        </w:rPr>
        <w:t xml:space="preserve"> Cosmin</w:t>
      </w:r>
      <w:r w:rsidR="004024F5" w:rsidRPr="00C96671">
        <w:rPr>
          <w:rFonts w:ascii="Times New Roman" w:hAnsi="Times New Roman"/>
          <w:b/>
          <w:color w:val="000000"/>
          <w:sz w:val="24"/>
          <w:szCs w:val="24"/>
          <w:lang w:val="ro-RO"/>
        </w:rPr>
        <w:t>-</w:t>
      </w:r>
      <w:r w:rsidR="00CF24A6" w:rsidRPr="00C96671">
        <w:rPr>
          <w:rFonts w:ascii="Times New Roman" w:hAnsi="Times New Roman"/>
          <w:b/>
          <w:color w:val="000000"/>
          <w:sz w:val="24"/>
          <w:szCs w:val="24"/>
          <w:lang w:val="ro-RO"/>
        </w:rPr>
        <w:t>Ionuț Lazăr</w:t>
      </w:r>
      <w:r w:rsidR="00B5174F" w:rsidRPr="00C96671">
        <w:rPr>
          <w:rFonts w:ascii="Times New Roman" w:hAnsi="Times New Roman"/>
          <w:b/>
          <w:color w:val="000000"/>
          <w:sz w:val="24"/>
          <w:szCs w:val="24"/>
          <w:lang w:val="ro-RO"/>
        </w:rPr>
        <w:t>.</w:t>
      </w:r>
    </w:p>
    <w:p w14:paraId="53B1319F" w14:textId="77777777" w:rsidR="00B5174F" w:rsidRPr="00C96671" w:rsidRDefault="00B5174F" w:rsidP="00B5174F">
      <w:pPr>
        <w:spacing w:after="0" w:line="360" w:lineRule="auto"/>
        <w:jc w:val="both"/>
        <w:rPr>
          <w:rFonts w:ascii="Times New Roman" w:hAnsi="Times New Roman"/>
          <w:b/>
          <w:color w:val="000000"/>
          <w:sz w:val="24"/>
          <w:szCs w:val="24"/>
          <w:lang w:val="ro-RO"/>
        </w:rPr>
      </w:pPr>
    </w:p>
    <w:p w14:paraId="4FC99281" w14:textId="790BAD0A" w:rsidR="00594A72" w:rsidRPr="00C96671" w:rsidRDefault="00C15B97" w:rsidP="00A67FD4">
      <w:pPr>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Reporter: Ați câșt</w:t>
      </w:r>
      <w:r w:rsidR="001E15E1" w:rsidRPr="00C96671">
        <w:rPr>
          <w:rFonts w:ascii="Times New Roman" w:hAnsi="Times New Roman"/>
          <w:b/>
          <w:color w:val="000000"/>
          <w:sz w:val="24"/>
          <w:szCs w:val="24"/>
          <w:lang w:val="ro-RO"/>
        </w:rPr>
        <w:t xml:space="preserve">igat, în cadrul celei de-a </w:t>
      </w:r>
      <w:r w:rsidR="009A6B2B" w:rsidRPr="00C96671">
        <w:rPr>
          <w:rFonts w:ascii="Times New Roman" w:hAnsi="Times New Roman"/>
          <w:b/>
          <w:color w:val="000000"/>
          <w:sz w:val="24"/>
          <w:szCs w:val="24"/>
          <w:lang w:val="ro-RO"/>
        </w:rPr>
        <w:t xml:space="preserve">șasea </w:t>
      </w:r>
      <w:r w:rsidRPr="00C96671">
        <w:rPr>
          <w:rFonts w:ascii="Times New Roman" w:hAnsi="Times New Roman"/>
          <w:b/>
          <w:color w:val="000000"/>
          <w:sz w:val="24"/>
          <w:szCs w:val="24"/>
          <w:lang w:val="ro-RO"/>
        </w:rPr>
        <w:t>ediții a Premiilor Senatului Universității din București, distincția pentru „Cea mai bună lucrare de licență”</w:t>
      </w:r>
      <w:r w:rsidR="009A6B2B" w:rsidRPr="00C96671">
        <w:rPr>
          <w:rFonts w:ascii="Times New Roman" w:hAnsi="Times New Roman"/>
          <w:b/>
          <w:color w:val="000000"/>
          <w:sz w:val="24"/>
          <w:szCs w:val="24"/>
          <w:lang w:val="ro-RO"/>
        </w:rPr>
        <w:t xml:space="preserve"> în domeniul</w:t>
      </w:r>
      <w:r w:rsidR="00B5174F" w:rsidRPr="00C96671">
        <w:rPr>
          <w:rFonts w:ascii="Times New Roman" w:hAnsi="Times New Roman"/>
          <w:b/>
          <w:color w:val="000000"/>
          <w:sz w:val="24"/>
          <w:szCs w:val="24"/>
          <w:lang w:val="ro-RO"/>
        </w:rPr>
        <w:t xml:space="preserve"> </w:t>
      </w:r>
      <w:r w:rsidR="00B5174F" w:rsidRPr="00C96671">
        <w:rPr>
          <w:rFonts w:ascii="Times New Roman" w:hAnsi="Times New Roman"/>
          <w:b/>
          <w:color w:val="000000" w:themeColor="text1"/>
          <w:sz w:val="24"/>
          <w:szCs w:val="24"/>
          <w:lang w:val="ro-RO"/>
        </w:rPr>
        <w:t>Științelor</w:t>
      </w:r>
      <w:r w:rsidR="00D8086E" w:rsidRPr="00C96671">
        <w:rPr>
          <w:rFonts w:ascii="Times New Roman" w:hAnsi="Times New Roman"/>
          <w:b/>
          <w:color w:val="000000" w:themeColor="text1"/>
          <w:sz w:val="24"/>
          <w:szCs w:val="24"/>
          <w:lang w:val="ro-RO"/>
        </w:rPr>
        <w:t xml:space="preserve"> Umaniste</w:t>
      </w:r>
      <w:r w:rsidRPr="00C96671">
        <w:rPr>
          <w:rFonts w:ascii="Times New Roman" w:hAnsi="Times New Roman"/>
          <w:b/>
          <w:color w:val="000000"/>
          <w:sz w:val="24"/>
          <w:szCs w:val="24"/>
          <w:lang w:val="ro-RO"/>
        </w:rPr>
        <w:t>. Ce v-a motivat să participați la această competiție și ce a însemnat pentru dumneavoastră obținerea acestui premiu?</w:t>
      </w:r>
    </w:p>
    <w:p w14:paraId="4FFA5AEF" w14:textId="672098F2" w:rsidR="004024F5" w:rsidRPr="00C96671" w:rsidRDefault="004024F5" w:rsidP="00A67FD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Pentru participarea la această competiție îi sunt recunoscător coordonatoarei mele, doamna profesoară conf. univ. dr. Silvana Rachieru</w:t>
      </w:r>
      <w:r w:rsidR="00F7196D" w:rsidRPr="00C96671">
        <w:rPr>
          <w:rFonts w:ascii="Times New Roman" w:hAnsi="Times New Roman"/>
          <w:bCs/>
          <w:color w:val="000000"/>
          <w:sz w:val="24"/>
          <w:szCs w:val="24"/>
          <w:lang w:val="ro-RO"/>
        </w:rPr>
        <w:t xml:space="preserve">, </w:t>
      </w:r>
      <w:r w:rsidR="00CC0440" w:rsidRPr="00C96671">
        <w:rPr>
          <w:rFonts w:ascii="Times New Roman" w:hAnsi="Times New Roman"/>
          <w:bCs/>
          <w:color w:val="000000"/>
          <w:sz w:val="24"/>
          <w:szCs w:val="24"/>
          <w:lang w:val="ro-RO"/>
        </w:rPr>
        <w:t xml:space="preserve">pe </w:t>
      </w:r>
      <w:r w:rsidR="00F7196D" w:rsidRPr="00C96671">
        <w:rPr>
          <w:rFonts w:ascii="Times New Roman" w:hAnsi="Times New Roman"/>
          <w:bCs/>
          <w:color w:val="000000"/>
          <w:sz w:val="24"/>
          <w:szCs w:val="24"/>
          <w:lang w:val="ro-RO"/>
        </w:rPr>
        <w:t xml:space="preserve">care o să </w:t>
      </w:r>
      <w:r w:rsidR="00CC0440" w:rsidRPr="00C96671">
        <w:rPr>
          <w:rFonts w:ascii="Times New Roman" w:hAnsi="Times New Roman"/>
          <w:bCs/>
          <w:color w:val="000000"/>
          <w:sz w:val="24"/>
          <w:szCs w:val="24"/>
          <w:lang w:val="ro-RO"/>
        </w:rPr>
        <w:t xml:space="preserve">o </w:t>
      </w:r>
      <w:r w:rsidR="00F7196D" w:rsidRPr="00C96671">
        <w:rPr>
          <w:rFonts w:ascii="Times New Roman" w:hAnsi="Times New Roman"/>
          <w:bCs/>
          <w:color w:val="000000"/>
          <w:sz w:val="24"/>
          <w:szCs w:val="24"/>
          <w:lang w:val="ro-RO"/>
        </w:rPr>
        <w:t>tot pomenesc în acest interviu</w:t>
      </w:r>
      <w:r w:rsidRPr="00C96671">
        <w:rPr>
          <w:rFonts w:ascii="Times New Roman" w:hAnsi="Times New Roman"/>
          <w:bCs/>
          <w:color w:val="000000"/>
          <w:sz w:val="24"/>
          <w:szCs w:val="24"/>
          <w:lang w:val="ro-RO"/>
        </w:rPr>
        <w:t xml:space="preserve">. Obținerea celor </w:t>
      </w:r>
      <w:r w:rsidR="00001D7F" w:rsidRPr="00C96671">
        <w:rPr>
          <w:rFonts w:ascii="Times New Roman" w:hAnsi="Times New Roman"/>
          <w:bCs/>
          <w:color w:val="000000"/>
          <w:sz w:val="24"/>
          <w:szCs w:val="24"/>
          <w:lang w:val="ro-RO"/>
        </w:rPr>
        <w:t xml:space="preserve">două </w:t>
      </w:r>
      <w:r w:rsidRPr="00C96671">
        <w:rPr>
          <w:rFonts w:ascii="Times New Roman" w:hAnsi="Times New Roman"/>
          <w:bCs/>
          <w:color w:val="000000"/>
          <w:sz w:val="24"/>
          <w:szCs w:val="24"/>
          <w:lang w:val="ro-RO"/>
        </w:rPr>
        <w:t>distincții reprezintă nu doar o formă de recunoaștere a meritelor</w:t>
      </w:r>
      <w:r w:rsidR="00001D7F" w:rsidRPr="00C96671">
        <w:rPr>
          <w:rFonts w:ascii="Times New Roman" w:hAnsi="Times New Roman"/>
          <w:bCs/>
          <w:color w:val="000000"/>
          <w:sz w:val="24"/>
          <w:szCs w:val="24"/>
          <w:lang w:val="ro-RO"/>
        </w:rPr>
        <w:t xml:space="preserve"> mele academice</w:t>
      </w:r>
      <w:r w:rsidRPr="00C96671">
        <w:rPr>
          <w:rFonts w:ascii="Times New Roman" w:hAnsi="Times New Roman"/>
          <w:bCs/>
          <w:color w:val="000000"/>
          <w:sz w:val="24"/>
          <w:szCs w:val="24"/>
          <w:lang w:val="ro-RO"/>
        </w:rPr>
        <w:t xml:space="preserve">, ci și încununarea efortului depus de mine în ultimii ani. </w:t>
      </w:r>
      <w:r w:rsidR="00001D7F" w:rsidRPr="00C96671">
        <w:rPr>
          <w:rFonts w:ascii="Times New Roman" w:hAnsi="Times New Roman"/>
          <w:bCs/>
          <w:color w:val="000000"/>
          <w:sz w:val="24"/>
          <w:szCs w:val="24"/>
          <w:lang w:val="ro-RO"/>
        </w:rPr>
        <w:t xml:space="preserve">În momentul în care am aflat că sunt câștigătorul celor două premii mi s-a confirmat încă o dată că merită să lupt în continuare pentru a-mi valorifica pasiunea pentru istorie și, în special, pentru istoria Imperiului Otoman. Aș </w:t>
      </w:r>
      <w:r w:rsidR="00F7196D" w:rsidRPr="00C96671">
        <w:rPr>
          <w:rFonts w:ascii="Times New Roman" w:hAnsi="Times New Roman"/>
          <w:bCs/>
          <w:color w:val="000000"/>
          <w:sz w:val="24"/>
          <w:szCs w:val="24"/>
          <w:lang w:val="ro-RO"/>
        </w:rPr>
        <w:t xml:space="preserve">adăuga și că reprezintă o satisfacție pentru mine faptul că </w:t>
      </w:r>
      <w:r w:rsidR="00001D7F" w:rsidRPr="00C96671">
        <w:rPr>
          <w:rFonts w:ascii="Times New Roman" w:hAnsi="Times New Roman"/>
          <w:bCs/>
          <w:color w:val="000000"/>
          <w:sz w:val="24"/>
          <w:szCs w:val="24"/>
          <w:lang w:val="ro-RO"/>
        </w:rPr>
        <w:t>zilel</w:t>
      </w:r>
      <w:r w:rsidR="00F7196D" w:rsidRPr="00C96671">
        <w:rPr>
          <w:rFonts w:ascii="Times New Roman" w:hAnsi="Times New Roman"/>
          <w:bCs/>
          <w:color w:val="000000"/>
          <w:sz w:val="24"/>
          <w:szCs w:val="24"/>
          <w:lang w:val="ro-RO"/>
        </w:rPr>
        <w:t xml:space="preserve">e </w:t>
      </w:r>
      <w:r w:rsidR="00001D7F" w:rsidRPr="00C96671">
        <w:rPr>
          <w:rFonts w:ascii="Times New Roman" w:hAnsi="Times New Roman"/>
          <w:bCs/>
          <w:color w:val="000000"/>
          <w:sz w:val="24"/>
          <w:szCs w:val="24"/>
          <w:lang w:val="ro-RO"/>
        </w:rPr>
        <w:t>și nopțil</w:t>
      </w:r>
      <w:r w:rsidR="00F7196D" w:rsidRPr="00C96671">
        <w:rPr>
          <w:rFonts w:ascii="Times New Roman" w:hAnsi="Times New Roman"/>
          <w:bCs/>
          <w:color w:val="000000"/>
          <w:sz w:val="24"/>
          <w:szCs w:val="24"/>
          <w:lang w:val="ro-RO"/>
        </w:rPr>
        <w:t>e</w:t>
      </w:r>
      <w:r w:rsidR="00001D7F" w:rsidRPr="00C96671">
        <w:rPr>
          <w:rFonts w:ascii="Times New Roman" w:hAnsi="Times New Roman"/>
          <w:bCs/>
          <w:color w:val="000000"/>
          <w:sz w:val="24"/>
          <w:szCs w:val="24"/>
          <w:lang w:val="ro-RO"/>
        </w:rPr>
        <w:t xml:space="preserve"> petrecute cu nasul în cărți sau cu ochii în laptop</w:t>
      </w:r>
      <w:r w:rsidR="00F7196D" w:rsidRPr="00C96671">
        <w:rPr>
          <w:rFonts w:ascii="Times New Roman" w:hAnsi="Times New Roman"/>
          <w:bCs/>
          <w:color w:val="000000"/>
          <w:sz w:val="24"/>
          <w:szCs w:val="24"/>
          <w:lang w:val="ro-RO"/>
        </w:rPr>
        <w:t xml:space="preserve"> au condus la o lucrare de licență de care pot fi mândru și care a fost apreciată și de juriul competiției.</w:t>
      </w:r>
      <w:r w:rsidR="00C96671" w:rsidRPr="00C96671">
        <w:rPr>
          <w:rFonts w:ascii="Times New Roman" w:hAnsi="Times New Roman"/>
          <w:bCs/>
          <w:color w:val="000000"/>
          <w:sz w:val="24"/>
          <w:szCs w:val="24"/>
          <w:lang w:val="ro-RO"/>
        </w:rPr>
        <w:t xml:space="preserve"> </w:t>
      </w:r>
    </w:p>
    <w:p w14:paraId="7A5ABFB4" w14:textId="77777777" w:rsidR="004024F5" w:rsidRPr="00C96671" w:rsidRDefault="004024F5" w:rsidP="00A67FD4">
      <w:pPr>
        <w:spacing w:after="0" w:line="360" w:lineRule="auto"/>
        <w:jc w:val="both"/>
        <w:rPr>
          <w:rFonts w:ascii="Times New Roman" w:hAnsi="Times New Roman"/>
          <w:b/>
          <w:color w:val="000000"/>
          <w:sz w:val="24"/>
          <w:szCs w:val="24"/>
          <w:lang w:val="ro-RO"/>
        </w:rPr>
      </w:pPr>
    </w:p>
    <w:p w14:paraId="3A84242E" w14:textId="734C5383" w:rsidR="00D8086E" w:rsidRPr="00C96671" w:rsidRDefault="00C15B97" w:rsidP="00A67FD4">
      <w:pPr>
        <w:autoSpaceDE w:val="0"/>
        <w:autoSpaceDN w:val="0"/>
        <w:adjustRightInd w:val="0"/>
        <w:spacing w:after="0" w:line="360" w:lineRule="auto"/>
        <w:jc w:val="both"/>
        <w:rPr>
          <w:rFonts w:ascii="Times New Roman" w:eastAsia="Calibri" w:hAnsi="Times New Roman"/>
          <w:b/>
          <w:bCs/>
          <w:sz w:val="24"/>
          <w:szCs w:val="24"/>
          <w:lang w:val="ro-RO"/>
        </w:rPr>
      </w:pPr>
      <w:r w:rsidRPr="00C96671">
        <w:rPr>
          <w:rFonts w:ascii="Times New Roman" w:hAnsi="Times New Roman"/>
          <w:b/>
          <w:color w:val="000000"/>
          <w:sz w:val="24"/>
          <w:szCs w:val="24"/>
          <w:lang w:val="ro-RO"/>
        </w:rPr>
        <w:lastRenderedPageBreak/>
        <w:t xml:space="preserve">R.: Cercetarea dumneavoastră, </w:t>
      </w:r>
      <w:r w:rsidR="00C96671" w:rsidRPr="00C96671">
        <w:rPr>
          <w:rFonts w:ascii="Times New Roman" w:hAnsi="Times New Roman"/>
          <w:b/>
          <w:sz w:val="24"/>
          <w:szCs w:val="24"/>
          <w:lang w:val="ro-RO"/>
        </w:rPr>
        <w:t>„</w:t>
      </w:r>
      <w:r w:rsidR="00C96671" w:rsidRPr="00C96671">
        <w:rPr>
          <w:rFonts w:ascii="Times New Roman" w:hAnsi="Times New Roman"/>
          <w:b/>
          <w:color w:val="000000"/>
          <w:sz w:val="24"/>
          <w:szCs w:val="24"/>
          <w:lang w:val="ro-RO"/>
        </w:rPr>
        <w:t xml:space="preserve">Transformarea discursului istoric în Imperiul Otoman în secolul al XVIII-lea. Studiu de caz: Ahmed Resmi Efendi și </w:t>
      </w:r>
      <w:r w:rsidR="00C96671" w:rsidRPr="00C96671">
        <w:rPr>
          <w:rFonts w:ascii="Times New Roman" w:hAnsi="Times New Roman"/>
          <w:i/>
          <w:noProof/>
          <w:sz w:val="24"/>
          <w:szCs w:val="24"/>
          <w:lang w:val="ro-RO"/>
        </w:rPr>
        <w:t>«</w:t>
      </w:r>
      <w:r w:rsidR="00C96671" w:rsidRPr="00C96671">
        <w:rPr>
          <w:rFonts w:ascii="Times New Roman" w:hAnsi="Times New Roman"/>
          <w:b/>
          <w:color w:val="000000"/>
          <w:sz w:val="24"/>
          <w:szCs w:val="24"/>
          <w:lang w:val="ro-RO"/>
        </w:rPr>
        <w:t>Breviar de învățăminte</w:t>
      </w:r>
      <w:r w:rsidR="00C96671" w:rsidRPr="00C96671">
        <w:rPr>
          <w:rFonts w:ascii="Times New Roman" w:hAnsi="Times New Roman"/>
          <w:i/>
          <w:noProof/>
          <w:sz w:val="24"/>
          <w:szCs w:val="24"/>
          <w:lang w:val="ro-RO"/>
        </w:rPr>
        <w:t>»</w:t>
      </w:r>
      <w:r w:rsidR="00C96671" w:rsidRPr="00C96671">
        <w:rPr>
          <w:rFonts w:ascii="Times New Roman" w:hAnsi="Times New Roman"/>
          <w:b/>
          <w:color w:val="000000"/>
          <w:sz w:val="24"/>
          <w:szCs w:val="24"/>
          <w:lang w:val="ro-RO"/>
        </w:rPr>
        <w:t>”</w:t>
      </w:r>
      <w:r w:rsidR="00C96671" w:rsidRPr="00C96671">
        <w:rPr>
          <w:rFonts w:ascii="Times New Roman" w:hAnsi="Times New Roman"/>
          <w:bCs/>
          <w:sz w:val="24"/>
          <w:szCs w:val="24"/>
          <w:lang w:val="ro-RO"/>
        </w:rPr>
        <w:t>,</w:t>
      </w:r>
      <w:r w:rsidR="00F878D5" w:rsidRPr="00C96671">
        <w:rPr>
          <w:rFonts w:ascii="Times New Roman" w:hAnsi="Times New Roman"/>
          <w:b/>
          <w:color w:val="000000"/>
          <w:sz w:val="24"/>
          <w:szCs w:val="24"/>
          <w:lang w:val="ro-RO"/>
        </w:rPr>
        <w:t>,</w:t>
      </w:r>
      <w:r w:rsidRPr="00C96671">
        <w:rPr>
          <w:rFonts w:ascii="Times New Roman" w:hAnsi="Times New Roman"/>
          <w:b/>
          <w:color w:val="000000"/>
          <w:sz w:val="24"/>
          <w:szCs w:val="24"/>
          <w:lang w:val="ro-RO"/>
        </w:rPr>
        <w:t xml:space="preserve"> a fost coordonată </w:t>
      </w:r>
      <w:r w:rsidR="009A6B2B" w:rsidRPr="00C96671">
        <w:rPr>
          <w:rFonts w:ascii="Times New Roman" w:hAnsi="Times New Roman"/>
          <w:b/>
          <w:color w:val="000000"/>
          <w:sz w:val="24"/>
          <w:szCs w:val="24"/>
          <w:lang w:val="ro-RO"/>
        </w:rPr>
        <w:t>de</w:t>
      </w:r>
      <w:r w:rsidR="00D8086E" w:rsidRPr="00C96671">
        <w:rPr>
          <w:rFonts w:ascii="Times New Roman" w:hAnsi="Times New Roman"/>
          <w:b/>
          <w:bCs/>
          <w:sz w:val="24"/>
          <w:szCs w:val="24"/>
          <w:lang w:val="ro-RO"/>
        </w:rPr>
        <w:t xml:space="preserve"> </w:t>
      </w:r>
      <w:r w:rsidR="00D8086E" w:rsidRPr="00C96671">
        <w:rPr>
          <w:rFonts w:ascii="Times New Roman" w:hAnsi="Times New Roman"/>
          <w:b/>
          <w:sz w:val="24"/>
          <w:szCs w:val="24"/>
          <w:lang w:val="ro-RO"/>
        </w:rPr>
        <w:t>conf. univ. dr. Silvana Rachieru</w:t>
      </w:r>
      <w:r w:rsidR="009A6B2B" w:rsidRPr="00C96671">
        <w:rPr>
          <w:rFonts w:ascii="Times New Roman" w:eastAsia="Calibri" w:hAnsi="Times New Roman"/>
          <w:bCs/>
          <w:sz w:val="24"/>
          <w:szCs w:val="24"/>
          <w:lang w:val="ro-RO"/>
        </w:rPr>
        <w:t xml:space="preserve">. </w:t>
      </w:r>
      <w:r w:rsidR="00D8086E" w:rsidRPr="00C96671">
        <w:rPr>
          <w:rFonts w:ascii="Times New Roman" w:eastAsia="Calibri" w:hAnsi="Times New Roman"/>
          <w:b/>
          <w:bCs/>
          <w:sz w:val="24"/>
          <w:szCs w:val="24"/>
          <w:lang w:val="ro-RO"/>
        </w:rPr>
        <w:t>Cum a decurs colaborarea</w:t>
      </w:r>
      <w:r w:rsidR="00F7196D" w:rsidRPr="00C96671">
        <w:rPr>
          <w:rFonts w:ascii="Times New Roman" w:eastAsia="Calibri" w:hAnsi="Times New Roman"/>
          <w:b/>
          <w:bCs/>
          <w:sz w:val="24"/>
          <w:szCs w:val="24"/>
          <w:lang w:val="ro-RO"/>
        </w:rPr>
        <w:t xml:space="preserve"> cu doamna profesoară, un</w:t>
      </w:r>
      <w:r w:rsidR="00CF24A6" w:rsidRPr="00C96671">
        <w:rPr>
          <w:rFonts w:ascii="Times New Roman" w:eastAsia="Calibri" w:hAnsi="Times New Roman"/>
          <w:b/>
          <w:bCs/>
          <w:sz w:val="24"/>
          <w:szCs w:val="24"/>
          <w:lang w:val="ro-RO"/>
        </w:rPr>
        <w:t xml:space="preserve"> reputat specialist în istoria și cultura Imperiului Otoman?</w:t>
      </w:r>
    </w:p>
    <w:p w14:paraId="4E5038EC" w14:textId="77777777" w:rsidR="0039517A" w:rsidRDefault="00993C72" w:rsidP="00A67FD4">
      <w:pPr>
        <w:autoSpaceDE w:val="0"/>
        <w:autoSpaceDN w:val="0"/>
        <w:adjustRightInd w:val="0"/>
        <w:spacing w:after="0" w:line="360" w:lineRule="auto"/>
        <w:jc w:val="both"/>
        <w:rPr>
          <w:rFonts w:ascii="Times New Roman" w:eastAsia="Calibri" w:hAnsi="Times New Roman"/>
          <w:sz w:val="24"/>
          <w:szCs w:val="24"/>
          <w:lang w:val="ro-RO"/>
        </w:rPr>
      </w:pPr>
      <w:r w:rsidRPr="00C96671">
        <w:rPr>
          <w:rFonts w:ascii="Times New Roman" w:eastAsia="Calibri" w:hAnsi="Times New Roman"/>
          <w:sz w:val="24"/>
          <w:szCs w:val="24"/>
          <w:lang w:val="ro-RO"/>
        </w:rPr>
        <w:t xml:space="preserve">Fără doar și poate, rezultatele obținute i se datorează într-o mare măsură și doamnei profesoare Silvana Rachieru cu care am avut o colaborare ireproșabilă. </w:t>
      </w:r>
      <w:r w:rsidR="00256E3C" w:rsidRPr="00C96671">
        <w:rPr>
          <w:rFonts w:ascii="Times New Roman" w:eastAsia="Calibri" w:hAnsi="Times New Roman"/>
          <w:sz w:val="24"/>
          <w:szCs w:val="24"/>
          <w:lang w:val="ro-RO"/>
        </w:rPr>
        <w:t xml:space="preserve">Ca urmare a cursurilor și seminarelor pe teme de istorie otomană și nu numai avute împreună, respectiv a interacțiunii noastre în cadrul Cercului de Istorie Orientală, alegerea ei drept coordonator al lucrării mele de licență a fost firească. Referitor la coordonarea propriu-zisă a tezei, am avut șansa de a lucra cu un om care este, deopotrivă, un cercetător profesionist și un profesor dedicat. </w:t>
      </w:r>
    </w:p>
    <w:p w14:paraId="140ABF10" w14:textId="3FBB43E9" w:rsidR="00993C72" w:rsidRPr="00C96671" w:rsidRDefault="00256E3C" w:rsidP="00A67FD4">
      <w:pPr>
        <w:autoSpaceDE w:val="0"/>
        <w:autoSpaceDN w:val="0"/>
        <w:adjustRightInd w:val="0"/>
        <w:spacing w:after="0" w:line="360" w:lineRule="auto"/>
        <w:jc w:val="both"/>
        <w:rPr>
          <w:rFonts w:ascii="Times New Roman" w:eastAsia="Calibri" w:hAnsi="Times New Roman"/>
          <w:sz w:val="24"/>
          <w:szCs w:val="24"/>
          <w:lang w:val="ro-RO"/>
        </w:rPr>
      </w:pPr>
      <w:r w:rsidRPr="00C96671">
        <w:rPr>
          <w:rFonts w:ascii="Times New Roman" w:eastAsia="Calibri" w:hAnsi="Times New Roman"/>
          <w:sz w:val="24"/>
          <w:szCs w:val="24"/>
          <w:lang w:val="ro-RO"/>
        </w:rPr>
        <w:t>Tema, structurarea lucrării, opțiunile bibliografice, redactarea succesivă a capitolelor, toate au fost dezbătute cu doamna profesoară</w:t>
      </w:r>
      <w:r w:rsidR="007B72D0" w:rsidRPr="00C96671">
        <w:rPr>
          <w:rFonts w:ascii="Times New Roman" w:eastAsia="Calibri" w:hAnsi="Times New Roman"/>
          <w:sz w:val="24"/>
          <w:szCs w:val="24"/>
          <w:lang w:val="ro-RO"/>
        </w:rPr>
        <w:t>.</w:t>
      </w:r>
      <w:r w:rsidRPr="00C96671">
        <w:rPr>
          <w:rFonts w:ascii="Times New Roman" w:eastAsia="Calibri" w:hAnsi="Times New Roman"/>
          <w:sz w:val="24"/>
          <w:szCs w:val="24"/>
          <w:lang w:val="ro-RO"/>
        </w:rPr>
        <w:t xml:space="preserve"> </w:t>
      </w:r>
      <w:r w:rsidR="007B72D0" w:rsidRPr="00C96671">
        <w:rPr>
          <w:rFonts w:ascii="Times New Roman" w:eastAsia="Calibri" w:hAnsi="Times New Roman"/>
          <w:sz w:val="24"/>
          <w:szCs w:val="24"/>
          <w:lang w:val="ro-RO"/>
        </w:rPr>
        <w:t>Î</w:t>
      </w:r>
      <w:r w:rsidRPr="00C96671">
        <w:rPr>
          <w:rFonts w:ascii="Times New Roman" w:eastAsia="Calibri" w:hAnsi="Times New Roman"/>
          <w:sz w:val="24"/>
          <w:szCs w:val="24"/>
          <w:lang w:val="ro-RO"/>
        </w:rPr>
        <w:t xml:space="preserve">n opinia mea, </w:t>
      </w:r>
      <w:r w:rsidR="007B72D0" w:rsidRPr="00C96671">
        <w:rPr>
          <w:rFonts w:ascii="Times New Roman" w:eastAsia="Calibri" w:hAnsi="Times New Roman"/>
          <w:sz w:val="24"/>
          <w:szCs w:val="24"/>
          <w:lang w:val="ro-RO"/>
        </w:rPr>
        <w:t xml:space="preserve">dumneaei </w:t>
      </w:r>
      <w:r w:rsidRPr="00C96671">
        <w:rPr>
          <w:rFonts w:ascii="Times New Roman" w:eastAsia="Calibri" w:hAnsi="Times New Roman"/>
          <w:sz w:val="24"/>
          <w:szCs w:val="24"/>
          <w:lang w:val="ro-RO"/>
        </w:rPr>
        <w:t>reușește</w:t>
      </w:r>
      <w:r w:rsidR="007B72D0" w:rsidRPr="00C96671">
        <w:rPr>
          <w:rFonts w:ascii="Times New Roman" w:eastAsia="Calibri" w:hAnsi="Times New Roman"/>
          <w:sz w:val="24"/>
          <w:szCs w:val="24"/>
          <w:lang w:val="ro-RO"/>
        </w:rPr>
        <w:t xml:space="preserve"> cu succes</w:t>
      </w:r>
      <w:r w:rsidRPr="00C96671">
        <w:rPr>
          <w:rFonts w:ascii="Times New Roman" w:eastAsia="Calibri" w:hAnsi="Times New Roman"/>
          <w:sz w:val="24"/>
          <w:szCs w:val="24"/>
          <w:lang w:val="ro-RO"/>
        </w:rPr>
        <w:t xml:space="preserve"> să te ghideze ca un mentor</w:t>
      </w:r>
      <w:r w:rsidR="007B72D0" w:rsidRPr="00C96671">
        <w:rPr>
          <w:rFonts w:ascii="Times New Roman" w:eastAsia="Calibri" w:hAnsi="Times New Roman"/>
          <w:sz w:val="24"/>
          <w:szCs w:val="24"/>
          <w:lang w:val="ro-RO"/>
        </w:rPr>
        <w:t>, să te corecteze acolo unde necesar</w:t>
      </w:r>
      <w:r w:rsidRPr="00C96671">
        <w:rPr>
          <w:rFonts w:ascii="Times New Roman" w:eastAsia="Calibri" w:hAnsi="Times New Roman"/>
          <w:sz w:val="24"/>
          <w:szCs w:val="24"/>
          <w:lang w:val="ro-RO"/>
        </w:rPr>
        <w:t xml:space="preserve"> și</w:t>
      </w:r>
      <w:r w:rsidR="007B72D0" w:rsidRPr="00C96671">
        <w:rPr>
          <w:rFonts w:ascii="Times New Roman" w:eastAsia="Calibri" w:hAnsi="Times New Roman"/>
          <w:sz w:val="24"/>
          <w:szCs w:val="24"/>
          <w:lang w:val="ro-RO"/>
        </w:rPr>
        <w:t>,</w:t>
      </w:r>
      <w:r w:rsidRPr="00C96671">
        <w:rPr>
          <w:rFonts w:ascii="Times New Roman" w:eastAsia="Calibri" w:hAnsi="Times New Roman"/>
          <w:sz w:val="24"/>
          <w:szCs w:val="24"/>
          <w:lang w:val="ro-RO"/>
        </w:rPr>
        <w:t xml:space="preserve"> în același timp</w:t>
      </w:r>
      <w:r w:rsidR="007B72D0" w:rsidRPr="00C96671">
        <w:rPr>
          <w:rFonts w:ascii="Times New Roman" w:eastAsia="Calibri" w:hAnsi="Times New Roman"/>
          <w:sz w:val="24"/>
          <w:szCs w:val="24"/>
          <w:lang w:val="ro-RO"/>
        </w:rPr>
        <w:t>,</w:t>
      </w:r>
      <w:r w:rsidRPr="00C96671">
        <w:rPr>
          <w:rFonts w:ascii="Times New Roman" w:eastAsia="Calibri" w:hAnsi="Times New Roman"/>
          <w:sz w:val="24"/>
          <w:szCs w:val="24"/>
          <w:lang w:val="ro-RO"/>
        </w:rPr>
        <w:t xml:space="preserve"> </w:t>
      </w:r>
      <w:r w:rsidR="007B72D0" w:rsidRPr="00C96671">
        <w:rPr>
          <w:rFonts w:ascii="Times New Roman" w:eastAsia="Calibri" w:hAnsi="Times New Roman"/>
          <w:sz w:val="24"/>
          <w:szCs w:val="24"/>
          <w:lang w:val="ro-RO"/>
        </w:rPr>
        <w:t>îți lasă o mare libertate de a cerceta, de a scrie, de a te forma până la urmă. Așa cum îmi place să zic tuturor, coordonatoarea mea e cea mai bun</w:t>
      </w:r>
      <w:r w:rsidR="00353F5D" w:rsidRPr="00C96671">
        <w:rPr>
          <w:rFonts w:ascii="Times New Roman" w:eastAsia="Calibri" w:hAnsi="Times New Roman"/>
          <w:sz w:val="24"/>
          <w:szCs w:val="24"/>
          <w:lang w:val="ro-RO"/>
        </w:rPr>
        <w:t xml:space="preserve">ă! Pe această cale, doresc să îi mulțumesc încă o dată pentru tot, de la sfaturile prețioase și corecturile exigente până la răbdarea de a-mi suporta </w:t>
      </w:r>
      <w:r w:rsidR="0039517A">
        <w:rPr>
          <w:rFonts w:ascii="Times New Roman" w:eastAsia="Calibri" w:hAnsi="Times New Roman"/>
          <w:sz w:val="24"/>
          <w:szCs w:val="24"/>
          <w:lang w:val="ro-RO"/>
        </w:rPr>
        <w:t>„</w:t>
      </w:r>
      <w:r w:rsidR="00353F5D" w:rsidRPr="00C96671">
        <w:rPr>
          <w:rFonts w:ascii="Times New Roman" w:eastAsia="Calibri" w:hAnsi="Times New Roman"/>
          <w:sz w:val="24"/>
          <w:szCs w:val="24"/>
          <w:lang w:val="ro-RO"/>
        </w:rPr>
        <w:t>pasele scriitoricești</w:t>
      </w:r>
      <w:r w:rsidR="0039517A">
        <w:rPr>
          <w:rFonts w:ascii="Times New Roman" w:eastAsia="Calibri" w:hAnsi="Times New Roman"/>
          <w:sz w:val="24"/>
          <w:szCs w:val="24"/>
          <w:lang w:val="ro-RO"/>
        </w:rPr>
        <w:t>”</w:t>
      </w:r>
      <w:r w:rsidR="00353F5D" w:rsidRPr="00C96671">
        <w:rPr>
          <w:rFonts w:ascii="Times New Roman" w:eastAsia="Calibri" w:hAnsi="Times New Roman"/>
          <w:sz w:val="24"/>
          <w:szCs w:val="24"/>
          <w:lang w:val="ro-RO"/>
        </w:rPr>
        <w:t xml:space="preserve"> și întrebările fără sfârșit. Doamna profesoară, fără dumneavoastră nu aș fi fost astăzi aici!</w:t>
      </w:r>
      <w:r w:rsidR="00C96671" w:rsidRPr="00C96671">
        <w:rPr>
          <w:rFonts w:ascii="Times New Roman" w:eastAsia="Calibri" w:hAnsi="Times New Roman"/>
          <w:sz w:val="24"/>
          <w:szCs w:val="24"/>
          <w:lang w:val="ro-RO"/>
        </w:rPr>
        <w:t xml:space="preserve"> </w:t>
      </w:r>
    </w:p>
    <w:p w14:paraId="58CE5F4A" w14:textId="77777777" w:rsidR="00993C72" w:rsidRPr="00C96671" w:rsidRDefault="00993C72" w:rsidP="00A67FD4">
      <w:pPr>
        <w:autoSpaceDE w:val="0"/>
        <w:autoSpaceDN w:val="0"/>
        <w:adjustRightInd w:val="0"/>
        <w:spacing w:after="0" w:line="360" w:lineRule="auto"/>
        <w:jc w:val="both"/>
        <w:rPr>
          <w:rFonts w:ascii="Times New Roman" w:eastAsia="Calibri" w:hAnsi="Times New Roman"/>
          <w:b/>
          <w:bCs/>
          <w:sz w:val="24"/>
          <w:szCs w:val="24"/>
          <w:lang w:val="ro-RO"/>
        </w:rPr>
      </w:pPr>
    </w:p>
    <w:p w14:paraId="399756C3" w14:textId="24D20554" w:rsidR="00D8086E" w:rsidRPr="00C96671" w:rsidRDefault="00D8086E" w:rsidP="00A67FD4">
      <w:pPr>
        <w:autoSpaceDE w:val="0"/>
        <w:autoSpaceDN w:val="0"/>
        <w:adjustRightInd w:val="0"/>
        <w:spacing w:after="0" w:line="360" w:lineRule="auto"/>
        <w:jc w:val="both"/>
        <w:rPr>
          <w:rFonts w:ascii="Times New Roman" w:eastAsia="Calibri" w:hAnsi="Times New Roman"/>
          <w:b/>
          <w:bCs/>
          <w:sz w:val="24"/>
          <w:szCs w:val="24"/>
          <w:lang w:val="ro-RO"/>
        </w:rPr>
      </w:pPr>
      <w:r w:rsidRPr="00C96671">
        <w:rPr>
          <w:rFonts w:ascii="Times New Roman" w:hAnsi="Times New Roman"/>
          <w:b/>
          <w:color w:val="000000"/>
          <w:sz w:val="24"/>
          <w:szCs w:val="24"/>
          <w:lang w:val="ro-RO"/>
        </w:rPr>
        <w:t xml:space="preserve">R.: </w:t>
      </w:r>
      <w:r w:rsidRPr="00C96671">
        <w:rPr>
          <w:rFonts w:ascii="Times New Roman" w:eastAsia="Calibri" w:hAnsi="Times New Roman"/>
          <w:b/>
          <w:bCs/>
          <w:sz w:val="24"/>
          <w:szCs w:val="24"/>
          <w:lang w:val="ro-RO"/>
        </w:rPr>
        <w:t>Cum a început atracția dvs. pentru spațiul și cultura o</w:t>
      </w:r>
      <w:r w:rsidR="00353F5D" w:rsidRPr="00C96671">
        <w:rPr>
          <w:rFonts w:ascii="Times New Roman" w:eastAsia="Calibri" w:hAnsi="Times New Roman"/>
          <w:b/>
          <w:bCs/>
          <w:sz w:val="24"/>
          <w:szCs w:val="24"/>
          <w:lang w:val="ro-RO"/>
        </w:rPr>
        <w:t>tomane</w:t>
      </w:r>
      <w:r w:rsidRPr="00C96671">
        <w:rPr>
          <w:rFonts w:ascii="Times New Roman" w:eastAsia="Calibri" w:hAnsi="Times New Roman"/>
          <w:b/>
          <w:bCs/>
          <w:sz w:val="24"/>
          <w:szCs w:val="24"/>
          <w:lang w:val="ro-RO"/>
        </w:rPr>
        <w:t>?</w:t>
      </w:r>
      <w:r w:rsidR="00CF24A6" w:rsidRPr="00C96671">
        <w:rPr>
          <w:rFonts w:ascii="Times New Roman" w:eastAsia="Calibri" w:hAnsi="Times New Roman"/>
          <w:b/>
          <w:bCs/>
          <w:sz w:val="24"/>
          <w:szCs w:val="24"/>
          <w:lang w:val="ro-RO"/>
        </w:rPr>
        <w:t xml:space="preserve"> În afară de profesoara Rachieru, care sunt cadrele didactice și/sau mentorii care v-au inspirat și v-au susținut în aprofundarea acestui domeniu?</w:t>
      </w:r>
    </w:p>
    <w:p w14:paraId="5117EAB3" w14:textId="4B9F6778" w:rsidR="00353F5D" w:rsidRPr="00C96671" w:rsidRDefault="00353F5D" w:rsidP="00A67FD4">
      <w:pPr>
        <w:autoSpaceDE w:val="0"/>
        <w:autoSpaceDN w:val="0"/>
        <w:adjustRightInd w:val="0"/>
        <w:spacing w:after="0" w:line="360" w:lineRule="auto"/>
        <w:jc w:val="both"/>
        <w:rPr>
          <w:rFonts w:ascii="Times New Roman" w:eastAsia="Calibri" w:hAnsi="Times New Roman"/>
          <w:sz w:val="24"/>
          <w:szCs w:val="24"/>
          <w:lang w:val="ro-RO"/>
        </w:rPr>
      </w:pPr>
      <w:r w:rsidRPr="00C96671">
        <w:rPr>
          <w:rFonts w:ascii="Times New Roman" w:eastAsia="Calibri" w:hAnsi="Times New Roman"/>
          <w:sz w:val="24"/>
          <w:szCs w:val="24"/>
          <w:lang w:val="ro-RO"/>
        </w:rPr>
        <w:t xml:space="preserve">Atracția mea pentru tot ceea ce înseamnă lumea otomană a debutat, ca în cazul altor colegi de-ai mei, cu </w:t>
      </w:r>
      <w:r w:rsidR="00872831" w:rsidRPr="00C96671">
        <w:rPr>
          <w:rFonts w:ascii="Times New Roman" w:eastAsia="Calibri" w:hAnsi="Times New Roman"/>
          <w:sz w:val="24"/>
          <w:szCs w:val="24"/>
          <w:lang w:val="ro-RO"/>
        </w:rPr>
        <w:t xml:space="preserve">faimosul serial </w:t>
      </w:r>
      <w:r w:rsidR="00872831" w:rsidRPr="00C96671">
        <w:rPr>
          <w:rFonts w:ascii="Times New Roman" w:eastAsia="Calibri" w:hAnsi="Times New Roman"/>
          <w:b/>
          <w:sz w:val="24"/>
          <w:szCs w:val="24"/>
          <w:lang w:val="ro-RO"/>
        </w:rPr>
        <w:t>,,Suleyman Magnificul: Sub domnia iubirii”</w:t>
      </w:r>
      <w:r w:rsidR="00872831" w:rsidRPr="00C96671">
        <w:rPr>
          <w:rFonts w:ascii="Times New Roman" w:eastAsia="Calibri" w:hAnsi="Times New Roman"/>
          <w:sz w:val="24"/>
          <w:szCs w:val="24"/>
          <w:lang w:val="ro-RO"/>
        </w:rPr>
        <w:t>, pe care l-am vizi</w:t>
      </w:r>
      <w:r w:rsidR="00CC0440" w:rsidRPr="00C96671">
        <w:rPr>
          <w:rFonts w:ascii="Times New Roman" w:eastAsia="Calibri" w:hAnsi="Times New Roman"/>
          <w:sz w:val="24"/>
          <w:szCs w:val="24"/>
          <w:lang w:val="ro-RO"/>
        </w:rPr>
        <w:t>o</w:t>
      </w:r>
      <w:r w:rsidR="00872831" w:rsidRPr="00C96671">
        <w:rPr>
          <w:rFonts w:ascii="Times New Roman" w:eastAsia="Calibri" w:hAnsi="Times New Roman"/>
          <w:sz w:val="24"/>
          <w:szCs w:val="24"/>
          <w:lang w:val="ro-RO"/>
        </w:rPr>
        <w:t>n</w:t>
      </w:r>
      <w:r w:rsidR="00CC0440" w:rsidRPr="00C96671">
        <w:rPr>
          <w:rFonts w:ascii="Times New Roman" w:eastAsia="Calibri" w:hAnsi="Times New Roman"/>
          <w:sz w:val="24"/>
          <w:szCs w:val="24"/>
          <w:lang w:val="ro-RO"/>
        </w:rPr>
        <w:t>a</w:t>
      </w:r>
      <w:r w:rsidR="00872831" w:rsidRPr="00C96671">
        <w:rPr>
          <w:rFonts w:ascii="Times New Roman" w:eastAsia="Calibri" w:hAnsi="Times New Roman"/>
          <w:sz w:val="24"/>
          <w:szCs w:val="24"/>
          <w:lang w:val="ro-RO"/>
        </w:rPr>
        <w:t xml:space="preserve">t în clasele gimnaziale. Pasiunea pentru Imperiul Otoman și pentru Turcia s-a adâncit cu trecerea anilor, pe măsură ce am vizionat seriale, am citit lucrări istorice și literare, am învățat limba turcă. Ajuns la facultate, mi-am dat seama că trebuie să-mi aleg o specializare, un drum pe care să înaintez și care să mă poarte nu doar în anii de licență, ci și la master, la doctorat. </w:t>
      </w:r>
      <w:r w:rsidR="0031471A" w:rsidRPr="00C96671">
        <w:rPr>
          <w:rFonts w:ascii="Times New Roman" w:eastAsia="Calibri" w:hAnsi="Times New Roman"/>
          <w:sz w:val="24"/>
          <w:szCs w:val="24"/>
          <w:lang w:val="ro-RO"/>
        </w:rPr>
        <w:t xml:space="preserve">Drumul ales este deja cunoscut și principal ghid mi-a fost desigur coordonatoarea mea, însă recunosc că au fost și alți oameni care și-au pus amprenta asupra mea și a parcursului meu academic. </w:t>
      </w:r>
      <w:r w:rsidR="00872831" w:rsidRPr="00C96671">
        <w:rPr>
          <w:rFonts w:ascii="Times New Roman" w:eastAsia="Calibri" w:hAnsi="Times New Roman"/>
          <w:sz w:val="24"/>
          <w:szCs w:val="24"/>
          <w:lang w:val="ro-RO"/>
        </w:rPr>
        <w:t xml:space="preserve">Profit de prilej pentru a-i mulțumi unei persoane dragi mie, doamna Dana Burda, </w:t>
      </w:r>
      <w:r w:rsidR="0031471A" w:rsidRPr="00C96671">
        <w:rPr>
          <w:rFonts w:ascii="Times New Roman" w:eastAsia="Calibri" w:hAnsi="Times New Roman"/>
          <w:sz w:val="24"/>
          <w:szCs w:val="24"/>
          <w:lang w:val="ro-RO"/>
        </w:rPr>
        <w:t xml:space="preserve">cea </w:t>
      </w:r>
      <w:r w:rsidR="00872831" w:rsidRPr="00C96671">
        <w:rPr>
          <w:rFonts w:ascii="Times New Roman" w:eastAsia="Calibri" w:hAnsi="Times New Roman"/>
          <w:sz w:val="24"/>
          <w:szCs w:val="24"/>
          <w:lang w:val="ro-RO"/>
        </w:rPr>
        <w:t>care m-a îndemnat consecvent</w:t>
      </w:r>
      <w:r w:rsidR="0031471A" w:rsidRPr="00C96671">
        <w:rPr>
          <w:rFonts w:ascii="Times New Roman" w:eastAsia="Calibri" w:hAnsi="Times New Roman"/>
          <w:sz w:val="24"/>
          <w:szCs w:val="24"/>
          <w:lang w:val="ro-RO"/>
        </w:rPr>
        <w:t xml:space="preserve"> încă din liceu </w:t>
      </w:r>
      <w:r w:rsidR="00872831" w:rsidRPr="00C96671">
        <w:rPr>
          <w:rFonts w:ascii="Times New Roman" w:eastAsia="Calibri" w:hAnsi="Times New Roman"/>
          <w:sz w:val="24"/>
          <w:szCs w:val="24"/>
          <w:lang w:val="ro-RO"/>
        </w:rPr>
        <w:t xml:space="preserve">să mă specializez pe istoria Imperiului Otoman și, cu precădere, pe </w:t>
      </w:r>
      <w:r w:rsidR="00872831" w:rsidRPr="00C96671">
        <w:rPr>
          <w:rFonts w:ascii="Times New Roman" w:eastAsia="Calibri" w:hAnsi="Times New Roman"/>
          <w:sz w:val="24"/>
          <w:szCs w:val="24"/>
          <w:lang w:val="ro-RO"/>
        </w:rPr>
        <w:lastRenderedPageBreak/>
        <w:t>secolul al XVIII-lea.</w:t>
      </w:r>
      <w:r w:rsidR="0031471A" w:rsidRPr="00C96671">
        <w:rPr>
          <w:rFonts w:ascii="Times New Roman" w:eastAsia="Calibri" w:hAnsi="Times New Roman"/>
          <w:sz w:val="24"/>
          <w:szCs w:val="24"/>
          <w:lang w:val="ro-RO"/>
        </w:rPr>
        <w:t xml:space="preserve"> În cei trei ani ai ciclului licență am lucrat cu o pleiadă de profesori și istorici care m-au inspirat și de la care am avut extrem de multe de învățat. Un loc aparte îl joacă domnul prof. univ. dr. Viorel Panaite, un titan al studiilor otomane și primul meu profesor de turco-osmană, căruia îi mulțumesc pe această cale. Un </w:t>
      </w:r>
      <w:r w:rsidR="00CC0440" w:rsidRPr="00C96671">
        <w:rPr>
          <w:rFonts w:ascii="Times New Roman" w:eastAsia="Calibri" w:hAnsi="Times New Roman"/>
          <w:sz w:val="24"/>
          <w:szCs w:val="24"/>
          <w:lang w:val="ro-RO"/>
        </w:rPr>
        <w:t>cadru didactic</w:t>
      </w:r>
      <w:r w:rsidR="0031471A" w:rsidRPr="00C96671">
        <w:rPr>
          <w:rFonts w:ascii="Times New Roman" w:eastAsia="Calibri" w:hAnsi="Times New Roman"/>
          <w:sz w:val="24"/>
          <w:szCs w:val="24"/>
          <w:lang w:val="ro-RO"/>
        </w:rPr>
        <w:t xml:space="preserve"> căruia îi sunt profund îndatorat este și conf. univ. dr. Marian Coman, cel care m-a introdus în ,,laboratorul” istoricului încă din primul semestru și m-a ajutat </w:t>
      </w:r>
      <w:r w:rsidR="00CC0440" w:rsidRPr="00C96671">
        <w:rPr>
          <w:rFonts w:ascii="Times New Roman" w:eastAsia="Calibri" w:hAnsi="Times New Roman"/>
          <w:sz w:val="24"/>
          <w:szCs w:val="24"/>
          <w:lang w:val="ro-RO"/>
        </w:rPr>
        <w:t>să-mi deschid mintea atunci când pun sub lupă trecutul</w:t>
      </w:r>
      <w:r w:rsidR="0031471A" w:rsidRPr="00C96671">
        <w:rPr>
          <w:rFonts w:ascii="Times New Roman" w:eastAsia="Calibri" w:hAnsi="Times New Roman"/>
          <w:sz w:val="24"/>
          <w:szCs w:val="24"/>
          <w:lang w:val="ro-RO"/>
        </w:rPr>
        <w:t>. Deși având specializări diferit</w:t>
      </w:r>
      <w:r w:rsidR="00CC0440" w:rsidRPr="00C96671">
        <w:rPr>
          <w:rFonts w:ascii="Times New Roman" w:eastAsia="Calibri" w:hAnsi="Times New Roman"/>
          <w:sz w:val="24"/>
          <w:szCs w:val="24"/>
          <w:lang w:val="ro-RO"/>
        </w:rPr>
        <w:t>e</w:t>
      </w:r>
      <w:r w:rsidR="0031471A" w:rsidRPr="00C96671">
        <w:rPr>
          <w:rFonts w:ascii="Times New Roman" w:eastAsia="Calibri" w:hAnsi="Times New Roman"/>
          <w:sz w:val="24"/>
          <w:szCs w:val="24"/>
          <w:lang w:val="ro-RO"/>
        </w:rPr>
        <w:t>, au contribuit foarte mult la formarea mea domnii profesori (în ordine alfabetică) conf. univ. dr. Simona Corlan, prof. univ. dr. Ecaterina Lung, conf. univ. dr. Radu Nedici, conf. univ. dr. Florentina Nițu. Vă mulțumesc din suflet!</w:t>
      </w:r>
    </w:p>
    <w:p w14:paraId="492EE3B6" w14:textId="77777777" w:rsidR="00353F5D" w:rsidRPr="00C96671" w:rsidRDefault="00353F5D" w:rsidP="00A67FD4">
      <w:pPr>
        <w:autoSpaceDE w:val="0"/>
        <w:autoSpaceDN w:val="0"/>
        <w:adjustRightInd w:val="0"/>
        <w:spacing w:after="0" w:line="360" w:lineRule="auto"/>
        <w:jc w:val="both"/>
        <w:rPr>
          <w:rFonts w:ascii="Times New Roman" w:eastAsia="Calibri" w:hAnsi="Times New Roman"/>
          <w:b/>
          <w:bCs/>
          <w:sz w:val="24"/>
          <w:szCs w:val="24"/>
          <w:lang w:val="ro-RO"/>
        </w:rPr>
      </w:pPr>
    </w:p>
    <w:p w14:paraId="2AA4789B" w14:textId="77777777" w:rsidR="0031471A" w:rsidRPr="00C96671" w:rsidRDefault="009A6B2B" w:rsidP="005475C4">
      <w:pPr>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R:</w:t>
      </w:r>
      <w:r w:rsidR="00985BCA" w:rsidRPr="00C96671">
        <w:rPr>
          <w:rFonts w:ascii="Times New Roman" w:hAnsi="Times New Roman"/>
          <w:b/>
          <w:color w:val="000000"/>
          <w:sz w:val="24"/>
          <w:szCs w:val="24"/>
          <w:lang w:val="ro-RO"/>
        </w:rPr>
        <w:t xml:space="preserve"> </w:t>
      </w:r>
      <w:r w:rsidR="00C02DA4" w:rsidRPr="00C96671">
        <w:rPr>
          <w:rFonts w:ascii="Times New Roman" w:hAnsi="Times New Roman"/>
          <w:b/>
          <w:color w:val="000000"/>
          <w:sz w:val="24"/>
          <w:szCs w:val="24"/>
          <w:lang w:val="ro-RO"/>
        </w:rPr>
        <w:t>Ce v-a determinat să alegeți această temă de cercetare, una compl</w:t>
      </w:r>
      <w:r w:rsidR="00CF24A6" w:rsidRPr="00C96671">
        <w:rPr>
          <w:rFonts w:ascii="Times New Roman" w:hAnsi="Times New Roman"/>
          <w:b/>
          <w:color w:val="000000"/>
          <w:sz w:val="24"/>
          <w:szCs w:val="24"/>
          <w:lang w:val="ro-RO"/>
        </w:rPr>
        <w:t>exă și, potrivit coordonatorului</w:t>
      </w:r>
      <w:r w:rsidR="00C02DA4" w:rsidRPr="00C96671">
        <w:rPr>
          <w:rFonts w:ascii="Times New Roman" w:hAnsi="Times New Roman"/>
          <w:b/>
          <w:color w:val="000000"/>
          <w:sz w:val="24"/>
          <w:szCs w:val="24"/>
          <w:lang w:val="ro-RO"/>
        </w:rPr>
        <w:t>, cu un grad foarte ridicat de dificultate pentru un absolvent de facultate?</w:t>
      </w:r>
    </w:p>
    <w:p w14:paraId="5645C685" w14:textId="3D51412F" w:rsidR="00024837" w:rsidRPr="00C96671" w:rsidRDefault="0031471A" w:rsidP="005475C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Aș putea afirma că mai degrabă tema m-a ales pe mine decât eu pe ea. </w:t>
      </w:r>
      <w:r w:rsidR="00024837" w:rsidRPr="00C96671">
        <w:rPr>
          <w:rFonts w:ascii="Times New Roman" w:hAnsi="Times New Roman"/>
          <w:bCs/>
          <w:color w:val="000000"/>
          <w:sz w:val="24"/>
          <w:szCs w:val="24"/>
          <w:lang w:val="ro-RO"/>
        </w:rPr>
        <w:t xml:space="preserve">În timp ce îmi aprofundam cunoștințele despre istoria Imperiului Otoman în secolul al XVIII-lea, am dat peste o referință la cronica războiului ruso-otoman din anii 1768-1774 semnată de Ahmed Resmi Efendi, am căutat-o și am citit-o. Lectura și relectura ei m-au făcut să-mi pun numeroase întrebări care treptat m-au condus la tema lucrării mele de licență și la care am încercat să răspund în urma cercetării întreprinse. Tema nu a fost chiar ușor de abordat, ținând cont de sursele primare și literatura secundară disparate sau de realizarea întregii documentări în alte limbi decât limba română. Totuși, eu am considerat-o o provocare și, ca întotdeauna, dificultățile nu m-au descurajat, ba dimpotrivă. </w:t>
      </w:r>
    </w:p>
    <w:p w14:paraId="42055DCC" w14:textId="0B1F9939" w:rsidR="0031471A" w:rsidRPr="00C96671" w:rsidRDefault="00024837" w:rsidP="005475C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 </w:t>
      </w:r>
    </w:p>
    <w:p w14:paraId="20A48BD1" w14:textId="77777777" w:rsidR="0031471A" w:rsidRPr="00C96671" w:rsidRDefault="0031471A" w:rsidP="005475C4">
      <w:pPr>
        <w:spacing w:after="0" w:line="360" w:lineRule="auto"/>
        <w:jc w:val="both"/>
        <w:rPr>
          <w:rFonts w:ascii="Times New Roman" w:hAnsi="Times New Roman"/>
          <w:b/>
          <w:color w:val="000000"/>
          <w:sz w:val="24"/>
          <w:szCs w:val="24"/>
          <w:lang w:val="ro-RO"/>
        </w:rPr>
      </w:pPr>
    </w:p>
    <w:p w14:paraId="1F2D74E9" w14:textId="4AFA3067" w:rsidR="0070156A" w:rsidRPr="00C96671" w:rsidRDefault="009533F5" w:rsidP="005475C4">
      <w:pPr>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 xml:space="preserve">R: </w:t>
      </w:r>
      <w:r w:rsidR="008C4B4C" w:rsidRPr="00C96671">
        <w:rPr>
          <w:rFonts w:ascii="Times New Roman" w:hAnsi="Times New Roman"/>
          <w:b/>
          <w:color w:val="000000"/>
          <w:sz w:val="24"/>
          <w:szCs w:val="24"/>
          <w:lang w:val="ro-RO"/>
        </w:rPr>
        <w:t>C</w:t>
      </w:r>
      <w:r w:rsidR="00CF24A6" w:rsidRPr="00C96671">
        <w:rPr>
          <w:rFonts w:ascii="Times New Roman" w:hAnsi="Times New Roman"/>
          <w:b/>
          <w:color w:val="000000"/>
          <w:sz w:val="24"/>
          <w:szCs w:val="24"/>
          <w:lang w:val="ro-RO"/>
        </w:rPr>
        <w:t xml:space="preserve">e v-a motivat sau inspirat să </w:t>
      </w:r>
      <w:r w:rsidR="008C4B4C" w:rsidRPr="00C96671">
        <w:rPr>
          <w:rFonts w:ascii="Times New Roman" w:hAnsi="Times New Roman"/>
          <w:b/>
          <w:color w:val="000000"/>
          <w:sz w:val="24"/>
          <w:szCs w:val="24"/>
          <w:lang w:val="ro-RO"/>
        </w:rPr>
        <w:t xml:space="preserve">vă </w:t>
      </w:r>
      <w:r w:rsidR="00CF24A6" w:rsidRPr="00C96671">
        <w:rPr>
          <w:rFonts w:ascii="Times New Roman" w:hAnsi="Times New Roman"/>
          <w:b/>
          <w:color w:val="000000"/>
          <w:sz w:val="24"/>
          <w:szCs w:val="24"/>
          <w:lang w:val="ro-RO"/>
        </w:rPr>
        <w:t xml:space="preserve">opriți asupra </w:t>
      </w:r>
      <w:r w:rsidR="00024837" w:rsidRPr="00C96671">
        <w:rPr>
          <w:rFonts w:ascii="Times New Roman" w:hAnsi="Times New Roman"/>
          <w:b/>
          <w:color w:val="000000"/>
          <w:sz w:val="24"/>
          <w:szCs w:val="24"/>
          <w:lang w:val="ro-RO"/>
        </w:rPr>
        <w:t>lucrării</w:t>
      </w:r>
      <w:r w:rsidR="00CF24A6" w:rsidRPr="00C96671">
        <w:rPr>
          <w:rFonts w:ascii="Times New Roman" w:hAnsi="Times New Roman"/>
          <w:b/>
          <w:color w:val="000000"/>
          <w:sz w:val="24"/>
          <w:szCs w:val="24"/>
          <w:lang w:val="ro-RO"/>
        </w:rPr>
        <w:t xml:space="preserve"> lui Ahmed Resmi Efendi,</w:t>
      </w:r>
      <w:r w:rsidR="008C4B4C" w:rsidRPr="00C96671">
        <w:rPr>
          <w:rFonts w:ascii="Times New Roman" w:hAnsi="Times New Roman"/>
          <w:b/>
          <w:color w:val="000000"/>
          <w:sz w:val="24"/>
          <w:szCs w:val="24"/>
          <w:lang w:val="ro-RO"/>
        </w:rPr>
        <w:t xml:space="preserve"> </w:t>
      </w:r>
      <w:r w:rsidR="00CF24A6" w:rsidRPr="00C96671">
        <w:rPr>
          <w:rFonts w:ascii="Times New Roman" w:hAnsi="Times New Roman"/>
          <w:b/>
          <w:color w:val="000000"/>
          <w:sz w:val="24"/>
          <w:szCs w:val="24"/>
          <w:lang w:val="ro-RO"/>
        </w:rPr>
        <w:t>diplomat și autor de la sfârșitul secolului al XVIII-lea</w:t>
      </w:r>
      <w:r w:rsidR="008C4B4C" w:rsidRPr="00C96671">
        <w:rPr>
          <w:rFonts w:ascii="Times New Roman" w:hAnsi="Times New Roman"/>
          <w:b/>
          <w:color w:val="000000"/>
          <w:sz w:val="24"/>
          <w:szCs w:val="24"/>
          <w:lang w:val="ro-RO"/>
        </w:rPr>
        <w:t xml:space="preserve">? </w:t>
      </w:r>
    </w:p>
    <w:p w14:paraId="7B1FC864" w14:textId="713E72B3" w:rsidR="00024837" w:rsidRPr="00C96671" w:rsidRDefault="00A731AC" w:rsidP="005475C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La prima lectură a lucrării lui Ahmed Resmi Efendi am fost plăcut surprins de tonul critic al autorului la adresa autorităților otomane, de sarcasmul și ironiile la adresa adversarilor săi politici și lumina favorabilă în care i-a înfățișat pe </w:t>
      </w:r>
      <w:r w:rsidR="003F5DB8" w:rsidRPr="00C96671">
        <w:rPr>
          <w:rFonts w:ascii="Times New Roman" w:hAnsi="Times New Roman"/>
          <w:bCs/>
          <w:color w:val="000000"/>
          <w:sz w:val="24"/>
          <w:szCs w:val="24"/>
          <w:lang w:val="ro-RO"/>
        </w:rPr>
        <w:t xml:space="preserve">ruși în contextul războiului din anii 1768-1774 și al </w:t>
      </w:r>
      <w:r w:rsidR="00DD7FBB" w:rsidRPr="00C96671">
        <w:rPr>
          <w:rFonts w:ascii="Times New Roman" w:hAnsi="Times New Roman"/>
          <w:bCs/>
          <w:color w:val="000000"/>
          <w:sz w:val="24"/>
          <w:szCs w:val="24"/>
          <w:lang w:val="ro-RO"/>
        </w:rPr>
        <w:t>,,</w:t>
      </w:r>
      <w:r w:rsidR="003F5DB8" w:rsidRPr="00C96671">
        <w:rPr>
          <w:rFonts w:ascii="Times New Roman" w:hAnsi="Times New Roman"/>
          <w:bCs/>
          <w:color w:val="000000"/>
          <w:sz w:val="24"/>
          <w:szCs w:val="24"/>
          <w:lang w:val="ro-RO"/>
        </w:rPr>
        <w:t>problemei</w:t>
      </w:r>
      <w:r w:rsidR="00DD7FBB" w:rsidRPr="00C96671">
        <w:rPr>
          <w:rFonts w:ascii="Times New Roman" w:hAnsi="Times New Roman"/>
          <w:bCs/>
          <w:color w:val="000000"/>
          <w:sz w:val="24"/>
          <w:szCs w:val="24"/>
          <w:lang w:val="ro-RO"/>
        </w:rPr>
        <w:t>”</w:t>
      </w:r>
      <w:r w:rsidR="003F5DB8" w:rsidRPr="00C96671">
        <w:rPr>
          <w:rFonts w:ascii="Times New Roman" w:hAnsi="Times New Roman"/>
          <w:bCs/>
          <w:color w:val="000000"/>
          <w:sz w:val="24"/>
          <w:szCs w:val="24"/>
          <w:lang w:val="ro-RO"/>
        </w:rPr>
        <w:t xml:space="preserve"> Crimeei. Pe măsură ce m-am documentat mai mult despre subiect și despre Ahmed Resmi Efendi, am descoperit o personalitate interesantă din multe perspective, un om politic dibace și un scriitor talentat. Membru al înaltei birocrații imperiale, a fost ambasador </w:t>
      </w:r>
      <w:r w:rsidR="003F5DB8" w:rsidRPr="00C96671">
        <w:rPr>
          <w:rFonts w:ascii="Times New Roman" w:hAnsi="Times New Roman"/>
          <w:bCs/>
          <w:color w:val="000000"/>
          <w:sz w:val="24"/>
          <w:szCs w:val="24"/>
          <w:lang w:val="ro-RO"/>
        </w:rPr>
        <w:lastRenderedPageBreak/>
        <w:t>temporar al Porții la Viena și Berlin, cariera sa culminând cu semnarea, din partea Imperiului Otoman, a păcii controversate de la K</w:t>
      </w:r>
      <w:r w:rsidR="00DD7FBB" w:rsidRPr="00C96671">
        <w:rPr>
          <w:rFonts w:ascii="Times New Roman" w:hAnsi="Times New Roman"/>
          <w:bCs/>
          <w:color w:val="000000"/>
          <w:sz w:val="24"/>
          <w:szCs w:val="24"/>
          <w:lang w:val="ro-RO"/>
        </w:rPr>
        <w:t>üçü</w:t>
      </w:r>
      <w:r w:rsidR="003F5DB8" w:rsidRPr="00C96671">
        <w:rPr>
          <w:rFonts w:ascii="Times New Roman" w:hAnsi="Times New Roman"/>
          <w:bCs/>
          <w:color w:val="000000"/>
          <w:sz w:val="24"/>
          <w:szCs w:val="24"/>
          <w:lang w:val="ro-RO"/>
        </w:rPr>
        <w:t xml:space="preserve">k-Kaynarca. Lucrările pe care le-a semnat (cronica </w:t>
      </w:r>
      <w:r w:rsidR="00DD7FBB" w:rsidRPr="00C96671">
        <w:rPr>
          <w:rFonts w:ascii="Times New Roman" w:hAnsi="Times New Roman"/>
          <w:bCs/>
          <w:color w:val="000000"/>
          <w:sz w:val="24"/>
          <w:szCs w:val="24"/>
          <w:lang w:val="ro-RO"/>
        </w:rPr>
        <w:t>,,</w:t>
      </w:r>
      <w:r w:rsidR="003F5DB8" w:rsidRPr="00C96671">
        <w:rPr>
          <w:rFonts w:ascii="Times New Roman" w:hAnsi="Times New Roman"/>
          <w:bCs/>
          <w:color w:val="000000"/>
          <w:sz w:val="24"/>
          <w:szCs w:val="24"/>
          <w:lang w:val="ro-RO"/>
        </w:rPr>
        <w:t>Breviar de învățăminte</w:t>
      </w:r>
      <w:r w:rsidR="00DD7FBB" w:rsidRPr="00C96671">
        <w:rPr>
          <w:rFonts w:ascii="Times New Roman" w:hAnsi="Times New Roman"/>
          <w:bCs/>
          <w:color w:val="000000"/>
          <w:sz w:val="24"/>
          <w:szCs w:val="24"/>
          <w:lang w:val="ro-RO"/>
        </w:rPr>
        <w:t>”</w:t>
      </w:r>
      <w:r w:rsidR="003F5DB8" w:rsidRPr="00C96671">
        <w:rPr>
          <w:rFonts w:ascii="Times New Roman" w:hAnsi="Times New Roman"/>
          <w:bCs/>
          <w:color w:val="000000"/>
          <w:sz w:val="24"/>
          <w:szCs w:val="24"/>
          <w:lang w:val="ro-RO"/>
        </w:rPr>
        <w:t xml:space="preserve">, dicționarele biografice, ,,cărțile” de ambasadă la Viena și Berlin) întregesc portretul acestui personaj nu foarte cunoscut, dar </w:t>
      </w:r>
      <w:r w:rsidR="00B27954" w:rsidRPr="00C96671">
        <w:rPr>
          <w:rFonts w:ascii="Times New Roman" w:hAnsi="Times New Roman"/>
          <w:bCs/>
          <w:color w:val="000000"/>
          <w:sz w:val="24"/>
          <w:szCs w:val="24"/>
          <w:lang w:val="ro-RO"/>
        </w:rPr>
        <w:t>o prezență</w:t>
      </w:r>
      <w:r w:rsidR="003F5DB8" w:rsidRPr="00C96671">
        <w:rPr>
          <w:rFonts w:ascii="Times New Roman" w:hAnsi="Times New Roman"/>
          <w:bCs/>
          <w:color w:val="000000"/>
          <w:sz w:val="24"/>
          <w:szCs w:val="24"/>
          <w:lang w:val="ro-RO"/>
        </w:rPr>
        <w:t xml:space="preserve"> semnificativ</w:t>
      </w:r>
      <w:r w:rsidR="00B27954" w:rsidRPr="00C96671">
        <w:rPr>
          <w:rFonts w:ascii="Times New Roman" w:hAnsi="Times New Roman"/>
          <w:bCs/>
          <w:color w:val="000000"/>
          <w:sz w:val="24"/>
          <w:szCs w:val="24"/>
          <w:lang w:val="ro-RO"/>
        </w:rPr>
        <w:t>ă</w:t>
      </w:r>
      <w:r w:rsidR="003F5DB8" w:rsidRPr="00C96671">
        <w:rPr>
          <w:rFonts w:ascii="Times New Roman" w:hAnsi="Times New Roman"/>
          <w:bCs/>
          <w:color w:val="000000"/>
          <w:sz w:val="24"/>
          <w:szCs w:val="24"/>
          <w:lang w:val="ro-RO"/>
        </w:rPr>
        <w:t xml:space="preserve"> în rândul elitei constantinopolitane din a doua jumătate a secolului al XVIII-lea. </w:t>
      </w:r>
    </w:p>
    <w:p w14:paraId="7350499B" w14:textId="77777777" w:rsidR="00024837" w:rsidRPr="00C96671" w:rsidRDefault="00024837" w:rsidP="005475C4">
      <w:pPr>
        <w:spacing w:after="0" w:line="360" w:lineRule="auto"/>
        <w:jc w:val="both"/>
        <w:rPr>
          <w:rFonts w:ascii="Times New Roman" w:hAnsi="Times New Roman"/>
          <w:b/>
          <w:color w:val="000000"/>
          <w:sz w:val="24"/>
          <w:szCs w:val="24"/>
          <w:lang w:val="ro-RO"/>
        </w:rPr>
      </w:pPr>
    </w:p>
    <w:p w14:paraId="1C5A87A5" w14:textId="07004164" w:rsidR="009533F5" w:rsidRPr="00C96671" w:rsidRDefault="009533F5" w:rsidP="005475C4">
      <w:pPr>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R: Care ar fi sfatul pe care i l-ați da unui</w:t>
      </w:r>
      <w:r w:rsidR="00581881" w:rsidRPr="00C96671">
        <w:rPr>
          <w:rFonts w:ascii="Times New Roman" w:hAnsi="Times New Roman"/>
          <w:b/>
          <w:color w:val="000000"/>
          <w:sz w:val="24"/>
          <w:szCs w:val="24"/>
          <w:lang w:val="ro-RO"/>
        </w:rPr>
        <w:t xml:space="preserve"> </w:t>
      </w:r>
      <w:r w:rsidRPr="00C96671">
        <w:rPr>
          <w:rFonts w:ascii="Times New Roman" w:hAnsi="Times New Roman"/>
          <w:b/>
          <w:color w:val="000000"/>
          <w:sz w:val="24"/>
          <w:szCs w:val="24"/>
          <w:lang w:val="ro-RO"/>
        </w:rPr>
        <w:t xml:space="preserve">student interesat de turcologie, aflat la început de drum? </w:t>
      </w:r>
    </w:p>
    <w:p w14:paraId="4E8DE8CC" w14:textId="45811F3D" w:rsidR="00B7108A" w:rsidRPr="00C96671" w:rsidRDefault="009533F5" w:rsidP="005475C4">
      <w:pPr>
        <w:spacing w:after="0" w:line="360" w:lineRule="auto"/>
        <w:jc w:val="both"/>
        <w:rPr>
          <w:rFonts w:ascii="Times New Roman" w:hAnsi="Times New Roman"/>
          <w:b/>
          <w:color w:val="000000"/>
          <w:sz w:val="24"/>
          <w:szCs w:val="24"/>
          <w:lang w:val="ro-RO"/>
        </w:rPr>
      </w:pPr>
      <w:r w:rsidRPr="00C96671">
        <w:rPr>
          <w:rFonts w:ascii="Times New Roman" w:hAnsi="Times New Roman"/>
          <w:b/>
          <w:i/>
          <w:color w:val="000000"/>
          <w:sz w:val="24"/>
          <w:szCs w:val="24"/>
          <w:lang w:val="ro-RO"/>
        </w:rPr>
        <w:t>„Specializarea în domeniul turcologiei este de lungă durată. Din această cauză, mulți studenți abandonează la primul obstacol, în loc să fie perseverenți în acumularea cunoștințelor de limbă și paleografie turco-osmană. Cei interesați cu adevărat reușesc să facă progrese remarcabile chiar după primul semestru de cursuri, învățând bine să scrie cu caractere arabe și asimilând principalele reguli gramaticale. Tinerilor care doresc să devină turcologi le-am recomandat să nu abandoneze în fața dificultăților acestui domeniu, întrucât turcologia este o direcție de specializare pe care, dacă ajungi să o stăpânești, poate să-ți ofere mari satisfacții profesionale, atât în țară cât și în străinătate”,</w:t>
      </w:r>
      <w:r w:rsidRPr="00C96671">
        <w:rPr>
          <w:rFonts w:ascii="Times New Roman" w:hAnsi="Times New Roman"/>
          <w:b/>
          <w:color w:val="000000"/>
          <w:sz w:val="24"/>
          <w:szCs w:val="24"/>
          <w:lang w:val="ro-RO"/>
        </w:rPr>
        <w:t xml:space="preserve"> sublinia prof. univ. dr. Viorel Panaite, directorul Școlii Doctorale de Istorie a Universității din București, Membru de Onoare al Academiei Turce de Științe, recunoscut la nivel internațional pentru contribuțiile sale semnificative în cercetarea </w:t>
      </w:r>
      <w:r w:rsidR="003F5DB8" w:rsidRPr="00C96671">
        <w:rPr>
          <w:rFonts w:ascii="Times New Roman" w:hAnsi="Times New Roman"/>
          <w:b/>
          <w:color w:val="000000"/>
          <w:sz w:val="24"/>
          <w:szCs w:val="24"/>
          <w:lang w:val="ro-RO"/>
        </w:rPr>
        <w:t>istoriei războiului, păcii și comerțului în Islam</w:t>
      </w:r>
      <w:r w:rsidRPr="00C96671">
        <w:rPr>
          <w:rFonts w:ascii="Times New Roman" w:hAnsi="Times New Roman"/>
          <w:b/>
          <w:color w:val="000000"/>
          <w:sz w:val="24"/>
          <w:szCs w:val="24"/>
          <w:lang w:val="ro-RO"/>
        </w:rPr>
        <w:t xml:space="preserve">. Empatizați cu opinia acestuia? </w:t>
      </w:r>
    </w:p>
    <w:p w14:paraId="2EBA6442" w14:textId="05984460" w:rsidR="006763B3" w:rsidRPr="00C96671" w:rsidRDefault="006763B3" w:rsidP="005475C4">
      <w:pPr>
        <w:spacing w:after="0" w:line="360" w:lineRule="auto"/>
        <w:jc w:val="both"/>
        <w:rPr>
          <w:rFonts w:ascii="Times New Roman" w:hAnsi="Times New Roman"/>
          <w:b/>
          <w:color w:val="000000"/>
          <w:sz w:val="24"/>
          <w:szCs w:val="24"/>
          <w:lang w:val="ro-RO"/>
        </w:rPr>
      </w:pPr>
    </w:p>
    <w:p w14:paraId="21A00EC9" w14:textId="081E644A" w:rsidR="003F5DB8" w:rsidRPr="00C96671" w:rsidRDefault="003F5DB8" w:rsidP="005475C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Înainte de toate, subscriu la cuvintele domnului profesor Viorel Panaite. Specializarea în domeniul nostru nu este simplă, necesită o pregătire îndelungată și care nu se rezumă doar la cercetarea istorică, ci implică și aproprierea unei limbi și a unei paleografii. Probabil toți cei care au luat contact cu această direcție de studiu au fost tentați cel puțin o dată să renunțe, inclusiv eu. Pasiunea pentru istoria otomană și </w:t>
      </w:r>
      <w:r w:rsidR="00631ECF" w:rsidRPr="00C96671">
        <w:rPr>
          <w:rFonts w:ascii="Times New Roman" w:hAnsi="Times New Roman"/>
          <w:bCs/>
          <w:color w:val="000000"/>
          <w:sz w:val="24"/>
          <w:szCs w:val="24"/>
          <w:lang w:val="ro-RO"/>
        </w:rPr>
        <w:t xml:space="preserve">farmecul limbii turco-osmane au cântărit mai mult </w:t>
      </w:r>
      <w:r w:rsidR="00706797" w:rsidRPr="00C96671">
        <w:rPr>
          <w:rFonts w:ascii="Times New Roman" w:hAnsi="Times New Roman"/>
          <w:bCs/>
          <w:color w:val="000000"/>
          <w:sz w:val="24"/>
          <w:szCs w:val="24"/>
          <w:lang w:val="ro-RO"/>
        </w:rPr>
        <w:t xml:space="preserve">pentru mine </w:t>
      </w:r>
      <w:r w:rsidR="00631ECF" w:rsidRPr="00C96671">
        <w:rPr>
          <w:rFonts w:ascii="Times New Roman" w:hAnsi="Times New Roman"/>
          <w:bCs/>
          <w:color w:val="000000"/>
          <w:sz w:val="24"/>
          <w:szCs w:val="24"/>
          <w:lang w:val="ro-RO"/>
        </w:rPr>
        <w:t xml:space="preserve">decât ispita unei specializări mai facile, </w:t>
      </w:r>
      <w:r w:rsidR="00B27954" w:rsidRPr="00C96671">
        <w:rPr>
          <w:rFonts w:ascii="Times New Roman" w:hAnsi="Times New Roman"/>
          <w:bCs/>
          <w:color w:val="000000"/>
          <w:sz w:val="24"/>
          <w:szCs w:val="24"/>
          <w:lang w:val="ro-RO"/>
        </w:rPr>
        <w:t>pe</w:t>
      </w:r>
      <w:r w:rsidR="00631ECF" w:rsidRPr="00C96671">
        <w:rPr>
          <w:rFonts w:ascii="Times New Roman" w:hAnsi="Times New Roman"/>
          <w:bCs/>
          <w:color w:val="000000"/>
          <w:sz w:val="24"/>
          <w:szCs w:val="24"/>
          <w:lang w:val="ro-RO"/>
        </w:rPr>
        <w:t xml:space="preserve"> alt spațiu geografic și într-o altă epocă. </w:t>
      </w:r>
      <w:r w:rsidR="00706797" w:rsidRPr="00C96671">
        <w:rPr>
          <w:rFonts w:ascii="Times New Roman" w:hAnsi="Times New Roman"/>
          <w:bCs/>
          <w:color w:val="000000"/>
          <w:sz w:val="24"/>
          <w:szCs w:val="24"/>
          <w:lang w:val="ro-RO"/>
        </w:rPr>
        <w:t xml:space="preserve">Studiul în sine îmi oferă o mare satisfacție, iar reușite precum distincțiile din partea Senatului Universității din București nu fac decât să îmi dea motive în plus să merg mai departe. Colegilor mai tineri care au o înclinație spre istoria otomană sau, în sens mai larg, spre turcologie le spun </w:t>
      </w:r>
      <w:r w:rsidR="00706797" w:rsidRPr="00C96671">
        <w:rPr>
          <w:rFonts w:ascii="Times New Roman" w:hAnsi="Times New Roman"/>
          <w:bCs/>
          <w:color w:val="000000"/>
          <w:sz w:val="24"/>
          <w:szCs w:val="24"/>
          <w:lang w:val="ro-RO"/>
        </w:rPr>
        <w:lastRenderedPageBreak/>
        <w:t>că îi așteaptă multă muncă, că au nevoie de pasiune, de perseverență și că, astfel, își vor atinge fără îndoială obiectivul. Atât timp cât depui efort și pui suflet, aparentul imposibil devine posibil.</w:t>
      </w:r>
      <w:r w:rsidR="00C96671" w:rsidRPr="00C96671">
        <w:rPr>
          <w:rFonts w:ascii="Times New Roman" w:hAnsi="Times New Roman"/>
          <w:bCs/>
          <w:color w:val="000000"/>
          <w:sz w:val="24"/>
          <w:szCs w:val="24"/>
          <w:lang w:val="ro-RO"/>
        </w:rPr>
        <w:t xml:space="preserve"> </w:t>
      </w:r>
    </w:p>
    <w:p w14:paraId="3D83C8DA" w14:textId="00002BE1" w:rsidR="003F5DB8" w:rsidRPr="00C96671" w:rsidRDefault="003F5DB8" w:rsidP="005475C4">
      <w:pPr>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 </w:t>
      </w:r>
    </w:p>
    <w:p w14:paraId="26D1D224" w14:textId="5B00AF25" w:rsidR="00C02DA4" w:rsidRPr="00C96671" w:rsidRDefault="00C02DA4" w:rsidP="00C02DA4">
      <w:pPr>
        <w:spacing w:after="0" w:line="360" w:lineRule="auto"/>
        <w:jc w:val="both"/>
        <w:rPr>
          <w:rFonts w:ascii="Times New Roman" w:hAnsi="Times New Roman"/>
          <w:b/>
          <w:color w:val="000000" w:themeColor="text1"/>
          <w:sz w:val="24"/>
          <w:szCs w:val="24"/>
          <w:lang w:val="ro-RO"/>
        </w:rPr>
      </w:pPr>
      <w:r w:rsidRPr="00C96671">
        <w:rPr>
          <w:rFonts w:ascii="Times New Roman" w:hAnsi="Times New Roman"/>
          <w:b/>
          <w:color w:val="000000" w:themeColor="text1"/>
          <w:sz w:val="24"/>
          <w:szCs w:val="24"/>
          <w:lang w:val="ro-RO"/>
        </w:rPr>
        <w:t>R:</w:t>
      </w:r>
      <w:r w:rsidRPr="00C96671">
        <w:rPr>
          <w:rFonts w:ascii="Times New Roman" w:hAnsi="Times New Roman"/>
          <w:color w:val="000000" w:themeColor="text1"/>
          <w:sz w:val="24"/>
          <w:szCs w:val="24"/>
          <w:lang w:val="ro-RO"/>
        </w:rPr>
        <w:t xml:space="preserve"> </w:t>
      </w:r>
      <w:r w:rsidRPr="00C96671">
        <w:rPr>
          <w:rFonts w:ascii="Times New Roman" w:hAnsi="Times New Roman"/>
          <w:b/>
          <w:color w:val="000000" w:themeColor="text1"/>
          <w:sz w:val="24"/>
          <w:szCs w:val="24"/>
          <w:lang w:val="ro-RO"/>
        </w:rPr>
        <w:t xml:space="preserve">Cât de mult timp a necesitat documentarea, agregarea și interpretarea datelor, și ce dificultăți ați întâmpinat în elaborarea lucrării, mai ales că ați inclus și </w:t>
      </w:r>
      <w:r w:rsidR="007B69DA" w:rsidRPr="00C96671">
        <w:rPr>
          <w:rFonts w:ascii="Times New Roman" w:hAnsi="Times New Roman"/>
          <w:b/>
          <w:color w:val="000000" w:themeColor="text1"/>
          <w:sz w:val="24"/>
          <w:szCs w:val="24"/>
          <w:lang w:val="ro-RO"/>
        </w:rPr>
        <w:t>un studiu de caz</w:t>
      </w:r>
      <w:r w:rsidRPr="00C96671">
        <w:rPr>
          <w:rFonts w:ascii="Times New Roman" w:hAnsi="Times New Roman"/>
          <w:b/>
          <w:color w:val="000000" w:themeColor="text1"/>
          <w:sz w:val="24"/>
          <w:szCs w:val="24"/>
          <w:lang w:val="ro-RO"/>
        </w:rPr>
        <w:t xml:space="preserve">, </w:t>
      </w:r>
      <w:r w:rsidR="007B69DA" w:rsidRPr="00C96671">
        <w:rPr>
          <w:rFonts w:ascii="Times New Roman" w:hAnsi="Times New Roman"/>
          <w:b/>
          <w:color w:val="000000" w:themeColor="text1"/>
          <w:sz w:val="24"/>
          <w:szCs w:val="24"/>
          <w:lang w:val="ro-RO"/>
        </w:rPr>
        <w:t>o analiză</w:t>
      </w:r>
      <w:r w:rsidR="009533F5" w:rsidRPr="00C96671">
        <w:rPr>
          <w:rFonts w:ascii="Times New Roman" w:hAnsi="Times New Roman"/>
          <w:b/>
          <w:color w:val="000000" w:themeColor="text1"/>
          <w:sz w:val="24"/>
          <w:szCs w:val="24"/>
          <w:lang w:val="ro-RO"/>
        </w:rPr>
        <w:t xml:space="preserve"> </w:t>
      </w:r>
      <w:r w:rsidR="007B69DA" w:rsidRPr="00C96671">
        <w:rPr>
          <w:rFonts w:ascii="Times New Roman" w:hAnsi="Times New Roman"/>
          <w:b/>
          <w:color w:val="000000" w:themeColor="text1"/>
          <w:sz w:val="24"/>
          <w:szCs w:val="24"/>
          <w:lang w:val="ro-RO"/>
        </w:rPr>
        <w:t>a cronicii lui Ahmed Resmi Efendi</w:t>
      </w:r>
      <w:r w:rsidRPr="00C96671">
        <w:rPr>
          <w:rFonts w:ascii="Times New Roman" w:hAnsi="Times New Roman"/>
          <w:b/>
          <w:color w:val="000000" w:themeColor="text1"/>
          <w:sz w:val="24"/>
          <w:szCs w:val="24"/>
          <w:lang w:val="ro-RO"/>
        </w:rPr>
        <w:t>?</w:t>
      </w:r>
    </w:p>
    <w:p w14:paraId="7A5DBED7" w14:textId="5041DBE1" w:rsidR="007B69DA" w:rsidRPr="00C96671" w:rsidRDefault="007B69DA" w:rsidP="00E12F70">
      <w:pPr>
        <w:spacing w:after="0" w:line="360" w:lineRule="auto"/>
        <w:jc w:val="both"/>
        <w:rPr>
          <w:rFonts w:ascii="Times New Roman" w:hAnsi="Times New Roman"/>
          <w:bCs/>
          <w:color w:val="000000" w:themeColor="text1"/>
          <w:sz w:val="24"/>
          <w:szCs w:val="24"/>
          <w:lang w:val="ro-RO"/>
        </w:rPr>
      </w:pPr>
      <w:r w:rsidRPr="00C96671">
        <w:rPr>
          <w:rFonts w:ascii="Times New Roman" w:hAnsi="Times New Roman"/>
          <w:bCs/>
          <w:color w:val="000000" w:themeColor="text1"/>
          <w:sz w:val="24"/>
          <w:szCs w:val="24"/>
          <w:lang w:val="ro-RO"/>
        </w:rPr>
        <w:t xml:space="preserve">Documentarea pentru pregătirea temei de licență am început-o încă din anul II, când încă nu îmi era suficient de clară direcția în care urma să o ia cercetarea mea. În schimb, documentarea privind strict istoriografia otomană și cronica lui Ahmed Resmi Efendi, au durat circa un </w:t>
      </w:r>
      <w:r w:rsidR="00E12F70" w:rsidRPr="00C96671">
        <w:rPr>
          <w:rFonts w:ascii="Times New Roman" w:hAnsi="Times New Roman"/>
          <w:bCs/>
          <w:color w:val="000000" w:themeColor="text1"/>
          <w:sz w:val="24"/>
          <w:szCs w:val="24"/>
          <w:lang w:val="ro-RO"/>
        </w:rPr>
        <w:t xml:space="preserve">an, în vreme ce redactarea lucrării mi-a luat, adunat, două-trei luni. Principalele dificultăți sau, mai corect zis, provocări le-au constituit adunarea bibliografiei și investigarea stadiului cercetării subiectului, respectiv accesarea literaturii de specialitate. În cercetarea mea am folosit predominant studii elaborate în limba engleză, pe unele procurându-le în format electronic cu mare efort, mai ales în contextul pandemiei. Dacă partea dedicată transformării istoriografiei otomane în secolul al XVIII-lea mi s-a părut </w:t>
      </w:r>
      <w:r w:rsidR="00A16B15" w:rsidRPr="00C96671">
        <w:rPr>
          <w:rFonts w:ascii="Times New Roman" w:hAnsi="Times New Roman"/>
          <w:bCs/>
          <w:color w:val="000000" w:themeColor="text1"/>
          <w:sz w:val="24"/>
          <w:szCs w:val="24"/>
          <w:lang w:val="ro-RO"/>
        </w:rPr>
        <w:t xml:space="preserve">mai </w:t>
      </w:r>
      <w:r w:rsidR="00E12F70" w:rsidRPr="00C96671">
        <w:rPr>
          <w:rFonts w:ascii="Times New Roman" w:hAnsi="Times New Roman"/>
          <w:bCs/>
          <w:color w:val="000000" w:themeColor="text1"/>
          <w:sz w:val="24"/>
          <w:szCs w:val="24"/>
          <w:lang w:val="ro-RO"/>
        </w:rPr>
        <w:t xml:space="preserve">solicitantă, studiul de caz asupra ,,Breviarului de învățăminte” al lui Ahmed Resmi Efendi mi-a oferit libertatea de a-mi exersa spiritul critic și metodele deprinse în anii facultății. </w:t>
      </w:r>
    </w:p>
    <w:p w14:paraId="30F0FA4C" w14:textId="77777777" w:rsidR="007B69DA" w:rsidRPr="00C96671" w:rsidRDefault="007B69DA" w:rsidP="00C02DA4">
      <w:pPr>
        <w:spacing w:after="0" w:line="360" w:lineRule="auto"/>
        <w:jc w:val="both"/>
        <w:rPr>
          <w:rFonts w:ascii="Times New Roman" w:hAnsi="Times New Roman"/>
          <w:b/>
          <w:color w:val="000000" w:themeColor="text1"/>
          <w:sz w:val="24"/>
          <w:szCs w:val="24"/>
          <w:lang w:val="ro-RO"/>
        </w:rPr>
      </w:pPr>
    </w:p>
    <w:p w14:paraId="4F2A5F84" w14:textId="7622DAB7" w:rsidR="00985BCA" w:rsidRPr="00C96671" w:rsidRDefault="005475C4" w:rsidP="009533F5">
      <w:pPr>
        <w:autoSpaceDE w:val="0"/>
        <w:autoSpaceDN w:val="0"/>
        <w:adjustRightInd w:val="0"/>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 xml:space="preserve">R: </w:t>
      </w:r>
      <w:r w:rsidR="00C02DA4" w:rsidRPr="00C96671">
        <w:rPr>
          <w:rFonts w:ascii="Times New Roman" w:hAnsi="Times New Roman"/>
          <w:b/>
          <w:color w:val="000000"/>
          <w:sz w:val="24"/>
          <w:szCs w:val="24"/>
          <w:lang w:val="ro-RO"/>
        </w:rPr>
        <w:t>Care sunt concluziile cercetării dvs. și în ce fel impactează acestea studiile în domeniu? Ce deschidere există spre acest domeniu în spațiul românes</w:t>
      </w:r>
      <w:r w:rsidR="009533F5" w:rsidRPr="00C96671">
        <w:rPr>
          <w:rFonts w:ascii="Times New Roman" w:hAnsi="Times New Roman"/>
          <w:b/>
          <w:color w:val="000000"/>
          <w:sz w:val="24"/>
          <w:szCs w:val="24"/>
          <w:lang w:val="ro-RO"/>
        </w:rPr>
        <w:t>c, dar și în cel internațional?</w:t>
      </w:r>
    </w:p>
    <w:p w14:paraId="0E29235B" w14:textId="77777777" w:rsidR="0039517A" w:rsidRDefault="00E12F70" w:rsidP="009533F5">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Printre concluziile cercetării mele se numără faptul că istoriografia otomană sau elaborarea discursului istoric în Imperiul Otoman se subscriu transformărilor și metamorfozelor cunoscute de lumea otomană în secolul al XVIII-lea. Istoriografia otomană a secolului al XVIII-lea nu este cu nimic mai prejos celei din perioada </w:t>
      </w:r>
      <w:r w:rsidR="00773D5A" w:rsidRPr="00C96671">
        <w:rPr>
          <w:rFonts w:ascii="Times New Roman" w:hAnsi="Times New Roman"/>
          <w:bCs/>
          <w:color w:val="000000"/>
          <w:sz w:val="24"/>
          <w:szCs w:val="24"/>
          <w:lang w:val="ro-RO"/>
        </w:rPr>
        <w:t>anterioară</w:t>
      </w:r>
      <w:r w:rsidRPr="00C96671">
        <w:rPr>
          <w:rFonts w:ascii="Times New Roman" w:hAnsi="Times New Roman"/>
          <w:bCs/>
          <w:color w:val="000000"/>
          <w:sz w:val="24"/>
          <w:szCs w:val="24"/>
          <w:lang w:val="ro-RO"/>
        </w:rPr>
        <w:t xml:space="preserve"> și reflectă problemele, preocupările, nevoile unei societăți dinamice și dornice să se adapteze la condițiile epocii. </w:t>
      </w:r>
      <w:r w:rsidR="00773D5A" w:rsidRPr="00C96671">
        <w:rPr>
          <w:rFonts w:ascii="Times New Roman" w:hAnsi="Times New Roman"/>
          <w:bCs/>
          <w:color w:val="000000"/>
          <w:sz w:val="24"/>
          <w:szCs w:val="24"/>
          <w:lang w:val="ro-RO"/>
        </w:rPr>
        <w:t>Aceste transformări sunt ilustrate prin studiul de caz ce scoate la iveală o modificare de discurs și de mentalitate în rândul elitei politice otomane de la sfârșitul secolului al XVIII-lea</w:t>
      </w:r>
      <w:r w:rsidR="00EA46AD" w:rsidRPr="00C96671">
        <w:rPr>
          <w:rFonts w:ascii="Times New Roman" w:hAnsi="Times New Roman"/>
          <w:bCs/>
          <w:color w:val="000000"/>
          <w:sz w:val="24"/>
          <w:szCs w:val="24"/>
          <w:lang w:val="ro-RO"/>
        </w:rPr>
        <w:t xml:space="preserve"> pe subiecte precum războiul și pacea, respectiv contactele cu Ceilalți (în cazul acesta, rușii și tătarii nord-pontici). </w:t>
      </w:r>
    </w:p>
    <w:p w14:paraId="57DC7459" w14:textId="5B3E0823" w:rsidR="00EA46AD" w:rsidRPr="00C96671" w:rsidRDefault="00EA46AD" w:rsidP="009533F5">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Din prisma mea, cercetarea</w:t>
      </w:r>
      <w:r w:rsidR="00A16B15" w:rsidRPr="00C96671">
        <w:rPr>
          <w:rFonts w:ascii="Times New Roman" w:hAnsi="Times New Roman"/>
          <w:bCs/>
          <w:color w:val="000000"/>
          <w:sz w:val="24"/>
          <w:szCs w:val="24"/>
          <w:lang w:val="ro-RO"/>
        </w:rPr>
        <w:t xml:space="preserve"> de față</w:t>
      </w:r>
      <w:r w:rsidRPr="00C96671">
        <w:rPr>
          <w:rFonts w:ascii="Times New Roman" w:hAnsi="Times New Roman"/>
          <w:bCs/>
          <w:color w:val="000000"/>
          <w:sz w:val="24"/>
          <w:szCs w:val="24"/>
          <w:lang w:val="ro-RO"/>
        </w:rPr>
        <w:t xml:space="preserve"> furnizează și o altă lentilă prin care </w:t>
      </w:r>
      <w:r w:rsidR="00A16B15" w:rsidRPr="00C96671">
        <w:rPr>
          <w:rFonts w:ascii="Times New Roman" w:hAnsi="Times New Roman"/>
          <w:bCs/>
          <w:color w:val="000000"/>
          <w:sz w:val="24"/>
          <w:szCs w:val="24"/>
          <w:lang w:val="ro-RO"/>
        </w:rPr>
        <w:t>poate fi</w:t>
      </w:r>
      <w:r w:rsidRPr="00C96671">
        <w:rPr>
          <w:rFonts w:ascii="Times New Roman" w:hAnsi="Times New Roman"/>
          <w:bCs/>
          <w:color w:val="000000"/>
          <w:sz w:val="24"/>
          <w:szCs w:val="24"/>
          <w:lang w:val="ro-RO"/>
        </w:rPr>
        <w:t xml:space="preserve"> privit conflictul otomano-rus pentru controlul asupra Crimeei. </w:t>
      </w:r>
    </w:p>
    <w:p w14:paraId="322D9A6A" w14:textId="739257DE" w:rsidR="00E12F70" w:rsidRPr="00C96671" w:rsidRDefault="00EA46AD" w:rsidP="00A16B15">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lastRenderedPageBreak/>
        <w:t>În spațiul românesc, cercetările din domeniul turcologiei și</w:t>
      </w:r>
      <w:r w:rsidR="00A16B15" w:rsidRPr="00C96671">
        <w:rPr>
          <w:rFonts w:ascii="Times New Roman" w:hAnsi="Times New Roman"/>
          <w:bCs/>
          <w:color w:val="000000"/>
          <w:sz w:val="24"/>
          <w:szCs w:val="24"/>
          <w:lang w:val="ro-RO"/>
        </w:rPr>
        <w:t xml:space="preserve"> al</w:t>
      </w:r>
      <w:r w:rsidRPr="00C96671">
        <w:rPr>
          <w:rFonts w:ascii="Times New Roman" w:hAnsi="Times New Roman"/>
          <w:bCs/>
          <w:color w:val="000000"/>
          <w:sz w:val="24"/>
          <w:szCs w:val="24"/>
          <w:lang w:val="ro-RO"/>
        </w:rPr>
        <w:t xml:space="preserve"> otomanisticii sunt în general reduse numeric, deși personal sesizez în ultima vreme o ușoară creștere a interesului pentru</w:t>
      </w:r>
      <w:r w:rsidR="00A16B15" w:rsidRPr="00C96671">
        <w:rPr>
          <w:rFonts w:ascii="Times New Roman" w:hAnsi="Times New Roman"/>
          <w:bCs/>
          <w:color w:val="000000"/>
          <w:sz w:val="24"/>
          <w:szCs w:val="24"/>
          <w:lang w:val="ro-RO"/>
        </w:rPr>
        <w:t xml:space="preserve"> </w:t>
      </w:r>
      <w:r w:rsidRPr="00C96671">
        <w:rPr>
          <w:rFonts w:ascii="Times New Roman" w:hAnsi="Times New Roman"/>
          <w:bCs/>
          <w:color w:val="000000"/>
          <w:sz w:val="24"/>
          <w:szCs w:val="24"/>
          <w:lang w:val="ro-RO"/>
        </w:rPr>
        <w:t>istori</w:t>
      </w:r>
      <w:r w:rsidR="00A16B15" w:rsidRPr="00C96671">
        <w:rPr>
          <w:rFonts w:ascii="Times New Roman" w:hAnsi="Times New Roman"/>
          <w:bCs/>
          <w:color w:val="000000"/>
          <w:sz w:val="24"/>
          <w:szCs w:val="24"/>
          <w:lang w:val="ro-RO"/>
        </w:rPr>
        <w:t>a</w:t>
      </w:r>
      <w:r w:rsidRPr="00C96671">
        <w:rPr>
          <w:rFonts w:ascii="Times New Roman" w:hAnsi="Times New Roman"/>
          <w:bCs/>
          <w:color w:val="000000"/>
          <w:sz w:val="24"/>
          <w:szCs w:val="24"/>
          <w:lang w:val="ro-RO"/>
        </w:rPr>
        <w:t xml:space="preserve"> otoman</w:t>
      </w:r>
      <w:r w:rsidR="00A16B15" w:rsidRPr="00C96671">
        <w:rPr>
          <w:rFonts w:ascii="Times New Roman" w:hAnsi="Times New Roman"/>
          <w:bCs/>
          <w:color w:val="000000"/>
          <w:sz w:val="24"/>
          <w:szCs w:val="24"/>
          <w:lang w:val="ro-RO"/>
        </w:rPr>
        <w:t>ă</w:t>
      </w:r>
      <w:r w:rsidRPr="00C96671">
        <w:rPr>
          <w:rFonts w:ascii="Times New Roman" w:hAnsi="Times New Roman"/>
          <w:bCs/>
          <w:color w:val="000000"/>
          <w:sz w:val="24"/>
          <w:szCs w:val="24"/>
          <w:lang w:val="ro-RO"/>
        </w:rPr>
        <w:t>. În comunitatea științifică internațională, din contră, studiile otomane cunosc o ascensiune semnificativă, iar subiecte precum cele la care am făcut referire</w:t>
      </w:r>
      <w:r w:rsidR="00A16B15" w:rsidRPr="00C96671">
        <w:rPr>
          <w:rFonts w:ascii="Times New Roman" w:hAnsi="Times New Roman"/>
          <w:bCs/>
          <w:color w:val="000000"/>
          <w:sz w:val="24"/>
          <w:szCs w:val="24"/>
          <w:lang w:val="ro-RO"/>
        </w:rPr>
        <w:t xml:space="preserve"> în lucrarea mea</w:t>
      </w:r>
      <w:r w:rsidRPr="00C96671">
        <w:rPr>
          <w:rFonts w:ascii="Times New Roman" w:hAnsi="Times New Roman"/>
          <w:bCs/>
          <w:color w:val="000000"/>
          <w:sz w:val="24"/>
          <w:szCs w:val="24"/>
          <w:lang w:val="ro-RO"/>
        </w:rPr>
        <w:t xml:space="preserve"> atrag atenția unui număr tot mai mare de specialiști. </w:t>
      </w:r>
    </w:p>
    <w:p w14:paraId="37D3587A" w14:textId="77777777" w:rsidR="00EA46AD" w:rsidRPr="00C96671" w:rsidRDefault="00EA46AD" w:rsidP="009533F5">
      <w:pPr>
        <w:autoSpaceDE w:val="0"/>
        <w:autoSpaceDN w:val="0"/>
        <w:adjustRightInd w:val="0"/>
        <w:spacing w:after="0" w:line="360" w:lineRule="auto"/>
        <w:jc w:val="both"/>
        <w:rPr>
          <w:rFonts w:ascii="Times New Roman" w:hAnsi="Times New Roman"/>
          <w:bCs/>
          <w:color w:val="000000"/>
          <w:sz w:val="24"/>
          <w:szCs w:val="24"/>
          <w:lang w:val="ro-RO"/>
        </w:rPr>
      </w:pPr>
    </w:p>
    <w:p w14:paraId="2C8978D6" w14:textId="41F6167D" w:rsidR="009533F5" w:rsidRPr="00C96671" w:rsidRDefault="009533F5" w:rsidP="009533F5">
      <w:pPr>
        <w:autoSpaceDE w:val="0"/>
        <w:autoSpaceDN w:val="0"/>
        <w:adjustRightInd w:val="0"/>
        <w:spacing w:after="0" w:line="360" w:lineRule="auto"/>
        <w:jc w:val="both"/>
        <w:rPr>
          <w:rFonts w:ascii="Times New Roman" w:hAnsi="Times New Roman"/>
          <w:b/>
          <w:color w:val="000000"/>
          <w:sz w:val="24"/>
          <w:szCs w:val="24"/>
          <w:lang w:val="ro-RO"/>
        </w:rPr>
      </w:pPr>
      <w:r w:rsidRPr="00C96671">
        <w:rPr>
          <w:rFonts w:ascii="Times New Roman" w:hAnsi="Times New Roman"/>
          <w:b/>
          <w:color w:val="000000"/>
          <w:sz w:val="24"/>
          <w:szCs w:val="24"/>
          <w:lang w:val="ro-RO"/>
        </w:rPr>
        <w:t>R: Ce carieră v-ați dori să urmați pe viitor și care sunt motiva</w:t>
      </w:r>
      <w:r w:rsidR="008C4B4C" w:rsidRPr="00C96671">
        <w:rPr>
          <w:rFonts w:ascii="Times New Roman" w:hAnsi="Times New Roman"/>
          <w:b/>
          <w:color w:val="000000"/>
          <w:sz w:val="24"/>
          <w:szCs w:val="24"/>
          <w:lang w:val="ro-RO"/>
        </w:rPr>
        <w:t>ț</w:t>
      </w:r>
      <w:r w:rsidRPr="00C96671">
        <w:rPr>
          <w:rFonts w:ascii="Times New Roman" w:hAnsi="Times New Roman"/>
          <w:b/>
          <w:color w:val="000000"/>
          <w:sz w:val="24"/>
          <w:szCs w:val="24"/>
          <w:lang w:val="ro-RO"/>
        </w:rPr>
        <w:t>iile din spatele acestei alegeri?</w:t>
      </w:r>
    </w:p>
    <w:p w14:paraId="18C98EE8" w14:textId="099D26E0" w:rsidR="00EA46AD" w:rsidRPr="00C96671" w:rsidRDefault="00EA46AD" w:rsidP="009533F5">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Când vine vorba de viitor, sunt un pic mai reticent în a-mi împărtăși aspirațiile. Cert este că îmi doresc o carieră în domeniul pentru care m-am pregătit și continui să mă pregătesc. Ca să vă dau totuși niște indicii, cariera visurilor mele </w:t>
      </w:r>
      <w:r w:rsidR="00157AB6" w:rsidRPr="00C96671">
        <w:rPr>
          <w:rFonts w:ascii="Times New Roman" w:hAnsi="Times New Roman"/>
          <w:bCs/>
          <w:color w:val="000000"/>
          <w:sz w:val="24"/>
          <w:szCs w:val="24"/>
          <w:lang w:val="ro-RO"/>
        </w:rPr>
        <w:t xml:space="preserve">implică </w:t>
      </w:r>
      <w:r w:rsidRPr="00C96671">
        <w:rPr>
          <w:rFonts w:ascii="Times New Roman" w:hAnsi="Times New Roman"/>
          <w:bCs/>
          <w:color w:val="000000"/>
          <w:sz w:val="24"/>
          <w:szCs w:val="24"/>
          <w:lang w:val="ro-RO"/>
        </w:rPr>
        <w:t>cercetare</w:t>
      </w:r>
      <w:r w:rsidR="00157AB6" w:rsidRPr="00C96671">
        <w:rPr>
          <w:rFonts w:ascii="Times New Roman" w:hAnsi="Times New Roman"/>
          <w:bCs/>
          <w:color w:val="000000"/>
          <w:sz w:val="24"/>
          <w:szCs w:val="24"/>
          <w:lang w:val="ro-RO"/>
        </w:rPr>
        <w:t>a</w:t>
      </w:r>
      <w:r w:rsidRPr="00C96671">
        <w:rPr>
          <w:rFonts w:ascii="Times New Roman" w:hAnsi="Times New Roman"/>
          <w:bCs/>
          <w:color w:val="000000"/>
          <w:sz w:val="24"/>
          <w:szCs w:val="24"/>
          <w:lang w:val="ro-RO"/>
        </w:rPr>
        <w:t xml:space="preserve"> și</w:t>
      </w:r>
      <w:r w:rsidR="00157AB6" w:rsidRPr="00C96671">
        <w:rPr>
          <w:rFonts w:ascii="Times New Roman" w:hAnsi="Times New Roman"/>
          <w:bCs/>
          <w:color w:val="000000"/>
          <w:sz w:val="24"/>
          <w:szCs w:val="24"/>
          <w:lang w:val="ro-RO"/>
        </w:rPr>
        <w:t>/sau</w:t>
      </w:r>
      <w:r w:rsidRPr="00C96671">
        <w:rPr>
          <w:rFonts w:ascii="Times New Roman" w:hAnsi="Times New Roman"/>
          <w:bCs/>
          <w:color w:val="000000"/>
          <w:sz w:val="24"/>
          <w:szCs w:val="24"/>
          <w:lang w:val="ro-RO"/>
        </w:rPr>
        <w:t xml:space="preserve"> activitate</w:t>
      </w:r>
      <w:r w:rsidR="00157AB6" w:rsidRPr="00C96671">
        <w:rPr>
          <w:rFonts w:ascii="Times New Roman" w:hAnsi="Times New Roman"/>
          <w:bCs/>
          <w:color w:val="000000"/>
          <w:sz w:val="24"/>
          <w:szCs w:val="24"/>
          <w:lang w:val="ro-RO"/>
        </w:rPr>
        <w:t>a</w:t>
      </w:r>
      <w:r w:rsidRPr="00C96671">
        <w:rPr>
          <w:rFonts w:ascii="Times New Roman" w:hAnsi="Times New Roman"/>
          <w:bCs/>
          <w:color w:val="000000"/>
          <w:sz w:val="24"/>
          <w:szCs w:val="24"/>
          <w:lang w:val="ro-RO"/>
        </w:rPr>
        <w:t xml:space="preserve"> didactică. </w:t>
      </w:r>
    </w:p>
    <w:p w14:paraId="3E9B6C77" w14:textId="77777777" w:rsidR="00EA46AD" w:rsidRPr="00C96671" w:rsidRDefault="00EA46AD" w:rsidP="009533F5">
      <w:pPr>
        <w:autoSpaceDE w:val="0"/>
        <w:autoSpaceDN w:val="0"/>
        <w:adjustRightInd w:val="0"/>
        <w:spacing w:after="0" w:line="360" w:lineRule="auto"/>
        <w:jc w:val="both"/>
        <w:rPr>
          <w:rFonts w:ascii="Times New Roman" w:hAnsi="Times New Roman"/>
          <w:b/>
          <w:color w:val="000000"/>
          <w:sz w:val="24"/>
          <w:szCs w:val="24"/>
          <w:lang w:val="ro-RO"/>
        </w:rPr>
      </w:pPr>
    </w:p>
    <w:p w14:paraId="279F2F0F" w14:textId="77777777" w:rsidR="00C26A68" w:rsidRPr="00C96671" w:rsidRDefault="00C02DA4" w:rsidP="00C26A68">
      <w:pPr>
        <w:spacing w:after="0" w:line="360" w:lineRule="auto"/>
        <w:jc w:val="both"/>
        <w:rPr>
          <w:rFonts w:ascii="Times New Roman" w:hAnsi="Times New Roman"/>
          <w:b/>
          <w:color w:val="000000" w:themeColor="text1"/>
          <w:sz w:val="24"/>
          <w:szCs w:val="24"/>
          <w:lang w:val="ro-RO"/>
        </w:rPr>
      </w:pPr>
      <w:r w:rsidRPr="00C96671">
        <w:rPr>
          <w:rFonts w:ascii="Times New Roman" w:hAnsi="Times New Roman"/>
          <w:b/>
          <w:color w:val="000000" w:themeColor="text1"/>
          <w:sz w:val="24"/>
          <w:szCs w:val="24"/>
          <w:lang w:val="ro-RO"/>
        </w:rPr>
        <w:t>R.:</w:t>
      </w:r>
      <w:r w:rsidR="00C26A68" w:rsidRPr="00C96671">
        <w:rPr>
          <w:rFonts w:ascii="Times New Roman" w:hAnsi="Times New Roman"/>
          <w:b/>
          <w:color w:val="000000" w:themeColor="text1"/>
          <w:sz w:val="24"/>
          <w:szCs w:val="24"/>
          <w:lang w:val="ro-RO"/>
        </w:rPr>
        <w:t xml:space="preserve"> În opinia dvs., inițiativele precum Premiile Senatului Universității din București încurajează mediul academic spre inovare și spre obținerea de noi performanțe? Cum credeți că ar mai putea stimula excelența didactică și de cercetare Universitatea din București?</w:t>
      </w:r>
    </w:p>
    <w:p w14:paraId="70551EA7" w14:textId="6CE91492" w:rsidR="00FE7804" w:rsidRPr="00C96671" w:rsidRDefault="00157AB6" w:rsidP="00FE7804">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 xml:space="preserve">Cu siguranță, inițiative precum Premiile Senatului Universității din București sunt încă un mijloc prin care este încurajată performanța academică în </w:t>
      </w:r>
      <w:r w:rsidRPr="00C96671">
        <w:rPr>
          <w:rFonts w:ascii="Times New Roman" w:hAnsi="Times New Roman"/>
          <w:b/>
          <w:bCs/>
          <w:color w:val="000000"/>
          <w:sz w:val="24"/>
          <w:szCs w:val="24"/>
          <w:lang w:val="ro-RO"/>
        </w:rPr>
        <w:t>,,inima Bucureștiului”</w:t>
      </w:r>
      <w:r w:rsidR="001E0C77" w:rsidRPr="00C96671">
        <w:rPr>
          <w:rFonts w:ascii="Times New Roman" w:hAnsi="Times New Roman"/>
          <w:bCs/>
          <w:color w:val="000000"/>
          <w:sz w:val="24"/>
          <w:szCs w:val="24"/>
          <w:lang w:val="ro-RO"/>
        </w:rPr>
        <w:t xml:space="preserve">, motiv pentru care țin să îi felicit pe inițiatorii și organizatorii acestei competiții. </w:t>
      </w:r>
      <w:r w:rsidR="00FE7804" w:rsidRPr="00C96671">
        <w:rPr>
          <w:rFonts w:ascii="Times New Roman" w:hAnsi="Times New Roman"/>
          <w:bCs/>
          <w:color w:val="000000"/>
          <w:sz w:val="24"/>
          <w:szCs w:val="24"/>
          <w:lang w:val="ro-RO"/>
        </w:rPr>
        <w:t>Din experiența mea de până acum, consider că excelența didactică și de cercetare la Universitatea din București ar mai putea fi stimulată prin încurajarea perfecționării pedagogice a cadrelor didactice,</w:t>
      </w:r>
      <w:r w:rsidR="00A16B15" w:rsidRPr="00C96671">
        <w:rPr>
          <w:rFonts w:ascii="Times New Roman" w:hAnsi="Times New Roman"/>
          <w:bCs/>
          <w:color w:val="000000"/>
          <w:sz w:val="24"/>
          <w:szCs w:val="24"/>
          <w:lang w:val="ro-RO"/>
        </w:rPr>
        <w:t xml:space="preserve"> dar și</w:t>
      </w:r>
      <w:r w:rsidR="00FE7804" w:rsidRPr="00C96671">
        <w:rPr>
          <w:rFonts w:ascii="Times New Roman" w:hAnsi="Times New Roman"/>
          <w:bCs/>
          <w:color w:val="000000"/>
          <w:sz w:val="24"/>
          <w:szCs w:val="24"/>
          <w:lang w:val="ro-RO"/>
        </w:rPr>
        <w:t xml:space="preserve"> prin susținerea participării profesorilor și studenților la manifestații științifice în țară și peste hotare. Ca întotdeauna, sprijinirea oricăror proiecte inovatoare inițiate de membrii comunității academice a Universității din București este binevenită. </w:t>
      </w:r>
    </w:p>
    <w:p w14:paraId="5D277A86" w14:textId="26B8CF9A" w:rsidR="00FE7804" w:rsidRPr="00C96671" w:rsidRDefault="00FE7804" w:rsidP="00FE7804">
      <w:pPr>
        <w:autoSpaceDE w:val="0"/>
        <w:autoSpaceDN w:val="0"/>
        <w:adjustRightInd w:val="0"/>
        <w:spacing w:after="0" w:line="360" w:lineRule="auto"/>
        <w:jc w:val="both"/>
        <w:rPr>
          <w:rFonts w:ascii="Times New Roman" w:hAnsi="Times New Roman"/>
          <w:bCs/>
          <w:color w:val="000000"/>
          <w:sz w:val="24"/>
          <w:szCs w:val="24"/>
          <w:lang w:val="ro-RO"/>
        </w:rPr>
      </w:pPr>
      <w:r w:rsidRPr="00C96671">
        <w:rPr>
          <w:rFonts w:ascii="Times New Roman" w:hAnsi="Times New Roman"/>
          <w:bCs/>
          <w:color w:val="000000"/>
          <w:sz w:val="24"/>
          <w:szCs w:val="24"/>
          <w:lang w:val="ro-RO"/>
        </w:rPr>
        <w:tab/>
      </w:r>
    </w:p>
    <w:p w14:paraId="140246FC" w14:textId="77777777" w:rsidR="00C726FB" w:rsidRPr="00C96671" w:rsidRDefault="00C726FB" w:rsidP="00A67FD4">
      <w:pPr>
        <w:spacing w:after="0" w:line="360" w:lineRule="auto"/>
        <w:jc w:val="both"/>
        <w:rPr>
          <w:rFonts w:ascii="Times New Roman" w:hAnsi="Times New Roman"/>
          <w:b/>
          <w:bCs/>
          <w:color w:val="000000"/>
          <w:sz w:val="24"/>
          <w:szCs w:val="24"/>
          <w:lang w:val="ro-RO"/>
        </w:rPr>
      </w:pPr>
    </w:p>
    <w:sectPr w:rsidR="00C726FB" w:rsidRPr="00C96671" w:rsidSect="004902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556"/>
    <w:rsid w:val="00001D7F"/>
    <w:rsid w:val="000078C6"/>
    <w:rsid w:val="00023676"/>
    <w:rsid w:val="00024837"/>
    <w:rsid w:val="000335BA"/>
    <w:rsid w:val="00036C4F"/>
    <w:rsid w:val="0004063D"/>
    <w:rsid w:val="00054C45"/>
    <w:rsid w:val="00071B01"/>
    <w:rsid w:val="00090C23"/>
    <w:rsid w:val="00092167"/>
    <w:rsid w:val="000972F1"/>
    <w:rsid w:val="000D048B"/>
    <w:rsid w:val="000E563D"/>
    <w:rsid w:val="000F5907"/>
    <w:rsid w:val="00107FE0"/>
    <w:rsid w:val="00126223"/>
    <w:rsid w:val="00136A75"/>
    <w:rsid w:val="00155556"/>
    <w:rsid w:val="00157AB6"/>
    <w:rsid w:val="00165DD0"/>
    <w:rsid w:val="00186F61"/>
    <w:rsid w:val="0018763C"/>
    <w:rsid w:val="00193180"/>
    <w:rsid w:val="00195664"/>
    <w:rsid w:val="001A1F54"/>
    <w:rsid w:val="001C30B1"/>
    <w:rsid w:val="001E0C77"/>
    <w:rsid w:val="001E15E1"/>
    <w:rsid w:val="001F7FED"/>
    <w:rsid w:val="00210CEB"/>
    <w:rsid w:val="00221A62"/>
    <w:rsid w:val="00223FF8"/>
    <w:rsid w:val="00256E3C"/>
    <w:rsid w:val="00262D3A"/>
    <w:rsid w:val="00270151"/>
    <w:rsid w:val="00271D39"/>
    <w:rsid w:val="00280210"/>
    <w:rsid w:val="002902F7"/>
    <w:rsid w:val="00294E79"/>
    <w:rsid w:val="00296907"/>
    <w:rsid w:val="002A5B76"/>
    <w:rsid w:val="002B3C68"/>
    <w:rsid w:val="002C701A"/>
    <w:rsid w:val="002D0578"/>
    <w:rsid w:val="002D1717"/>
    <w:rsid w:val="002D2821"/>
    <w:rsid w:val="002F1C9B"/>
    <w:rsid w:val="0031471A"/>
    <w:rsid w:val="003265B4"/>
    <w:rsid w:val="003367B8"/>
    <w:rsid w:val="00353F5D"/>
    <w:rsid w:val="003870E8"/>
    <w:rsid w:val="0039000E"/>
    <w:rsid w:val="0039269F"/>
    <w:rsid w:val="0039517A"/>
    <w:rsid w:val="00396225"/>
    <w:rsid w:val="003A2C82"/>
    <w:rsid w:val="003C6D76"/>
    <w:rsid w:val="003D6BC7"/>
    <w:rsid w:val="003F5DB8"/>
    <w:rsid w:val="004024F5"/>
    <w:rsid w:val="00404C8B"/>
    <w:rsid w:val="00410394"/>
    <w:rsid w:val="004531EC"/>
    <w:rsid w:val="00454A8E"/>
    <w:rsid w:val="0046486C"/>
    <w:rsid w:val="00470F5C"/>
    <w:rsid w:val="004902A0"/>
    <w:rsid w:val="004B0EEB"/>
    <w:rsid w:val="004B6DCC"/>
    <w:rsid w:val="004C0847"/>
    <w:rsid w:val="004D3060"/>
    <w:rsid w:val="004E1E44"/>
    <w:rsid w:val="004F2831"/>
    <w:rsid w:val="004F6FE1"/>
    <w:rsid w:val="005024B4"/>
    <w:rsid w:val="00514269"/>
    <w:rsid w:val="0051545C"/>
    <w:rsid w:val="005327A9"/>
    <w:rsid w:val="00532C7B"/>
    <w:rsid w:val="0054025E"/>
    <w:rsid w:val="005475C4"/>
    <w:rsid w:val="005630B4"/>
    <w:rsid w:val="00575DD9"/>
    <w:rsid w:val="00581881"/>
    <w:rsid w:val="0058421C"/>
    <w:rsid w:val="00594A72"/>
    <w:rsid w:val="005A0379"/>
    <w:rsid w:val="005A22E3"/>
    <w:rsid w:val="005B724E"/>
    <w:rsid w:val="005E7A1E"/>
    <w:rsid w:val="005F1984"/>
    <w:rsid w:val="00606E12"/>
    <w:rsid w:val="00620AFC"/>
    <w:rsid w:val="006262A7"/>
    <w:rsid w:val="00631ECF"/>
    <w:rsid w:val="00632558"/>
    <w:rsid w:val="0064040C"/>
    <w:rsid w:val="00645142"/>
    <w:rsid w:val="006472EE"/>
    <w:rsid w:val="0067440E"/>
    <w:rsid w:val="006763B3"/>
    <w:rsid w:val="00690A54"/>
    <w:rsid w:val="006A16EA"/>
    <w:rsid w:val="006A2E80"/>
    <w:rsid w:val="006A7DA4"/>
    <w:rsid w:val="006B1FE4"/>
    <w:rsid w:val="006B4C8A"/>
    <w:rsid w:val="006D6C4A"/>
    <w:rsid w:val="006E4895"/>
    <w:rsid w:val="006F12BD"/>
    <w:rsid w:val="0070156A"/>
    <w:rsid w:val="00706797"/>
    <w:rsid w:val="00715F52"/>
    <w:rsid w:val="00723891"/>
    <w:rsid w:val="007325BC"/>
    <w:rsid w:val="00757427"/>
    <w:rsid w:val="00760958"/>
    <w:rsid w:val="00762E7E"/>
    <w:rsid w:val="00770FBE"/>
    <w:rsid w:val="00773D5A"/>
    <w:rsid w:val="00776D1F"/>
    <w:rsid w:val="00786DB2"/>
    <w:rsid w:val="007A6C25"/>
    <w:rsid w:val="007B2638"/>
    <w:rsid w:val="007B69DA"/>
    <w:rsid w:val="007B72D0"/>
    <w:rsid w:val="007C5E23"/>
    <w:rsid w:val="007C72A3"/>
    <w:rsid w:val="007E5836"/>
    <w:rsid w:val="007F2405"/>
    <w:rsid w:val="00801D3F"/>
    <w:rsid w:val="008032DA"/>
    <w:rsid w:val="00807F26"/>
    <w:rsid w:val="00824769"/>
    <w:rsid w:val="0084003B"/>
    <w:rsid w:val="00841BDE"/>
    <w:rsid w:val="00851C6F"/>
    <w:rsid w:val="0085577B"/>
    <w:rsid w:val="00857BAE"/>
    <w:rsid w:val="00857F1C"/>
    <w:rsid w:val="00860212"/>
    <w:rsid w:val="008652D5"/>
    <w:rsid w:val="00872831"/>
    <w:rsid w:val="008937CE"/>
    <w:rsid w:val="008C4410"/>
    <w:rsid w:val="008C4B4C"/>
    <w:rsid w:val="008D3EDA"/>
    <w:rsid w:val="008D5C64"/>
    <w:rsid w:val="008D7420"/>
    <w:rsid w:val="008E4826"/>
    <w:rsid w:val="008F6DAC"/>
    <w:rsid w:val="00904319"/>
    <w:rsid w:val="00916892"/>
    <w:rsid w:val="00927B91"/>
    <w:rsid w:val="009533F5"/>
    <w:rsid w:val="00953E34"/>
    <w:rsid w:val="00966F06"/>
    <w:rsid w:val="00967BDC"/>
    <w:rsid w:val="00973774"/>
    <w:rsid w:val="00975724"/>
    <w:rsid w:val="009820BC"/>
    <w:rsid w:val="00982232"/>
    <w:rsid w:val="009849FC"/>
    <w:rsid w:val="00985BCA"/>
    <w:rsid w:val="00993C72"/>
    <w:rsid w:val="009977DD"/>
    <w:rsid w:val="009A6B2B"/>
    <w:rsid w:val="009B78FD"/>
    <w:rsid w:val="009C1373"/>
    <w:rsid w:val="009C5F52"/>
    <w:rsid w:val="009C7D64"/>
    <w:rsid w:val="00A03F70"/>
    <w:rsid w:val="00A148C0"/>
    <w:rsid w:val="00A16B15"/>
    <w:rsid w:val="00A57E4B"/>
    <w:rsid w:val="00A67FD4"/>
    <w:rsid w:val="00A7115C"/>
    <w:rsid w:val="00A731AC"/>
    <w:rsid w:val="00A74FA2"/>
    <w:rsid w:val="00A82AA1"/>
    <w:rsid w:val="00AB0C3D"/>
    <w:rsid w:val="00AD41DD"/>
    <w:rsid w:val="00AF6E69"/>
    <w:rsid w:val="00B0254F"/>
    <w:rsid w:val="00B04494"/>
    <w:rsid w:val="00B05AA5"/>
    <w:rsid w:val="00B27954"/>
    <w:rsid w:val="00B30052"/>
    <w:rsid w:val="00B30382"/>
    <w:rsid w:val="00B42872"/>
    <w:rsid w:val="00B43743"/>
    <w:rsid w:val="00B5174F"/>
    <w:rsid w:val="00B7108A"/>
    <w:rsid w:val="00B74026"/>
    <w:rsid w:val="00B77336"/>
    <w:rsid w:val="00B80F3E"/>
    <w:rsid w:val="00B8279D"/>
    <w:rsid w:val="00B85C7E"/>
    <w:rsid w:val="00B948D6"/>
    <w:rsid w:val="00BA1648"/>
    <w:rsid w:val="00BD7471"/>
    <w:rsid w:val="00C0151F"/>
    <w:rsid w:val="00C02DA4"/>
    <w:rsid w:val="00C10621"/>
    <w:rsid w:val="00C149B9"/>
    <w:rsid w:val="00C159C0"/>
    <w:rsid w:val="00C15B97"/>
    <w:rsid w:val="00C268E8"/>
    <w:rsid w:val="00C26A68"/>
    <w:rsid w:val="00C348CE"/>
    <w:rsid w:val="00C52015"/>
    <w:rsid w:val="00C649EB"/>
    <w:rsid w:val="00C669E1"/>
    <w:rsid w:val="00C672D9"/>
    <w:rsid w:val="00C726FB"/>
    <w:rsid w:val="00C821D2"/>
    <w:rsid w:val="00C9590C"/>
    <w:rsid w:val="00C96671"/>
    <w:rsid w:val="00CA2F9C"/>
    <w:rsid w:val="00CA325A"/>
    <w:rsid w:val="00CA79BB"/>
    <w:rsid w:val="00CB1046"/>
    <w:rsid w:val="00CC0440"/>
    <w:rsid w:val="00CC06C4"/>
    <w:rsid w:val="00CC41AB"/>
    <w:rsid w:val="00CE58C1"/>
    <w:rsid w:val="00CF24A6"/>
    <w:rsid w:val="00CF416D"/>
    <w:rsid w:val="00CF7881"/>
    <w:rsid w:val="00D06D4D"/>
    <w:rsid w:val="00D100C9"/>
    <w:rsid w:val="00D168E7"/>
    <w:rsid w:val="00D254B5"/>
    <w:rsid w:val="00D41BB8"/>
    <w:rsid w:val="00D4244D"/>
    <w:rsid w:val="00D8086E"/>
    <w:rsid w:val="00DD7FBB"/>
    <w:rsid w:val="00DE35DE"/>
    <w:rsid w:val="00DE578A"/>
    <w:rsid w:val="00DF7CB2"/>
    <w:rsid w:val="00DF7D69"/>
    <w:rsid w:val="00E12F70"/>
    <w:rsid w:val="00E24E7A"/>
    <w:rsid w:val="00E277AF"/>
    <w:rsid w:val="00E31B3A"/>
    <w:rsid w:val="00E32F67"/>
    <w:rsid w:val="00E4128B"/>
    <w:rsid w:val="00E42BD3"/>
    <w:rsid w:val="00E61136"/>
    <w:rsid w:val="00E634BB"/>
    <w:rsid w:val="00E665FC"/>
    <w:rsid w:val="00E74633"/>
    <w:rsid w:val="00E83AB4"/>
    <w:rsid w:val="00E9458E"/>
    <w:rsid w:val="00E97F87"/>
    <w:rsid w:val="00EA3541"/>
    <w:rsid w:val="00EA46AD"/>
    <w:rsid w:val="00EA4B46"/>
    <w:rsid w:val="00EB29DB"/>
    <w:rsid w:val="00F009DF"/>
    <w:rsid w:val="00F010FA"/>
    <w:rsid w:val="00F170BF"/>
    <w:rsid w:val="00F23DCD"/>
    <w:rsid w:val="00F30609"/>
    <w:rsid w:val="00F43D0F"/>
    <w:rsid w:val="00F44FEE"/>
    <w:rsid w:val="00F47464"/>
    <w:rsid w:val="00F55C28"/>
    <w:rsid w:val="00F57A06"/>
    <w:rsid w:val="00F60381"/>
    <w:rsid w:val="00F7196D"/>
    <w:rsid w:val="00F73A26"/>
    <w:rsid w:val="00F82A52"/>
    <w:rsid w:val="00F878D5"/>
    <w:rsid w:val="00FA4535"/>
    <w:rsid w:val="00FC7CE6"/>
    <w:rsid w:val="00FE687B"/>
    <w:rsid w:val="00FE7804"/>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0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4AE9E-628B-4CD9-942F-B59A38DA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2129</TotalTime>
  <Pages>6</Pages>
  <Words>2109</Words>
  <Characters>12237</Characters>
  <Application>Microsoft Office Word</Application>
  <DocSecurity>0</DocSecurity>
  <Lines>101</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Aura Stan</cp:lastModifiedBy>
  <cp:revision>56</cp:revision>
  <dcterms:created xsi:type="dcterms:W3CDTF">2023-01-09T21:43:00Z</dcterms:created>
  <dcterms:modified xsi:type="dcterms:W3CDTF">2023-01-30T10:37:00Z</dcterms:modified>
</cp:coreProperties>
</file>