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79DB" w14:textId="0C4DCF6E" w:rsidR="00EB675C" w:rsidRPr="00FA2653" w:rsidRDefault="00EB675C" w:rsidP="00FA2653">
      <w:pPr>
        <w:spacing w:line="360" w:lineRule="auto"/>
        <w:jc w:val="both"/>
        <w:rPr>
          <w:rFonts w:ascii="Times New Roman" w:hAnsi="Times New Roman" w:cs="Times New Roman"/>
          <w:b/>
          <w:bCs/>
          <w:sz w:val="24"/>
          <w:szCs w:val="24"/>
          <w:lang w:val="ro-RO"/>
        </w:rPr>
      </w:pPr>
      <w:r w:rsidRPr="00FA2653">
        <w:rPr>
          <w:rFonts w:ascii="Times New Roman" w:hAnsi="Times New Roman" w:cs="Times New Roman"/>
          <w:b/>
          <w:bCs/>
          <w:sz w:val="24"/>
          <w:szCs w:val="24"/>
          <w:lang w:val="ro-RO"/>
        </w:rPr>
        <w:t xml:space="preserve">Cursuri privind bolile rare, oferta programului doctoral al Institutului </w:t>
      </w:r>
      <w:proofErr w:type="spellStart"/>
      <w:r w:rsidRPr="00EC706A">
        <w:rPr>
          <w:rFonts w:ascii="Times New Roman" w:hAnsi="Times New Roman" w:cs="Times New Roman"/>
          <w:b/>
          <w:bCs/>
          <w:sz w:val="24"/>
          <w:szCs w:val="24"/>
          <w:lang w:val="ro-RO"/>
        </w:rPr>
        <w:t>MarMaRa</w:t>
      </w:r>
      <w:proofErr w:type="spellEnd"/>
      <w:r w:rsidRPr="00FA2653">
        <w:rPr>
          <w:rFonts w:ascii="Times New Roman" w:hAnsi="Times New Roman" w:cs="Times New Roman"/>
          <w:b/>
          <w:bCs/>
          <w:sz w:val="24"/>
          <w:szCs w:val="24"/>
          <w:lang w:val="ro-RO"/>
        </w:rPr>
        <w:t xml:space="preserve"> – Universitatea </w:t>
      </w:r>
      <w:proofErr w:type="spellStart"/>
      <w:r w:rsidRPr="00FA2653">
        <w:rPr>
          <w:rFonts w:ascii="Times New Roman" w:hAnsi="Times New Roman" w:cs="Times New Roman"/>
          <w:b/>
          <w:bCs/>
          <w:sz w:val="24"/>
          <w:szCs w:val="24"/>
          <w:lang w:val="ro-RO"/>
        </w:rPr>
        <w:t>Aix</w:t>
      </w:r>
      <w:proofErr w:type="spellEnd"/>
      <w:r w:rsidRPr="00FA2653">
        <w:rPr>
          <w:rFonts w:ascii="Times New Roman" w:hAnsi="Times New Roman" w:cs="Times New Roman"/>
          <w:b/>
          <w:bCs/>
          <w:sz w:val="24"/>
          <w:szCs w:val="24"/>
          <w:lang w:val="ro-RO"/>
        </w:rPr>
        <w:t>-Marseille</w:t>
      </w:r>
    </w:p>
    <w:p w14:paraId="3EFD8BBE" w14:textId="69FC4F89" w:rsidR="00EC706A" w:rsidRPr="00FA2653" w:rsidRDefault="00EC706A"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sz w:val="24"/>
          <w:szCs w:val="24"/>
          <w:lang w:val="ro-RO"/>
        </w:rPr>
        <w:t xml:space="preserve">Institutul </w:t>
      </w:r>
      <w:r w:rsidRPr="00EC706A">
        <w:rPr>
          <w:rFonts w:ascii="Times New Roman" w:hAnsi="Times New Roman" w:cs="Times New Roman"/>
          <w:sz w:val="24"/>
          <w:szCs w:val="24"/>
          <w:lang w:val="ro-RO"/>
        </w:rPr>
        <w:t>Marseille</w:t>
      </w:r>
      <w:r w:rsidRPr="00FA2653">
        <w:rPr>
          <w:rFonts w:ascii="Times New Roman" w:hAnsi="Times New Roman" w:cs="Times New Roman"/>
          <w:sz w:val="24"/>
          <w:szCs w:val="24"/>
          <w:lang w:val="ro-RO"/>
        </w:rPr>
        <w:t xml:space="preserve"> de Boli Rare</w:t>
      </w:r>
      <w:r w:rsidRPr="00EC706A">
        <w:rPr>
          <w:rFonts w:ascii="Times New Roman" w:hAnsi="Times New Roman" w:cs="Times New Roman"/>
          <w:sz w:val="24"/>
          <w:szCs w:val="24"/>
          <w:lang w:val="ro-RO"/>
        </w:rPr>
        <w:t xml:space="preserve"> </w:t>
      </w:r>
      <w:r w:rsidR="00F66C96" w:rsidRPr="00FA2653">
        <w:rPr>
          <w:rFonts w:ascii="Times New Roman" w:hAnsi="Times New Roman" w:cs="Times New Roman"/>
          <w:sz w:val="24"/>
          <w:szCs w:val="24"/>
          <w:lang w:val="ro-RO"/>
        </w:rPr>
        <w:t xml:space="preserve">– </w:t>
      </w:r>
      <w:proofErr w:type="spellStart"/>
      <w:r w:rsidRPr="00EC706A">
        <w:rPr>
          <w:rFonts w:ascii="Times New Roman" w:hAnsi="Times New Roman" w:cs="Times New Roman"/>
          <w:sz w:val="24"/>
          <w:szCs w:val="24"/>
          <w:lang w:val="ro-RO"/>
        </w:rPr>
        <w:t>MarMaRa</w:t>
      </w:r>
      <w:proofErr w:type="spellEnd"/>
      <w:r w:rsidR="009135F7">
        <w:rPr>
          <w:rFonts w:ascii="Times New Roman" w:hAnsi="Times New Roman" w:cs="Times New Roman"/>
          <w:sz w:val="24"/>
          <w:szCs w:val="24"/>
          <w:lang w:val="ro-RO"/>
        </w:rPr>
        <w:t>,</w:t>
      </w:r>
      <w:r w:rsidR="00E227AB" w:rsidRPr="00FA2653">
        <w:rPr>
          <w:rFonts w:ascii="Times New Roman" w:hAnsi="Times New Roman" w:cs="Times New Roman"/>
          <w:sz w:val="24"/>
          <w:szCs w:val="24"/>
          <w:lang w:val="ro-RO"/>
        </w:rPr>
        <w:t xml:space="preserve"> din cadrul</w:t>
      </w:r>
      <w:r w:rsidRPr="00FA2653">
        <w:rPr>
          <w:rFonts w:ascii="Times New Roman" w:hAnsi="Times New Roman" w:cs="Times New Roman"/>
          <w:sz w:val="24"/>
          <w:szCs w:val="24"/>
          <w:lang w:val="ro-RO"/>
        </w:rPr>
        <w:t xml:space="preserve"> Universității </w:t>
      </w:r>
      <w:proofErr w:type="spellStart"/>
      <w:r w:rsidRPr="00FA2653">
        <w:rPr>
          <w:rFonts w:ascii="Times New Roman" w:hAnsi="Times New Roman" w:cs="Times New Roman"/>
          <w:sz w:val="24"/>
          <w:szCs w:val="24"/>
          <w:lang w:val="ro-RO"/>
        </w:rPr>
        <w:t>Aix</w:t>
      </w:r>
      <w:proofErr w:type="spellEnd"/>
      <w:r w:rsidR="00EB675C" w:rsidRPr="00FA2653">
        <w:rPr>
          <w:rFonts w:ascii="Times New Roman" w:hAnsi="Times New Roman" w:cs="Times New Roman"/>
          <w:sz w:val="24"/>
          <w:szCs w:val="24"/>
          <w:lang w:val="ro-RO"/>
        </w:rPr>
        <w:t>-</w:t>
      </w:r>
      <w:r w:rsidRPr="00FA2653">
        <w:rPr>
          <w:rFonts w:ascii="Times New Roman" w:hAnsi="Times New Roman" w:cs="Times New Roman"/>
          <w:sz w:val="24"/>
          <w:szCs w:val="24"/>
          <w:lang w:val="ro-RO"/>
        </w:rPr>
        <w:t>Marseille,</w:t>
      </w:r>
      <w:r w:rsidR="00E227AB" w:rsidRPr="00FA2653">
        <w:rPr>
          <w:rFonts w:ascii="Times New Roman" w:hAnsi="Times New Roman" w:cs="Times New Roman"/>
          <w:sz w:val="24"/>
          <w:szCs w:val="24"/>
          <w:lang w:val="ro-RO"/>
        </w:rPr>
        <w:t xml:space="preserve"> membră a Alianței CIVIS,</w:t>
      </w:r>
      <w:r w:rsidRPr="00EC706A">
        <w:rPr>
          <w:rFonts w:ascii="Times New Roman" w:hAnsi="Times New Roman" w:cs="Times New Roman"/>
          <w:sz w:val="24"/>
          <w:szCs w:val="24"/>
          <w:lang w:val="ro-RO"/>
        </w:rPr>
        <w:t xml:space="preserve"> </w:t>
      </w:r>
      <w:r w:rsidRPr="00FA2653">
        <w:rPr>
          <w:rFonts w:ascii="Times New Roman" w:hAnsi="Times New Roman" w:cs="Times New Roman"/>
          <w:sz w:val="24"/>
          <w:szCs w:val="24"/>
          <w:lang w:val="ro-RO"/>
        </w:rPr>
        <w:t xml:space="preserve">anunță lansarea </w:t>
      </w:r>
      <w:r w:rsidRPr="00EC706A">
        <w:rPr>
          <w:rFonts w:ascii="Times New Roman" w:hAnsi="Times New Roman" w:cs="Times New Roman"/>
          <w:sz w:val="24"/>
          <w:szCs w:val="24"/>
          <w:lang w:val="ro-RO"/>
        </w:rPr>
        <w:t>program</w:t>
      </w:r>
      <w:r w:rsidRPr="00FA2653">
        <w:rPr>
          <w:rFonts w:ascii="Times New Roman" w:hAnsi="Times New Roman" w:cs="Times New Roman"/>
          <w:sz w:val="24"/>
          <w:szCs w:val="24"/>
          <w:lang w:val="ro-RO"/>
        </w:rPr>
        <w:t xml:space="preserve">ului doctoral pentru anul </w:t>
      </w:r>
      <w:r w:rsidRPr="00EC706A">
        <w:rPr>
          <w:rFonts w:ascii="Times New Roman" w:hAnsi="Times New Roman" w:cs="Times New Roman"/>
          <w:sz w:val="24"/>
          <w:szCs w:val="24"/>
          <w:lang w:val="ro-RO"/>
        </w:rPr>
        <w:t xml:space="preserve">2023. </w:t>
      </w:r>
      <w:r w:rsidRPr="00FA2653">
        <w:rPr>
          <w:rFonts w:ascii="Times New Roman" w:hAnsi="Times New Roman" w:cs="Times New Roman"/>
          <w:sz w:val="24"/>
          <w:szCs w:val="24"/>
          <w:lang w:val="ro-RO"/>
        </w:rPr>
        <w:t xml:space="preserve">Programul include două părți: cursuri </w:t>
      </w:r>
      <w:r w:rsidR="009135F7">
        <w:rPr>
          <w:rFonts w:ascii="Times New Roman" w:hAnsi="Times New Roman" w:cs="Times New Roman"/>
          <w:sz w:val="24"/>
          <w:szCs w:val="24"/>
          <w:lang w:val="ro-RO"/>
        </w:rPr>
        <w:t>de</w:t>
      </w:r>
      <w:r w:rsidRPr="00FA2653">
        <w:rPr>
          <w:rFonts w:ascii="Times New Roman" w:hAnsi="Times New Roman" w:cs="Times New Roman"/>
          <w:sz w:val="24"/>
          <w:szCs w:val="24"/>
          <w:lang w:val="ro-RO"/>
        </w:rPr>
        <w:t xml:space="preserve"> boli rare și cursuri transversale</w:t>
      </w:r>
      <w:r w:rsidRPr="00EC706A">
        <w:rPr>
          <w:rFonts w:ascii="Times New Roman" w:hAnsi="Times New Roman" w:cs="Times New Roman"/>
          <w:sz w:val="24"/>
          <w:szCs w:val="24"/>
          <w:lang w:val="ro-RO"/>
        </w:rPr>
        <w:t>.</w:t>
      </w:r>
    </w:p>
    <w:p w14:paraId="6A875825" w14:textId="589F52DE" w:rsidR="00EC706A" w:rsidRPr="00EC706A" w:rsidRDefault="00EC706A"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sz w:val="24"/>
          <w:szCs w:val="24"/>
          <w:lang w:val="ro-RO"/>
        </w:rPr>
        <w:t>Acestea sunt deschise prioritar studenților doctorali, dar, în cazul în c</w:t>
      </w:r>
      <w:r w:rsidR="00EB675C" w:rsidRPr="00FA2653">
        <w:rPr>
          <w:rFonts w:ascii="Times New Roman" w:hAnsi="Times New Roman" w:cs="Times New Roman"/>
          <w:sz w:val="24"/>
          <w:szCs w:val="24"/>
          <w:lang w:val="ro-RO"/>
        </w:rPr>
        <w:t>a</w:t>
      </w:r>
      <w:r w:rsidRPr="00FA2653">
        <w:rPr>
          <w:rFonts w:ascii="Times New Roman" w:hAnsi="Times New Roman" w:cs="Times New Roman"/>
          <w:sz w:val="24"/>
          <w:szCs w:val="24"/>
          <w:lang w:val="ro-RO"/>
        </w:rPr>
        <w:t>re capacitatea maximă nu e</w:t>
      </w:r>
      <w:r w:rsidR="00AF2AB7">
        <w:rPr>
          <w:rFonts w:ascii="Times New Roman" w:hAnsi="Times New Roman" w:cs="Times New Roman"/>
          <w:sz w:val="24"/>
          <w:szCs w:val="24"/>
          <w:lang w:val="ro-RO"/>
        </w:rPr>
        <w:t>ste</w:t>
      </w:r>
      <w:r w:rsidRPr="00FA2653">
        <w:rPr>
          <w:rFonts w:ascii="Times New Roman" w:hAnsi="Times New Roman" w:cs="Times New Roman"/>
          <w:sz w:val="24"/>
          <w:szCs w:val="24"/>
          <w:lang w:val="ro-RO"/>
        </w:rPr>
        <w:t xml:space="preserve"> atinsă, la program pot participa masteranzi, </w:t>
      </w:r>
      <w:r w:rsidR="00AF2AB7">
        <w:rPr>
          <w:rFonts w:ascii="Times New Roman" w:hAnsi="Times New Roman" w:cs="Times New Roman"/>
          <w:sz w:val="24"/>
          <w:szCs w:val="24"/>
          <w:lang w:val="ro-RO"/>
        </w:rPr>
        <w:t>ingineri</w:t>
      </w:r>
      <w:r w:rsidRPr="00FA2653">
        <w:rPr>
          <w:rFonts w:ascii="Times New Roman" w:hAnsi="Times New Roman" w:cs="Times New Roman"/>
          <w:sz w:val="24"/>
          <w:szCs w:val="24"/>
          <w:lang w:val="ro-RO"/>
        </w:rPr>
        <w:t xml:space="preserve"> </w:t>
      </w:r>
      <w:r w:rsidR="00AF2AB7">
        <w:rPr>
          <w:rFonts w:ascii="Times New Roman" w:hAnsi="Times New Roman" w:cs="Times New Roman"/>
          <w:sz w:val="24"/>
          <w:szCs w:val="24"/>
          <w:lang w:val="ro-RO"/>
        </w:rPr>
        <w:t xml:space="preserve">și </w:t>
      </w:r>
      <w:r w:rsidRPr="00FA2653">
        <w:rPr>
          <w:rFonts w:ascii="Times New Roman" w:hAnsi="Times New Roman" w:cs="Times New Roman"/>
          <w:sz w:val="24"/>
          <w:szCs w:val="24"/>
          <w:lang w:val="ro-RO"/>
        </w:rPr>
        <w:t xml:space="preserve">cercetători. Dat fiind că toate cursurile sunt în limba engleză și că aproape toate se desfășoară la distanță, la </w:t>
      </w:r>
      <w:r w:rsidR="00AF2AB7">
        <w:rPr>
          <w:rFonts w:ascii="Times New Roman" w:hAnsi="Times New Roman" w:cs="Times New Roman"/>
          <w:sz w:val="24"/>
          <w:szCs w:val="24"/>
          <w:lang w:val="ro-RO"/>
        </w:rPr>
        <w:t>acestea</w:t>
      </w:r>
      <w:r w:rsidRPr="00FA2653">
        <w:rPr>
          <w:rFonts w:ascii="Times New Roman" w:hAnsi="Times New Roman" w:cs="Times New Roman"/>
          <w:sz w:val="24"/>
          <w:szCs w:val="24"/>
          <w:lang w:val="ro-RO"/>
        </w:rPr>
        <w:t xml:space="preserve"> pot participa studenți din orice parte a lumii.</w:t>
      </w:r>
    </w:p>
    <w:p w14:paraId="05A52244" w14:textId="482C6880" w:rsidR="00EC706A" w:rsidRPr="00FA2653" w:rsidRDefault="00EC706A"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sz w:val="24"/>
          <w:szCs w:val="24"/>
          <w:lang w:val="ro-RO"/>
        </w:rPr>
        <w:t xml:space="preserve">După fiecare program, </w:t>
      </w:r>
      <w:r w:rsidR="0073393F">
        <w:rPr>
          <w:rFonts w:ascii="Times New Roman" w:hAnsi="Times New Roman" w:cs="Times New Roman"/>
          <w:sz w:val="24"/>
          <w:szCs w:val="24"/>
          <w:lang w:val="ro-RO"/>
        </w:rPr>
        <w:t xml:space="preserve">toți </w:t>
      </w:r>
      <w:r w:rsidRPr="00FA2653">
        <w:rPr>
          <w:rFonts w:ascii="Times New Roman" w:hAnsi="Times New Roman" w:cs="Times New Roman"/>
          <w:sz w:val="24"/>
          <w:szCs w:val="24"/>
          <w:lang w:val="ro-RO"/>
        </w:rPr>
        <w:t xml:space="preserve">cursanții vor primi un certificat de participare, iar </w:t>
      </w:r>
      <w:r w:rsidR="0073393F">
        <w:rPr>
          <w:rFonts w:ascii="Times New Roman" w:hAnsi="Times New Roman" w:cs="Times New Roman"/>
          <w:sz w:val="24"/>
          <w:szCs w:val="24"/>
          <w:lang w:val="ro-RO"/>
        </w:rPr>
        <w:t xml:space="preserve">studenții doctorali </w:t>
      </w:r>
      <w:r w:rsidR="00EB675C" w:rsidRPr="00FA2653">
        <w:rPr>
          <w:rFonts w:ascii="Times New Roman" w:hAnsi="Times New Roman" w:cs="Times New Roman"/>
          <w:sz w:val="24"/>
          <w:szCs w:val="24"/>
          <w:lang w:val="ro-RO"/>
        </w:rPr>
        <w:t>pot obține până la 7 ore/curs validate de școala doctorală din care fac parte</w:t>
      </w:r>
    </w:p>
    <w:p w14:paraId="38F5D7F1" w14:textId="2B2DC93E" w:rsidR="00EC706A" w:rsidRPr="00FA2653" w:rsidRDefault="00EB675C"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sz w:val="24"/>
          <w:szCs w:val="24"/>
          <w:lang w:val="ro-RO"/>
        </w:rPr>
        <w:t xml:space="preserve">Cursurile se adresează doctoranzilor cu un interes deosebit în bolile rare și se concentrează asupra felului în care bolile rare sunt abordate la nivel național și european. Cursanții au posibilitatea de a aprofunda domenii precum dezvoltarea preclinică, genetica medicală, microscopia și statistica. În plus, cursurile le vor permite participanților să intre în rețele profesionale și să-și dezvolte colaborarea cu alți cercetători </w:t>
      </w:r>
      <w:r w:rsidRPr="00FA2653">
        <w:rPr>
          <w:rFonts w:ascii="Times New Roman" w:hAnsi="Times New Roman" w:cs="Times New Roman"/>
          <w:sz w:val="24"/>
          <w:szCs w:val="24"/>
          <w:lang w:val="ro-RO"/>
        </w:rPr>
        <w:t>din domeniu</w:t>
      </w:r>
      <w:r w:rsidRPr="00FA2653">
        <w:rPr>
          <w:rFonts w:ascii="Times New Roman" w:hAnsi="Times New Roman" w:cs="Times New Roman"/>
          <w:sz w:val="24"/>
          <w:szCs w:val="24"/>
          <w:lang w:val="ro-RO"/>
        </w:rPr>
        <w:t>.</w:t>
      </w:r>
    </w:p>
    <w:p w14:paraId="7E750C41" w14:textId="2C5B8519" w:rsidR="007366A6" w:rsidRPr="00FA2653" w:rsidRDefault="00F66C96" w:rsidP="00FA2653">
      <w:pPr>
        <w:spacing w:line="360" w:lineRule="auto"/>
        <w:jc w:val="both"/>
        <w:rPr>
          <w:rFonts w:ascii="Times New Roman" w:hAnsi="Times New Roman" w:cs="Times New Roman"/>
          <w:b/>
          <w:bCs/>
          <w:sz w:val="24"/>
          <w:szCs w:val="24"/>
          <w:lang w:val="ro-RO"/>
        </w:rPr>
      </w:pPr>
      <w:r w:rsidRPr="00FA2653">
        <w:rPr>
          <w:rFonts w:ascii="Times New Roman" w:hAnsi="Times New Roman" w:cs="Times New Roman"/>
          <w:sz w:val="24"/>
          <w:szCs w:val="24"/>
          <w:lang w:val="ro-RO"/>
        </w:rPr>
        <w:t xml:space="preserve">În mod specific, </w:t>
      </w:r>
      <w:r w:rsidRPr="00FA2653">
        <w:rPr>
          <w:rFonts w:ascii="Times New Roman" w:hAnsi="Times New Roman" w:cs="Times New Roman"/>
          <w:b/>
          <w:bCs/>
          <w:sz w:val="24"/>
          <w:szCs w:val="24"/>
          <w:lang w:val="ro-RO"/>
        </w:rPr>
        <w:t>cursurile de boli rare</w:t>
      </w:r>
      <w:r w:rsidRPr="00FA2653">
        <w:rPr>
          <w:rFonts w:ascii="Times New Roman" w:hAnsi="Times New Roman" w:cs="Times New Roman"/>
          <w:sz w:val="24"/>
          <w:szCs w:val="24"/>
          <w:lang w:val="ro-RO"/>
        </w:rPr>
        <w:t xml:space="preserve"> includ: </w:t>
      </w:r>
      <w:r w:rsidRPr="00F66C96">
        <w:rPr>
          <w:rFonts w:ascii="Times New Roman" w:hAnsi="Times New Roman" w:cs="Times New Roman"/>
          <w:b/>
          <w:bCs/>
          <w:sz w:val="24"/>
          <w:szCs w:val="24"/>
          <w:lang w:val="ro-RO"/>
        </w:rPr>
        <w:t xml:space="preserve">Rare </w:t>
      </w:r>
      <w:proofErr w:type="spellStart"/>
      <w:r w:rsidRPr="00F66C96">
        <w:rPr>
          <w:rFonts w:ascii="Times New Roman" w:hAnsi="Times New Roman" w:cs="Times New Roman"/>
          <w:b/>
          <w:bCs/>
          <w:sz w:val="24"/>
          <w:szCs w:val="24"/>
          <w:lang w:val="ro-RO"/>
        </w:rPr>
        <w:t>disease</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ecosystem</w:t>
      </w:r>
      <w:proofErr w:type="spellEnd"/>
      <w:r w:rsidRPr="00FA2653">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Models</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and</w:t>
      </w:r>
      <w:proofErr w:type="spellEnd"/>
      <w:r w:rsidRPr="00F66C96">
        <w:rPr>
          <w:rFonts w:ascii="Times New Roman" w:hAnsi="Times New Roman" w:cs="Times New Roman"/>
          <w:b/>
          <w:bCs/>
          <w:sz w:val="24"/>
          <w:szCs w:val="24"/>
          <w:lang w:val="ro-RO"/>
        </w:rPr>
        <w:t xml:space="preserve"> Pre-</w:t>
      </w:r>
      <w:proofErr w:type="spellStart"/>
      <w:r w:rsidRPr="00F66C96">
        <w:rPr>
          <w:rFonts w:ascii="Times New Roman" w:hAnsi="Times New Roman" w:cs="Times New Roman"/>
          <w:b/>
          <w:bCs/>
          <w:sz w:val="24"/>
          <w:szCs w:val="24"/>
          <w:lang w:val="ro-RO"/>
        </w:rPr>
        <w:t>clinical</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Development</w:t>
      </w:r>
      <w:proofErr w:type="spellEnd"/>
      <w:r w:rsidRPr="00F66C96">
        <w:rPr>
          <w:rFonts w:ascii="Times New Roman" w:hAnsi="Times New Roman" w:cs="Times New Roman"/>
          <w:b/>
          <w:bCs/>
          <w:sz w:val="24"/>
          <w:szCs w:val="24"/>
          <w:lang w:val="ro-RO"/>
        </w:rPr>
        <w:t xml:space="preserve"> for Rare </w:t>
      </w:r>
      <w:proofErr w:type="spellStart"/>
      <w:r w:rsidRPr="00F66C96">
        <w:rPr>
          <w:rFonts w:ascii="Times New Roman" w:hAnsi="Times New Roman" w:cs="Times New Roman"/>
          <w:b/>
          <w:bCs/>
          <w:sz w:val="24"/>
          <w:szCs w:val="24"/>
          <w:lang w:val="ro-RO"/>
        </w:rPr>
        <w:t>Diseases</w:t>
      </w:r>
      <w:proofErr w:type="spellEnd"/>
      <w:r w:rsidRPr="00FA2653">
        <w:rPr>
          <w:rFonts w:ascii="Times New Roman" w:hAnsi="Times New Roman" w:cs="Times New Roman"/>
          <w:b/>
          <w:bCs/>
          <w:sz w:val="24"/>
          <w:szCs w:val="24"/>
          <w:lang w:val="ro-RO"/>
        </w:rPr>
        <w:t xml:space="preserve">; </w:t>
      </w:r>
      <w:r w:rsidRPr="00F66C96">
        <w:rPr>
          <w:rFonts w:ascii="Times New Roman" w:hAnsi="Times New Roman" w:cs="Times New Roman"/>
          <w:b/>
          <w:bCs/>
          <w:sz w:val="24"/>
          <w:szCs w:val="24"/>
          <w:lang w:val="ro-RO"/>
        </w:rPr>
        <w:t xml:space="preserve">Biomedical </w:t>
      </w:r>
      <w:proofErr w:type="spellStart"/>
      <w:r w:rsidRPr="00F66C96">
        <w:rPr>
          <w:rFonts w:ascii="Times New Roman" w:hAnsi="Times New Roman" w:cs="Times New Roman"/>
          <w:b/>
          <w:bCs/>
          <w:sz w:val="24"/>
          <w:szCs w:val="24"/>
          <w:lang w:val="ro-RO"/>
        </w:rPr>
        <w:t>ethics</w:t>
      </w:r>
      <w:proofErr w:type="spellEnd"/>
      <w:r w:rsidRPr="00FA2653">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Research</w:t>
      </w:r>
      <w:proofErr w:type="spellEnd"/>
      <w:r w:rsidRPr="00F66C96">
        <w:rPr>
          <w:rFonts w:ascii="Times New Roman" w:hAnsi="Times New Roman" w:cs="Times New Roman"/>
          <w:b/>
          <w:bCs/>
          <w:sz w:val="24"/>
          <w:szCs w:val="24"/>
          <w:lang w:val="ro-RO"/>
        </w:rPr>
        <w:t xml:space="preserve"> data management</w:t>
      </w:r>
      <w:r w:rsidRPr="00FA2653">
        <w:rPr>
          <w:rFonts w:ascii="Times New Roman" w:hAnsi="Times New Roman" w:cs="Times New Roman"/>
          <w:b/>
          <w:bCs/>
          <w:sz w:val="24"/>
          <w:szCs w:val="24"/>
          <w:lang w:val="ro-RO"/>
        </w:rPr>
        <w:t xml:space="preserve">; </w:t>
      </w:r>
      <w:r w:rsidRPr="00FA2653">
        <w:rPr>
          <w:rFonts w:ascii="Times New Roman" w:hAnsi="Times New Roman" w:cs="Times New Roman"/>
          <w:b/>
          <w:bCs/>
          <w:sz w:val="24"/>
          <w:szCs w:val="24"/>
          <w:lang w:val="ro-RO"/>
        </w:rPr>
        <w:t xml:space="preserve">Fundamental </w:t>
      </w:r>
      <w:proofErr w:type="spellStart"/>
      <w:r w:rsidRPr="00FA2653">
        <w:rPr>
          <w:rFonts w:ascii="Times New Roman" w:hAnsi="Times New Roman" w:cs="Times New Roman"/>
          <w:b/>
          <w:bCs/>
          <w:sz w:val="24"/>
          <w:szCs w:val="24"/>
          <w:lang w:val="ro-RO"/>
        </w:rPr>
        <w:t>notions</w:t>
      </w:r>
      <w:proofErr w:type="spellEnd"/>
      <w:r w:rsidRPr="00FA2653">
        <w:rPr>
          <w:rFonts w:ascii="Times New Roman" w:hAnsi="Times New Roman" w:cs="Times New Roman"/>
          <w:b/>
          <w:bCs/>
          <w:sz w:val="24"/>
          <w:szCs w:val="24"/>
          <w:lang w:val="ro-RO"/>
        </w:rPr>
        <w:t xml:space="preserve"> in Medical </w:t>
      </w:r>
      <w:proofErr w:type="spellStart"/>
      <w:r w:rsidRPr="00FA2653">
        <w:rPr>
          <w:rFonts w:ascii="Times New Roman" w:hAnsi="Times New Roman" w:cs="Times New Roman"/>
          <w:b/>
          <w:bCs/>
          <w:sz w:val="24"/>
          <w:szCs w:val="24"/>
          <w:lang w:val="ro-RO"/>
        </w:rPr>
        <w:t>Genetics</w:t>
      </w:r>
      <w:proofErr w:type="spellEnd"/>
      <w:r w:rsidRPr="00FA2653">
        <w:rPr>
          <w:rFonts w:ascii="Times New Roman" w:hAnsi="Times New Roman" w:cs="Times New Roman"/>
          <w:b/>
          <w:bCs/>
          <w:sz w:val="24"/>
          <w:szCs w:val="24"/>
          <w:lang w:val="ro-RO"/>
        </w:rPr>
        <w:t>.</w:t>
      </w:r>
    </w:p>
    <w:p w14:paraId="23703D91" w14:textId="35F96B43" w:rsidR="007366A6" w:rsidRPr="00FA2653" w:rsidRDefault="00F66C96" w:rsidP="00FA2653">
      <w:pPr>
        <w:spacing w:line="360" w:lineRule="auto"/>
        <w:jc w:val="both"/>
        <w:rPr>
          <w:rFonts w:ascii="Times New Roman" w:hAnsi="Times New Roman" w:cs="Times New Roman"/>
          <w:b/>
          <w:bCs/>
          <w:sz w:val="24"/>
          <w:szCs w:val="24"/>
          <w:lang w:val="ro-RO"/>
        </w:rPr>
      </w:pPr>
      <w:r w:rsidRPr="00FA2653">
        <w:rPr>
          <w:rFonts w:ascii="Times New Roman" w:hAnsi="Times New Roman" w:cs="Times New Roman"/>
          <w:sz w:val="24"/>
          <w:szCs w:val="24"/>
          <w:lang w:val="ro-RO"/>
        </w:rPr>
        <w:t xml:space="preserve">În același timp, </w:t>
      </w:r>
      <w:r w:rsidRPr="00FA2653">
        <w:rPr>
          <w:rFonts w:ascii="Times New Roman" w:hAnsi="Times New Roman" w:cs="Times New Roman"/>
          <w:b/>
          <w:bCs/>
          <w:sz w:val="24"/>
          <w:szCs w:val="24"/>
          <w:lang w:val="ro-RO"/>
        </w:rPr>
        <w:t>cursurile transversale</w:t>
      </w:r>
      <w:r w:rsidRPr="00FA2653">
        <w:rPr>
          <w:rFonts w:ascii="Times New Roman" w:hAnsi="Times New Roman" w:cs="Times New Roman"/>
          <w:sz w:val="24"/>
          <w:szCs w:val="24"/>
          <w:lang w:val="ro-RO"/>
        </w:rPr>
        <w:t xml:space="preserve"> sunt următoarele: </w:t>
      </w:r>
      <w:proofErr w:type="spellStart"/>
      <w:r w:rsidRPr="00FA2653">
        <w:rPr>
          <w:rFonts w:ascii="Times New Roman" w:hAnsi="Times New Roman" w:cs="Times New Roman"/>
          <w:b/>
          <w:bCs/>
          <w:sz w:val="24"/>
          <w:szCs w:val="24"/>
          <w:lang w:val="ro-RO"/>
        </w:rPr>
        <w:t>Introduction</w:t>
      </w:r>
      <w:proofErr w:type="spellEnd"/>
      <w:r w:rsidRPr="00FA2653">
        <w:rPr>
          <w:rFonts w:ascii="Times New Roman" w:hAnsi="Times New Roman" w:cs="Times New Roman"/>
          <w:b/>
          <w:bCs/>
          <w:sz w:val="24"/>
          <w:szCs w:val="24"/>
          <w:lang w:val="ro-RO"/>
        </w:rPr>
        <w:t xml:space="preserve"> </w:t>
      </w:r>
      <w:proofErr w:type="spellStart"/>
      <w:r w:rsidRPr="00FA2653">
        <w:rPr>
          <w:rFonts w:ascii="Times New Roman" w:hAnsi="Times New Roman" w:cs="Times New Roman"/>
          <w:b/>
          <w:bCs/>
          <w:sz w:val="24"/>
          <w:szCs w:val="24"/>
          <w:lang w:val="ro-RO"/>
        </w:rPr>
        <w:t>to</w:t>
      </w:r>
      <w:proofErr w:type="spellEnd"/>
      <w:r w:rsidRPr="00FA2653">
        <w:rPr>
          <w:rFonts w:ascii="Times New Roman" w:hAnsi="Times New Roman" w:cs="Times New Roman"/>
          <w:b/>
          <w:bCs/>
          <w:sz w:val="24"/>
          <w:szCs w:val="24"/>
          <w:lang w:val="ro-RO"/>
        </w:rPr>
        <w:t xml:space="preserve"> </w:t>
      </w:r>
      <w:proofErr w:type="spellStart"/>
      <w:r w:rsidRPr="00FA2653">
        <w:rPr>
          <w:rFonts w:ascii="Times New Roman" w:hAnsi="Times New Roman" w:cs="Times New Roman"/>
          <w:b/>
          <w:bCs/>
          <w:sz w:val="24"/>
          <w:szCs w:val="24"/>
          <w:lang w:val="ro-RO"/>
        </w:rPr>
        <w:t>microscopy</w:t>
      </w:r>
      <w:proofErr w:type="spellEnd"/>
      <w:r w:rsidRPr="00FA2653">
        <w:rPr>
          <w:rFonts w:ascii="Times New Roman" w:hAnsi="Times New Roman" w:cs="Times New Roman"/>
          <w:b/>
          <w:bCs/>
          <w:sz w:val="24"/>
          <w:szCs w:val="24"/>
          <w:lang w:val="ro-RO"/>
        </w:rPr>
        <w:t xml:space="preserve"> for </w:t>
      </w:r>
      <w:proofErr w:type="spellStart"/>
      <w:r w:rsidRPr="00FA2653">
        <w:rPr>
          <w:rFonts w:ascii="Times New Roman" w:hAnsi="Times New Roman" w:cs="Times New Roman"/>
          <w:b/>
          <w:bCs/>
          <w:sz w:val="24"/>
          <w:szCs w:val="24"/>
          <w:lang w:val="ro-RO"/>
        </w:rPr>
        <w:t>cell</w:t>
      </w:r>
      <w:proofErr w:type="spellEnd"/>
      <w:r w:rsidRPr="00FA2653">
        <w:rPr>
          <w:rFonts w:ascii="Times New Roman" w:hAnsi="Times New Roman" w:cs="Times New Roman"/>
          <w:b/>
          <w:bCs/>
          <w:sz w:val="24"/>
          <w:szCs w:val="24"/>
          <w:lang w:val="ro-RO"/>
        </w:rPr>
        <w:t xml:space="preserve"> </w:t>
      </w:r>
      <w:proofErr w:type="spellStart"/>
      <w:r w:rsidRPr="00FA2653">
        <w:rPr>
          <w:rFonts w:ascii="Times New Roman" w:hAnsi="Times New Roman" w:cs="Times New Roman"/>
          <w:b/>
          <w:bCs/>
          <w:sz w:val="24"/>
          <w:szCs w:val="24"/>
          <w:lang w:val="ro-RO"/>
        </w:rPr>
        <w:t>and</w:t>
      </w:r>
      <w:proofErr w:type="spellEnd"/>
      <w:r w:rsidRPr="00FA2653">
        <w:rPr>
          <w:rFonts w:ascii="Times New Roman" w:hAnsi="Times New Roman" w:cs="Times New Roman"/>
          <w:b/>
          <w:bCs/>
          <w:sz w:val="24"/>
          <w:szCs w:val="24"/>
          <w:lang w:val="ro-RO"/>
        </w:rPr>
        <w:t xml:space="preserve"> </w:t>
      </w:r>
      <w:proofErr w:type="spellStart"/>
      <w:r w:rsidRPr="00FA2653">
        <w:rPr>
          <w:rFonts w:ascii="Times New Roman" w:hAnsi="Times New Roman" w:cs="Times New Roman"/>
          <w:b/>
          <w:bCs/>
          <w:sz w:val="24"/>
          <w:szCs w:val="24"/>
          <w:lang w:val="ro-RO"/>
        </w:rPr>
        <w:t>tissue</w:t>
      </w:r>
      <w:proofErr w:type="spellEnd"/>
      <w:r w:rsidRPr="00FA2653">
        <w:rPr>
          <w:rFonts w:ascii="Times New Roman" w:hAnsi="Times New Roman" w:cs="Times New Roman"/>
          <w:b/>
          <w:bCs/>
          <w:sz w:val="24"/>
          <w:szCs w:val="24"/>
          <w:lang w:val="ro-RO"/>
        </w:rPr>
        <w:t xml:space="preserve"> </w:t>
      </w:r>
      <w:proofErr w:type="spellStart"/>
      <w:r w:rsidRPr="00FA2653">
        <w:rPr>
          <w:rFonts w:ascii="Times New Roman" w:hAnsi="Times New Roman" w:cs="Times New Roman"/>
          <w:b/>
          <w:bCs/>
          <w:sz w:val="24"/>
          <w:szCs w:val="24"/>
          <w:lang w:val="ro-RO"/>
        </w:rPr>
        <w:t>imaging</w:t>
      </w:r>
      <w:proofErr w:type="spellEnd"/>
      <w:r w:rsidRPr="00FA2653">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Statistics</w:t>
      </w:r>
      <w:proofErr w:type="spellEnd"/>
      <w:r w:rsidRPr="00F66C96">
        <w:rPr>
          <w:rFonts w:ascii="Times New Roman" w:hAnsi="Times New Roman" w:cs="Times New Roman"/>
          <w:b/>
          <w:bCs/>
          <w:sz w:val="24"/>
          <w:szCs w:val="24"/>
          <w:lang w:val="ro-RO"/>
        </w:rPr>
        <w:t xml:space="preserve"> for </w:t>
      </w:r>
      <w:proofErr w:type="spellStart"/>
      <w:r w:rsidRPr="00F66C96">
        <w:rPr>
          <w:rFonts w:ascii="Times New Roman" w:hAnsi="Times New Roman" w:cs="Times New Roman"/>
          <w:b/>
          <w:bCs/>
          <w:sz w:val="24"/>
          <w:szCs w:val="24"/>
          <w:lang w:val="ro-RO"/>
        </w:rPr>
        <w:t>genomics</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continuous</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probability</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distributions</w:t>
      </w:r>
      <w:proofErr w:type="spellEnd"/>
      <w:r w:rsidRPr="00FA2653">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Statistics</w:t>
      </w:r>
      <w:proofErr w:type="spellEnd"/>
      <w:r w:rsidRPr="00F66C96">
        <w:rPr>
          <w:rFonts w:ascii="Times New Roman" w:hAnsi="Times New Roman" w:cs="Times New Roman"/>
          <w:b/>
          <w:bCs/>
          <w:sz w:val="24"/>
          <w:szCs w:val="24"/>
          <w:lang w:val="ro-RO"/>
        </w:rPr>
        <w:t xml:space="preserve"> for </w:t>
      </w:r>
      <w:proofErr w:type="spellStart"/>
      <w:r w:rsidRPr="00F66C96">
        <w:rPr>
          <w:rFonts w:ascii="Times New Roman" w:hAnsi="Times New Roman" w:cs="Times New Roman"/>
          <w:b/>
          <w:bCs/>
          <w:sz w:val="24"/>
          <w:szCs w:val="24"/>
          <w:lang w:val="ro-RO"/>
        </w:rPr>
        <w:t>genomics</w:t>
      </w:r>
      <w:proofErr w:type="spellEnd"/>
      <w:r w:rsidRPr="00F66C96">
        <w:rPr>
          <w:rFonts w:ascii="Times New Roman" w:hAnsi="Times New Roman" w:cs="Times New Roman"/>
          <w:b/>
          <w:bCs/>
          <w:sz w:val="24"/>
          <w:szCs w:val="24"/>
          <w:lang w:val="ro-RO"/>
        </w:rPr>
        <w:t xml:space="preserve">: discrete </w:t>
      </w:r>
      <w:proofErr w:type="spellStart"/>
      <w:r w:rsidRPr="00F66C96">
        <w:rPr>
          <w:rFonts w:ascii="Times New Roman" w:hAnsi="Times New Roman" w:cs="Times New Roman"/>
          <w:b/>
          <w:bCs/>
          <w:sz w:val="24"/>
          <w:szCs w:val="24"/>
          <w:lang w:val="ro-RO"/>
        </w:rPr>
        <w:t>probability</w:t>
      </w:r>
      <w:proofErr w:type="spellEnd"/>
      <w:r w:rsidRPr="00F66C96">
        <w:rPr>
          <w:rFonts w:ascii="Times New Roman" w:hAnsi="Times New Roman" w:cs="Times New Roman"/>
          <w:b/>
          <w:bCs/>
          <w:sz w:val="24"/>
          <w:szCs w:val="24"/>
          <w:lang w:val="ro-RO"/>
        </w:rPr>
        <w:t xml:space="preserve"> </w:t>
      </w:r>
      <w:proofErr w:type="spellStart"/>
      <w:r w:rsidRPr="00F66C96">
        <w:rPr>
          <w:rFonts w:ascii="Times New Roman" w:hAnsi="Times New Roman" w:cs="Times New Roman"/>
          <w:b/>
          <w:bCs/>
          <w:sz w:val="24"/>
          <w:szCs w:val="24"/>
          <w:lang w:val="ro-RO"/>
        </w:rPr>
        <w:t>distributions</w:t>
      </w:r>
      <w:proofErr w:type="spellEnd"/>
      <w:r w:rsidRPr="00FA2653">
        <w:rPr>
          <w:rFonts w:ascii="Times New Roman" w:hAnsi="Times New Roman" w:cs="Times New Roman"/>
          <w:b/>
          <w:bCs/>
          <w:sz w:val="24"/>
          <w:szCs w:val="24"/>
          <w:lang w:val="ro-RO"/>
        </w:rPr>
        <w:t xml:space="preserve">; </w:t>
      </w:r>
      <w:r w:rsidRPr="00FA2653">
        <w:rPr>
          <w:rFonts w:ascii="Times New Roman" w:hAnsi="Times New Roman" w:cs="Times New Roman"/>
          <w:b/>
          <w:bCs/>
          <w:sz w:val="24"/>
          <w:szCs w:val="24"/>
          <w:lang w:val="ro-RO"/>
        </w:rPr>
        <w:t xml:space="preserve">Workshop on </w:t>
      </w:r>
      <w:proofErr w:type="spellStart"/>
      <w:r w:rsidRPr="00FA2653">
        <w:rPr>
          <w:rFonts w:ascii="Times New Roman" w:hAnsi="Times New Roman" w:cs="Times New Roman"/>
          <w:b/>
          <w:bCs/>
          <w:sz w:val="24"/>
          <w:szCs w:val="24"/>
          <w:lang w:val="ro-RO"/>
        </w:rPr>
        <w:t>bulk</w:t>
      </w:r>
      <w:proofErr w:type="spellEnd"/>
      <w:r w:rsidRPr="00FA2653">
        <w:rPr>
          <w:rFonts w:ascii="Times New Roman" w:hAnsi="Times New Roman" w:cs="Times New Roman"/>
          <w:b/>
          <w:bCs/>
          <w:sz w:val="24"/>
          <w:szCs w:val="24"/>
          <w:lang w:val="ro-RO"/>
        </w:rPr>
        <w:t xml:space="preserve"> RNA-</w:t>
      </w:r>
      <w:proofErr w:type="spellStart"/>
      <w:r w:rsidRPr="00FA2653">
        <w:rPr>
          <w:rFonts w:ascii="Times New Roman" w:hAnsi="Times New Roman" w:cs="Times New Roman"/>
          <w:b/>
          <w:bCs/>
          <w:sz w:val="24"/>
          <w:szCs w:val="24"/>
          <w:lang w:val="ro-RO"/>
        </w:rPr>
        <w:t>seq</w:t>
      </w:r>
      <w:proofErr w:type="spellEnd"/>
      <w:r w:rsidRPr="00FA2653">
        <w:rPr>
          <w:rFonts w:ascii="Times New Roman" w:hAnsi="Times New Roman" w:cs="Times New Roman"/>
          <w:b/>
          <w:bCs/>
          <w:sz w:val="24"/>
          <w:szCs w:val="24"/>
          <w:lang w:val="ro-RO"/>
        </w:rPr>
        <w:t>.</w:t>
      </w:r>
    </w:p>
    <w:p w14:paraId="7F95C462" w14:textId="67D214B2" w:rsidR="007366A6" w:rsidRPr="00FA2653" w:rsidRDefault="00B53F9C"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sz w:val="24"/>
          <w:szCs w:val="24"/>
          <w:lang w:val="ro-RO"/>
        </w:rPr>
        <w:t xml:space="preserve">Mai multe informații privind programul doctoral al Institutului </w:t>
      </w:r>
      <w:proofErr w:type="spellStart"/>
      <w:r w:rsidRPr="00EC706A">
        <w:rPr>
          <w:rFonts w:ascii="Times New Roman" w:hAnsi="Times New Roman" w:cs="Times New Roman"/>
          <w:sz w:val="24"/>
          <w:szCs w:val="24"/>
          <w:lang w:val="ro-RO"/>
        </w:rPr>
        <w:t>MarMaRa</w:t>
      </w:r>
      <w:proofErr w:type="spellEnd"/>
      <w:r w:rsidRPr="00FA2653">
        <w:rPr>
          <w:rFonts w:ascii="Times New Roman" w:hAnsi="Times New Roman" w:cs="Times New Roman"/>
          <w:sz w:val="24"/>
          <w:szCs w:val="24"/>
          <w:lang w:val="ro-RO"/>
        </w:rPr>
        <w:t xml:space="preserve"> pot fi accesate în broșura disponibilă </w:t>
      </w:r>
      <w:hyperlink r:id="rId5" w:history="1">
        <w:r w:rsidRPr="00FA2653">
          <w:rPr>
            <w:rStyle w:val="Hyperlink"/>
            <w:rFonts w:ascii="Times New Roman" w:hAnsi="Times New Roman" w:cs="Times New Roman"/>
            <w:b/>
            <w:bCs/>
            <w:sz w:val="24"/>
            <w:szCs w:val="24"/>
            <w:lang w:val="ro-RO"/>
          </w:rPr>
          <w:t>aici</w:t>
        </w:r>
      </w:hyperlink>
      <w:r w:rsidRPr="00FA2653">
        <w:rPr>
          <w:rFonts w:ascii="Times New Roman" w:hAnsi="Times New Roman" w:cs="Times New Roman"/>
          <w:sz w:val="24"/>
          <w:szCs w:val="24"/>
          <w:lang w:val="ro-RO"/>
        </w:rPr>
        <w:t xml:space="preserve"> sau direct pe site, </w:t>
      </w:r>
      <w:hyperlink r:id="rId6" w:history="1">
        <w:r w:rsidRPr="00FA2653">
          <w:rPr>
            <w:rStyle w:val="Hyperlink"/>
            <w:rFonts w:ascii="Times New Roman" w:hAnsi="Times New Roman" w:cs="Times New Roman"/>
            <w:b/>
            <w:bCs/>
            <w:sz w:val="24"/>
            <w:szCs w:val="24"/>
            <w:lang w:val="ro-RO"/>
          </w:rPr>
          <w:t>aici</w:t>
        </w:r>
      </w:hyperlink>
      <w:r w:rsidRPr="00FA2653">
        <w:rPr>
          <w:rFonts w:ascii="Times New Roman" w:hAnsi="Times New Roman" w:cs="Times New Roman"/>
          <w:sz w:val="24"/>
          <w:szCs w:val="24"/>
          <w:lang w:val="ro-RO"/>
        </w:rPr>
        <w:t>.</w:t>
      </w:r>
    </w:p>
    <w:p w14:paraId="0170CC88" w14:textId="5F63250B" w:rsidR="007366A6" w:rsidRPr="00FA2653" w:rsidRDefault="007366A6" w:rsidP="00FA2653">
      <w:pPr>
        <w:spacing w:line="360" w:lineRule="auto"/>
        <w:jc w:val="both"/>
        <w:rPr>
          <w:rFonts w:ascii="Times New Roman" w:hAnsi="Times New Roman" w:cs="Times New Roman"/>
          <w:sz w:val="24"/>
          <w:szCs w:val="24"/>
          <w:lang w:val="ro-RO"/>
        </w:rPr>
      </w:pPr>
    </w:p>
    <w:p w14:paraId="7990F434" w14:textId="27D099DD" w:rsidR="007366A6" w:rsidRPr="00EC706A" w:rsidRDefault="00FA2653" w:rsidP="00FA2653">
      <w:pPr>
        <w:spacing w:line="360" w:lineRule="auto"/>
        <w:jc w:val="both"/>
        <w:rPr>
          <w:rFonts w:ascii="Times New Roman" w:hAnsi="Times New Roman" w:cs="Times New Roman"/>
          <w:sz w:val="24"/>
          <w:szCs w:val="24"/>
          <w:lang w:val="ro-RO"/>
        </w:rPr>
      </w:pPr>
      <w:r w:rsidRPr="00FA2653">
        <w:rPr>
          <w:rFonts w:ascii="Times New Roman" w:hAnsi="Times New Roman" w:cs="Times New Roman"/>
          <w:i/>
          <w:iCs/>
          <w:sz w:val="24"/>
          <w:szCs w:val="24"/>
          <w:lang w:val="ro-RO"/>
        </w:rPr>
        <w:t xml:space="preserve">CIVIS este o Alianță Universitară Europeană care reunește 11 universități membre: </w:t>
      </w:r>
      <w:proofErr w:type="spellStart"/>
      <w:r w:rsidRPr="00FA2653">
        <w:rPr>
          <w:rFonts w:ascii="Times New Roman" w:hAnsi="Times New Roman" w:cs="Times New Roman"/>
          <w:i/>
          <w:iCs/>
          <w:sz w:val="24"/>
          <w:szCs w:val="24"/>
          <w:lang w:val="ro-RO"/>
        </w:rPr>
        <w:t>Aix</w:t>
      </w:r>
      <w:proofErr w:type="spellEnd"/>
      <w:r w:rsidRPr="00FA2653">
        <w:rPr>
          <w:rFonts w:ascii="Times New Roman" w:hAnsi="Times New Roman" w:cs="Times New Roman"/>
          <w:i/>
          <w:iCs/>
          <w:sz w:val="24"/>
          <w:szCs w:val="24"/>
          <w:lang w:val="ro-RO"/>
        </w:rPr>
        <w:t xml:space="preserve">-Marseille </w:t>
      </w:r>
      <w:proofErr w:type="spellStart"/>
      <w:r w:rsidRPr="00FA2653">
        <w:rPr>
          <w:rFonts w:ascii="Times New Roman" w:hAnsi="Times New Roman" w:cs="Times New Roman"/>
          <w:i/>
          <w:iCs/>
          <w:sz w:val="24"/>
          <w:szCs w:val="24"/>
          <w:lang w:val="ro-RO"/>
        </w:rPr>
        <w:t>Université</w:t>
      </w:r>
      <w:proofErr w:type="spellEnd"/>
      <w:r w:rsidRPr="00FA2653">
        <w:rPr>
          <w:rFonts w:ascii="Times New Roman" w:hAnsi="Times New Roman" w:cs="Times New Roman"/>
          <w:i/>
          <w:iCs/>
          <w:sz w:val="24"/>
          <w:szCs w:val="24"/>
          <w:lang w:val="ro-RO"/>
        </w:rPr>
        <w:t xml:space="preserve"> (Franța), Universitatea Națională și </w:t>
      </w:r>
      <w:proofErr w:type="spellStart"/>
      <w:r w:rsidRPr="00FA2653">
        <w:rPr>
          <w:rFonts w:ascii="Times New Roman" w:hAnsi="Times New Roman" w:cs="Times New Roman"/>
          <w:i/>
          <w:iCs/>
          <w:sz w:val="24"/>
          <w:szCs w:val="24"/>
          <w:lang w:val="ro-RO"/>
        </w:rPr>
        <w:t>Kapodistriană</w:t>
      </w:r>
      <w:proofErr w:type="spellEnd"/>
      <w:r w:rsidRPr="00FA2653">
        <w:rPr>
          <w:rFonts w:ascii="Times New Roman" w:hAnsi="Times New Roman" w:cs="Times New Roman"/>
          <w:i/>
          <w:iCs/>
          <w:sz w:val="24"/>
          <w:szCs w:val="24"/>
          <w:lang w:val="ro-RO"/>
        </w:rPr>
        <w:t xml:space="preserve"> din Atena (Grecia), Universitatea din București (România), </w:t>
      </w:r>
      <w:proofErr w:type="spellStart"/>
      <w:r w:rsidRPr="00FA2653">
        <w:rPr>
          <w:rFonts w:ascii="Times New Roman" w:hAnsi="Times New Roman" w:cs="Times New Roman"/>
          <w:i/>
          <w:iCs/>
          <w:sz w:val="24"/>
          <w:szCs w:val="24"/>
          <w:lang w:val="ro-RO"/>
        </w:rPr>
        <w:t>Université</w:t>
      </w:r>
      <w:proofErr w:type="spellEnd"/>
      <w:r w:rsidRPr="00FA2653">
        <w:rPr>
          <w:rFonts w:ascii="Times New Roman" w:hAnsi="Times New Roman" w:cs="Times New Roman"/>
          <w:i/>
          <w:iCs/>
          <w:sz w:val="24"/>
          <w:szCs w:val="24"/>
          <w:lang w:val="ro-RO"/>
        </w:rPr>
        <w:t xml:space="preserve"> </w:t>
      </w:r>
      <w:proofErr w:type="spellStart"/>
      <w:r w:rsidRPr="00FA2653">
        <w:rPr>
          <w:rFonts w:ascii="Times New Roman" w:hAnsi="Times New Roman" w:cs="Times New Roman"/>
          <w:i/>
          <w:iCs/>
          <w:sz w:val="24"/>
          <w:szCs w:val="24"/>
          <w:lang w:val="ro-RO"/>
        </w:rPr>
        <w:t>Libre</w:t>
      </w:r>
      <w:proofErr w:type="spellEnd"/>
      <w:r w:rsidRPr="00FA2653">
        <w:rPr>
          <w:rFonts w:ascii="Times New Roman" w:hAnsi="Times New Roman" w:cs="Times New Roman"/>
          <w:i/>
          <w:iCs/>
          <w:sz w:val="24"/>
          <w:szCs w:val="24"/>
          <w:lang w:val="ro-RO"/>
        </w:rPr>
        <w:t xml:space="preserve"> de Bruxelles (Belgia), </w:t>
      </w:r>
      <w:proofErr w:type="spellStart"/>
      <w:r w:rsidRPr="00FA2653">
        <w:rPr>
          <w:rFonts w:ascii="Times New Roman" w:hAnsi="Times New Roman" w:cs="Times New Roman"/>
          <w:i/>
          <w:iCs/>
          <w:sz w:val="24"/>
          <w:szCs w:val="24"/>
          <w:lang w:val="ro-RO"/>
        </w:rPr>
        <w:t>Universidad</w:t>
      </w:r>
      <w:proofErr w:type="spellEnd"/>
      <w:r w:rsidRPr="00FA2653">
        <w:rPr>
          <w:rFonts w:ascii="Times New Roman" w:hAnsi="Times New Roman" w:cs="Times New Roman"/>
          <w:i/>
          <w:iCs/>
          <w:sz w:val="24"/>
          <w:szCs w:val="24"/>
          <w:lang w:val="ro-RO"/>
        </w:rPr>
        <w:t xml:space="preserve"> </w:t>
      </w:r>
      <w:proofErr w:type="spellStart"/>
      <w:r w:rsidRPr="00FA2653">
        <w:rPr>
          <w:rFonts w:ascii="Times New Roman" w:hAnsi="Times New Roman" w:cs="Times New Roman"/>
          <w:i/>
          <w:iCs/>
          <w:sz w:val="24"/>
          <w:szCs w:val="24"/>
          <w:lang w:val="ro-RO"/>
        </w:rPr>
        <w:t>Autónoma</w:t>
      </w:r>
      <w:proofErr w:type="spellEnd"/>
      <w:r w:rsidRPr="00FA2653">
        <w:rPr>
          <w:rFonts w:ascii="Times New Roman" w:hAnsi="Times New Roman" w:cs="Times New Roman"/>
          <w:i/>
          <w:iCs/>
          <w:sz w:val="24"/>
          <w:szCs w:val="24"/>
          <w:lang w:val="ro-RO"/>
        </w:rPr>
        <w:t xml:space="preserve"> de Madrid (Spania), </w:t>
      </w:r>
      <w:proofErr w:type="spellStart"/>
      <w:r w:rsidRPr="00FA2653">
        <w:rPr>
          <w:rFonts w:ascii="Times New Roman" w:hAnsi="Times New Roman" w:cs="Times New Roman"/>
          <w:i/>
          <w:iCs/>
          <w:sz w:val="24"/>
          <w:szCs w:val="24"/>
          <w:lang w:val="ro-RO"/>
        </w:rPr>
        <w:t>Sapienza</w:t>
      </w:r>
      <w:proofErr w:type="spellEnd"/>
      <w:r w:rsidRPr="00FA2653">
        <w:rPr>
          <w:rFonts w:ascii="Times New Roman" w:hAnsi="Times New Roman" w:cs="Times New Roman"/>
          <w:i/>
          <w:iCs/>
          <w:sz w:val="24"/>
          <w:szCs w:val="24"/>
          <w:lang w:val="ro-RO"/>
        </w:rPr>
        <w:t xml:space="preserve"> </w:t>
      </w:r>
      <w:proofErr w:type="spellStart"/>
      <w:r w:rsidRPr="00FA2653">
        <w:rPr>
          <w:rFonts w:ascii="Times New Roman" w:hAnsi="Times New Roman" w:cs="Times New Roman"/>
          <w:i/>
          <w:iCs/>
          <w:sz w:val="24"/>
          <w:szCs w:val="24"/>
          <w:lang w:val="ro-RO"/>
        </w:rPr>
        <w:t>Università</w:t>
      </w:r>
      <w:proofErr w:type="spellEnd"/>
      <w:r w:rsidRPr="00FA2653">
        <w:rPr>
          <w:rFonts w:ascii="Times New Roman" w:hAnsi="Times New Roman" w:cs="Times New Roman"/>
          <w:i/>
          <w:iCs/>
          <w:sz w:val="24"/>
          <w:szCs w:val="24"/>
          <w:lang w:val="ro-RO"/>
        </w:rPr>
        <w:t xml:space="preserve"> di Roma (Italia), Universitatea Stockholm (Suedia), Eberhard </w:t>
      </w:r>
      <w:proofErr w:type="spellStart"/>
      <w:r w:rsidRPr="00FA2653">
        <w:rPr>
          <w:rFonts w:ascii="Times New Roman" w:hAnsi="Times New Roman" w:cs="Times New Roman"/>
          <w:i/>
          <w:iCs/>
          <w:sz w:val="24"/>
          <w:szCs w:val="24"/>
          <w:lang w:val="ro-RO"/>
        </w:rPr>
        <w:t>Karls</w:t>
      </w:r>
      <w:proofErr w:type="spellEnd"/>
      <w:r w:rsidRPr="00FA2653">
        <w:rPr>
          <w:rFonts w:ascii="Times New Roman" w:hAnsi="Times New Roman" w:cs="Times New Roman"/>
          <w:i/>
          <w:iCs/>
          <w:sz w:val="24"/>
          <w:szCs w:val="24"/>
          <w:lang w:val="ro-RO"/>
        </w:rPr>
        <w:t xml:space="preserve"> </w:t>
      </w:r>
      <w:proofErr w:type="spellStart"/>
      <w:r w:rsidRPr="00FA2653">
        <w:rPr>
          <w:rFonts w:ascii="Times New Roman" w:hAnsi="Times New Roman" w:cs="Times New Roman"/>
          <w:i/>
          <w:iCs/>
          <w:sz w:val="24"/>
          <w:szCs w:val="24"/>
          <w:lang w:val="ro-RO"/>
        </w:rPr>
        <w:t>Universität</w:t>
      </w:r>
      <w:proofErr w:type="spellEnd"/>
      <w:r w:rsidRPr="00FA2653">
        <w:rPr>
          <w:rFonts w:ascii="Times New Roman" w:hAnsi="Times New Roman" w:cs="Times New Roman"/>
          <w:i/>
          <w:iCs/>
          <w:sz w:val="24"/>
          <w:szCs w:val="24"/>
          <w:lang w:val="ro-RO"/>
        </w:rPr>
        <w:t xml:space="preserve"> </w:t>
      </w:r>
      <w:proofErr w:type="spellStart"/>
      <w:r w:rsidRPr="00FA2653">
        <w:rPr>
          <w:rFonts w:ascii="Times New Roman" w:hAnsi="Times New Roman" w:cs="Times New Roman"/>
          <w:i/>
          <w:iCs/>
          <w:sz w:val="24"/>
          <w:szCs w:val="24"/>
          <w:lang w:val="ro-RO"/>
        </w:rPr>
        <w:t>Tübingen</w:t>
      </w:r>
      <w:proofErr w:type="spellEnd"/>
      <w:r w:rsidRPr="00FA2653">
        <w:rPr>
          <w:rFonts w:ascii="Times New Roman" w:hAnsi="Times New Roman" w:cs="Times New Roman"/>
          <w:i/>
          <w:iCs/>
          <w:sz w:val="24"/>
          <w:szCs w:val="24"/>
          <w:lang w:val="ro-RO"/>
        </w:rPr>
        <w:t xml:space="preserve"> (Germania), Universitatea din Glasgow </w:t>
      </w:r>
      <w:r w:rsidRPr="00FA2653">
        <w:rPr>
          <w:rFonts w:ascii="Times New Roman" w:hAnsi="Times New Roman" w:cs="Times New Roman"/>
          <w:i/>
          <w:iCs/>
          <w:sz w:val="24"/>
          <w:szCs w:val="24"/>
          <w:lang w:val="ro-RO"/>
        </w:rPr>
        <w:lastRenderedPageBreak/>
        <w:t xml:space="preserve">(Marea Britanie), Universitatea Paris </w:t>
      </w:r>
      <w:proofErr w:type="spellStart"/>
      <w:r w:rsidRPr="00FA2653">
        <w:rPr>
          <w:rFonts w:ascii="Times New Roman" w:hAnsi="Times New Roman" w:cs="Times New Roman"/>
          <w:i/>
          <w:iCs/>
          <w:sz w:val="24"/>
          <w:szCs w:val="24"/>
          <w:lang w:val="ro-RO"/>
        </w:rPr>
        <w:t>Lodron</w:t>
      </w:r>
      <w:proofErr w:type="spellEnd"/>
      <w:r w:rsidRPr="00FA2653">
        <w:rPr>
          <w:rFonts w:ascii="Times New Roman" w:hAnsi="Times New Roman" w:cs="Times New Roman"/>
          <w:i/>
          <w:iCs/>
          <w:sz w:val="24"/>
          <w:szCs w:val="24"/>
          <w:lang w:val="ro-RO"/>
        </w:rPr>
        <w:t xml:space="preserve"> din Salzburg (Austria) și Universitatea din Lausanne (Elveția). Selectată de Comisia Europeană între primele 17 universități-pilot europene, Alianța CIVIS reunește aproximativ o jumătate de milion de studenți și peste 70 000 de membri ai personalului, inclusiv 37 400 de cadre universitare și cercetători.</w:t>
      </w:r>
    </w:p>
    <w:sectPr w:rsidR="007366A6" w:rsidRPr="00EC706A" w:rsidSect="00A43CB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80BD5"/>
    <w:multiLevelType w:val="hybridMultilevel"/>
    <w:tmpl w:val="2E9A5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044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A6"/>
    <w:rsid w:val="00166673"/>
    <w:rsid w:val="0073393F"/>
    <w:rsid w:val="007366A6"/>
    <w:rsid w:val="009135F7"/>
    <w:rsid w:val="00A03E71"/>
    <w:rsid w:val="00A43CBE"/>
    <w:rsid w:val="00AF2AB7"/>
    <w:rsid w:val="00B53F9C"/>
    <w:rsid w:val="00E227AB"/>
    <w:rsid w:val="00EB675C"/>
    <w:rsid w:val="00EC706A"/>
    <w:rsid w:val="00F66C96"/>
    <w:rsid w:val="00FA2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4ECD"/>
  <w15:chartTrackingRefBased/>
  <w15:docId w15:val="{28364B42-5AD4-42C7-A1C9-842F3152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6A6"/>
    <w:pPr>
      <w:ind w:left="720"/>
      <w:contextualSpacing/>
    </w:pPr>
  </w:style>
  <w:style w:type="character" w:styleId="Hyperlink">
    <w:name w:val="Hyperlink"/>
    <w:basedOn w:val="DefaultParagraphFont"/>
    <w:uiPriority w:val="99"/>
    <w:unhideWhenUsed/>
    <w:rsid w:val="00B53F9C"/>
    <w:rPr>
      <w:color w:val="0563C1" w:themeColor="hyperlink"/>
      <w:u w:val="single"/>
    </w:rPr>
  </w:style>
  <w:style w:type="character" w:styleId="UnresolvedMention">
    <w:name w:val="Unresolved Mention"/>
    <w:basedOn w:val="DefaultParagraphFont"/>
    <w:uiPriority w:val="99"/>
    <w:semiHidden/>
    <w:unhideWhenUsed/>
    <w:rsid w:val="00B53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491113">
      <w:bodyDiv w:val="1"/>
      <w:marLeft w:val="0"/>
      <w:marRight w:val="0"/>
      <w:marTop w:val="0"/>
      <w:marBottom w:val="0"/>
      <w:divBdr>
        <w:top w:val="none" w:sz="0" w:space="0" w:color="auto"/>
        <w:left w:val="none" w:sz="0" w:space="0" w:color="auto"/>
        <w:bottom w:val="none" w:sz="0" w:space="0" w:color="auto"/>
        <w:right w:val="none" w:sz="0" w:space="0" w:color="auto"/>
      </w:divBdr>
    </w:div>
    <w:div w:id="174556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amu.fr/fr/public/institut-marmara-phd-program-2022" TargetMode="External"/><Relationship Id="rId5" Type="http://schemas.openxmlformats.org/officeDocument/2006/relationships/hyperlink" Target="https://amubox.univ-amu.fr/s/nFStkqe7R8T8Q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5</cp:revision>
  <dcterms:created xsi:type="dcterms:W3CDTF">2023-02-17T08:38:00Z</dcterms:created>
  <dcterms:modified xsi:type="dcterms:W3CDTF">2023-02-17T10:54:00Z</dcterms:modified>
</cp:coreProperties>
</file>