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003F15" w14:textId="61B96E8C" w:rsidR="003D18D9" w:rsidRPr="00A75240" w:rsidRDefault="00824F0E" w:rsidP="0066445F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75240">
        <w:rPr>
          <w:rFonts w:ascii="Times New Roman" w:hAnsi="Times New Roman" w:cs="Times New Roman"/>
          <w:i/>
          <w:sz w:val="24"/>
          <w:szCs w:val="24"/>
        </w:rPr>
        <w:t xml:space="preserve">Comunicat de </w:t>
      </w:r>
      <w:r w:rsidR="00F15AE7" w:rsidRPr="00A75240">
        <w:rPr>
          <w:rFonts w:ascii="Times New Roman" w:hAnsi="Times New Roman" w:cs="Times New Roman"/>
          <w:i/>
          <w:sz w:val="24"/>
          <w:szCs w:val="24"/>
        </w:rPr>
        <w:t>presă</w:t>
      </w:r>
    </w:p>
    <w:p w14:paraId="4066E605" w14:textId="3CE735D8" w:rsidR="007052C3" w:rsidRPr="00C55DE6" w:rsidRDefault="0066445F" w:rsidP="0066445F">
      <w:pPr>
        <w:spacing w:after="360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2</w:t>
      </w:r>
      <w:r w:rsidR="004B303C">
        <w:rPr>
          <w:rFonts w:ascii="Times New Roman" w:hAnsi="Times New Roman" w:cs="Times New Roman"/>
          <w:i/>
          <w:sz w:val="24"/>
          <w:szCs w:val="24"/>
        </w:rPr>
        <w:t>9</w:t>
      </w:r>
      <w:r w:rsidR="00BE1690" w:rsidRPr="00A7524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B1474" w:rsidRPr="00A75240">
        <w:rPr>
          <w:rFonts w:ascii="Times New Roman" w:hAnsi="Times New Roman" w:cs="Times New Roman"/>
          <w:i/>
          <w:sz w:val="24"/>
          <w:szCs w:val="24"/>
        </w:rPr>
        <w:t>mart</w:t>
      </w:r>
      <w:r w:rsidR="00BE1690" w:rsidRPr="00A75240">
        <w:rPr>
          <w:rFonts w:ascii="Times New Roman" w:hAnsi="Times New Roman" w:cs="Times New Roman"/>
          <w:i/>
          <w:sz w:val="24"/>
          <w:szCs w:val="24"/>
        </w:rPr>
        <w:t>ie</w:t>
      </w:r>
      <w:r w:rsidR="00F15AE7" w:rsidRPr="00A75240">
        <w:rPr>
          <w:rFonts w:ascii="Times New Roman" w:hAnsi="Times New Roman" w:cs="Times New Roman"/>
          <w:i/>
          <w:sz w:val="24"/>
          <w:szCs w:val="24"/>
        </w:rPr>
        <w:t xml:space="preserve"> 202</w:t>
      </w:r>
      <w:r w:rsidR="00931DC2">
        <w:rPr>
          <w:rFonts w:ascii="Times New Roman" w:hAnsi="Times New Roman" w:cs="Times New Roman"/>
          <w:i/>
          <w:sz w:val="24"/>
          <w:szCs w:val="24"/>
        </w:rPr>
        <w:t>3</w:t>
      </w:r>
    </w:p>
    <w:p w14:paraId="131D9D62" w14:textId="30E5370D" w:rsidR="0080079C" w:rsidRDefault="00F50E60" w:rsidP="0066445F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A</w:t>
      </w:r>
      <w:r w:rsidR="00E364C0" w:rsidRPr="00A75240">
        <w:rPr>
          <w:rFonts w:ascii="Times New Roman" w:hAnsi="Times New Roman" w:cs="Times New Roman"/>
          <w:b/>
          <w:sz w:val="26"/>
          <w:szCs w:val="26"/>
        </w:rPr>
        <w:t xml:space="preserve">bsolvenții Facultății de Drept a </w:t>
      </w:r>
      <w:r w:rsidR="0087631A">
        <w:rPr>
          <w:rFonts w:ascii="Times New Roman" w:hAnsi="Times New Roman" w:cs="Times New Roman"/>
          <w:b/>
          <w:sz w:val="26"/>
          <w:szCs w:val="26"/>
        </w:rPr>
        <w:t xml:space="preserve">UB </w:t>
      </w:r>
      <w:r w:rsidR="0098317A">
        <w:rPr>
          <w:rFonts w:ascii="Times New Roman" w:hAnsi="Times New Roman" w:cs="Times New Roman"/>
          <w:b/>
          <w:sz w:val="26"/>
          <w:szCs w:val="26"/>
        </w:rPr>
        <w:t>ocupă</w:t>
      </w:r>
      <w:r>
        <w:rPr>
          <w:rFonts w:ascii="Times New Roman" w:hAnsi="Times New Roman" w:cs="Times New Roman"/>
          <w:b/>
          <w:sz w:val="26"/>
          <w:szCs w:val="26"/>
        </w:rPr>
        <w:t xml:space="preserve"> și în 2023</w:t>
      </w:r>
      <w:r w:rsidR="0087631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C55DE6">
        <w:rPr>
          <w:rFonts w:ascii="Times New Roman" w:hAnsi="Times New Roman" w:cs="Times New Roman"/>
          <w:b/>
          <w:sz w:val="26"/>
          <w:szCs w:val="26"/>
        </w:rPr>
        <w:t>aproape jumătate dintre posturile scoase la concurs de</w:t>
      </w:r>
      <w:r w:rsidR="00E364C0" w:rsidRPr="00A75240">
        <w:rPr>
          <w:rFonts w:ascii="Times New Roman" w:hAnsi="Times New Roman" w:cs="Times New Roman"/>
          <w:b/>
          <w:sz w:val="26"/>
          <w:szCs w:val="26"/>
        </w:rPr>
        <w:t xml:space="preserve"> Institutul Național al Magistraturii</w:t>
      </w:r>
    </w:p>
    <w:p w14:paraId="1852922E" w14:textId="77777777" w:rsidR="00C55DE6" w:rsidRPr="00C55DE6" w:rsidRDefault="00C55DE6" w:rsidP="0066445F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6550B37A" w14:textId="70E7857C" w:rsidR="007052C3" w:rsidRDefault="00A75240" w:rsidP="0066445F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0079C">
        <w:rPr>
          <w:rFonts w:ascii="Times New Roman" w:hAnsi="Times New Roman" w:cs="Times New Roman"/>
          <w:bCs/>
          <w:sz w:val="24"/>
          <w:szCs w:val="24"/>
        </w:rPr>
        <w:t>Aproape jumătate dintre candidații admiși la Institutul Național al Magistraturii</w:t>
      </w:r>
      <w:r w:rsidR="0080079C" w:rsidRPr="0080079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0079C">
        <w:rPr>
          <w:rFonts w:ascii="Times New Roman" w:hAnsi="Times New Roman" w:cs="Times New Roman"/>
          <w:bCs/>
          <w:sz w:val="24"/>
          <w:szCs w:val="24"/>
        </w:rPr>
        <w:t xml:space="preserve">sunt absolvenți </w:t>
      </w:r>
      <w:r w:rsidR="007052C3">
        <w:rPr>
          <w:rFonts w:ascii="Times New Roman" w:hAnsi="Times New Roman" w:cs="Times New Roman"/>
          <w:bCs/>
          <w:sz w:val="24"/>
          <w:szCs w:val="24"/>
        </w:rPr>
        <w:t xml:space="preserve">ai Facultății de Drept a Universității din București. Astfel, </w:t>
      </w:r>
      <w:r w:rsidR="007052C3" w:rsidRPr="0080079C">
        <w:rPr>
          <w:rFonts w:ascii="Times New Roman" w:hAnsi="Times New Roman" w:cs="Times New Roman"/>
          <w:bCs/>
          <w:sz w:val="24"/>
          <w:szCs w:val="24"/>
        </w:rPr>
        <w:t>din totalul de 2</w:t>
      </w:r>
      <w:r w:rsidR="00B270B4">
        <w:rPr>
          <w:rFonts w:ascii="Times New Roman" w:hAnsi="Times New Roman" w:cs="Times New Roman"/>
          <w:bCs/>
          <w:sz w:val="24"/>
          <w:szCs w:val="24"/>
        </w:rPr>
        <w:t>70</w:t>
      </w:r>
      <w:r w:rsidR="007052C3">
        <w:rPr>
          <w:rFonts w:ascii="Times New Roman" w:hAnsi="Times New Roman" w:cs="Times New Roman"/>
          <w:bCs/>
          <w:sz w:val="24"/>
          <w:szCs w:val="24"/>
        </w:rPr>
        <w:t xml:space="preserve"> de candidați admiși, 1</w:t>
      </w:r>
      <w:r w:rsidR="00B270B4">
        <w:rPr>
          <w:rFonts w:ascii="Times New Roman" w:hAnsi="Times New Roman" w:cs="Times New Roman"/>
          <w:bCs/>
          <w:sz w:val="24"/>
          <w:szCs w:val="24"/>
        </w:rPr>
        <w:t>2</w:t>
      </w:r>
      <w:r w:rsidR="007052C3">
        <w:rPr>
          <w:rFonts w:ascii="Times New Roman" w:hAnsi="Times New Roman" w:cs="Times New Roman"/>
          <w:bCs/>
          <w:sz w:val="24"/>
          <w:szCs w:val="24"/>
        </w:rPr>
        <w:t xml:space="preserve">3 sunt absolvenți ai Facultății de Drept a UB, reprezentând un procent de </w:t>
      </w:r>
      <w:r w:rsidR="007052C3" w:rsidRPr="0080079C">
        <w:rPr>
          <w:rFonts w:ascii="Times New Roman" w:hAnsi="Times New Roman" w:cs="Times New Roman"/>
          <w:bCs/>
          <w:sz w:val="24"/>
          <w:szCs w:val="24"/>
        </w:rPr>
        <w:t>4</w:t>
      </w:r>
      <w:r w:rsidR="00E82459">
        <w:rPr>
          <w:rFonts w:ascii="Times New Roman" w:hAnsi="Times New Roman" w:cs="Times New Roman"/>
          <w:bCs/>
          <w:sz w:val="24"/>
          <w:szCs w:val="24"/>
        </w:rPr>
        <w:t>5</w:t>
      </w:r>
      <w:r w:rsidR="007052C3" w:rsidRPr="0080079C">
        <w:rPr>
          <w:rFonts w:ascii="Times New Roman" w:hAnsi="Times New Roman" w:cs="Times New Roman"/>
          <w:bCs/>
          <w:sz w:val="24"/>
          <w:szCs w:val="24"/>
        </w:rPr>
        <w:t>,</w:t>
      </w:r>
      <w:r w:rsidR="00E82459">
        <w:rPr>
          <w:rFonts w:ascii="Times New Roman" w:hAnsi="Times New Roman" w:cs="Times New Roman"/>
          <w:bCs/>
          <w:sz w:val="24"/>
          <w:szCs w:val="24"/>
        </w:rPr>
        <w:t>56</w:t>
      </w:r>
      <w:r w:rsidR="0066445F">
        <w:rPr>
          <w:rFonts w:ascii="Times New Roman" w:hAnsi="Times New Roman" w:cs="Times New Roman"/>
          <w:bCs/>
          <w:sz w:val="24"/>
          <w:szCs w:val="24"/>
        </w:rPr>
        <w:t>%</w:t>
      </w:r>
      <w:r w:rsidR="007052C3" w:rsidRPr="0080079C">
        <w:rPr>
          <w:rFonts w:ascii="Times New Roman" w:hAnsi="Times New Roman" w:cs="Times New Roman"/>
          <w:bCs/>
          <w:sz w:val="24"/>
          <w:szCs w:val="24"/>
        </w:rPr>
        <w:t xml:space="preserve"> din total.</w:t>
      </w:r>
    </w:p>
    <w:p w14:paraId="21C3EB3E" w14:textId="5EC297B6" w:rsidR="00A25658" w:rsidRDefault="00A25658" w:rsidP="0066445F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75240">
        <w:rPr>
          <w:rFonts w:ascii="Times New Roman" w:hAnsi="Times New Roman" w:cs="Times New Roman"/>
          <w:bCs/>
          <w:sz w:val="24"/>
          <w:szCs w:val="24"/>
        </w:rPr>
        <w:t>Rezultatele concursului de admitere la Institutul Na</w:t>
      </w:r>
      <w:r w:rsidR="00B270B4">
        <w:rPr>
          <w:rFonts w:ascii="Times New Roman" w:hAnsi="Times New Roman" w:cs="Times New Roman"/>
          <w:bCs/>
          <w:sz w:val="24"/>
          <w:szCs w:val="24"/>
        </w:rPr>
        <w:t>ț</w:t>
      </w:r>
      <w:r w:rsidRPr="00A75240">
        <w:rPr>
          <w:rFonts w:ascii="Times New Roman" w:hAnsi="Times New Roman" w:cs="Times New Roman"/>
          <w:bCs/>
          <w:sz w:val="24"/>
          <w:szCs w:val="24"/>
        </w:rPr>
        <w:t>ional al Magistraturii, desfă</w:t>
      </w:r>
      <w:r w:rsidR="00B270B4">
        <w:rPr>
          <w:rFonts w:ascii="Times New Roman" w:hAnsi="Times New Roman" w:cs="Times New Roman"/>
          <w:bCs/>
          <w:sz w:val="24"/>
          <w:szCs w:val="24"/>
        </w:rPr>
        <w:t>ș</w:t>
      </w:r>
      <w:r w:rsidRPr="00A75240">
        <w:rPr>
          <w:rFonts w:ascii="Times New Roman" w:hAnsi="Times New Roman" w:cs="Times New Roman"/>
          <w:bCs/>
          <w:sz w:val="24"/>
          <w:szCs w:val="24"/>
        </w:rPr>
        <w:t>urat în perioada iulie 202</w:t>
      </w:r>
      <w:r w:rsidR="00B270B4">
        <w:rPr>
          <w:rFonts w:ascii="Times New Roman" w:hAnsi="Times New Roman" w:cs="Times New Roman"/>
          <w:bCs/>
          <w:sz w:val="24"/>
          <w:szCs w:val="24"/>
        </w:rPr>
        <w:t>2</w:t>
      </w:r>
      <w:r w:rsidR="00252F5A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r w:rsidR="00E82459">
        <w:rPr>
          <w:rFonts w:ascii="Times New Roman" w:hAnsi="Times New Roman" w:cs="Times New Roman"/>
          <w:bCs/>
          <w:sz w:val="24"/>
          <w:szCs w:val="24"/>
        </w:rPr>
        <w:t>martie</w:t>
      </w:r>
      <w:r w:rsidR="00E82459" w:rsidRPr="00A7524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75240">
        <w:rPr>
          <w:rFonts w:ascii="Times New Roman" w:hAnsi="Times New Roman" w:cs="Times New Roman"/>
          <w:bCs/>
          <w:sz w:val="24"/>
          <w:szCs w:val="24"/>
        </w:rPr>
        <w:t>202</w:t>
      </w:r>
      <w:r w:rsidR="00B270B4">
        <w:rPr>
          <w:rFonts w:ascii="Times New Roman" w:hAnsi="Times New Roman" w:cs="Times New Roman"/>
          <w:bCs/>
          <w:sz w:val="24"/>
          <w:szCs w:val="24"/>
        </w:rPr>
        <w:t>3</w:t>
      </w:r>
      <w:r w:rsidRPr="00A75240">
        <w:rPr>
          <w:rFonts w:ascii="Times New Roman" w:hAnsi="Times New Roman" w:cs="Times New Roman"/>
          <w:bCs/>
          <w:sz w:val="24"/>
          <w:szCs w:val="24"/>
        </w:rPr>
        <w:t xml:space="preserve">, au fost validate </w:t>
      </w:r>
      <w:r w:rsidR="001B45FB">
        <w:rPr>
          <w:rFonts w:ascii="Times New Roman" w:hAnsi="Times New Roman" w:cs="Times New Roman"/>
          <w:bCs/>
          <w:sz w:val="24"/>
          <w:szCs w:val="24"/>
        </w:rPr>
        <w:t xml:space="preserve">recent </w:t>
      </w:r>
      <w:r w:rsidR="00E82459">
        <w:rPr>
          <w:rFonts w:ascii="Times New Roman" w:hAnsi="Times New Roman" w:cs="Times New Roman"/>
          <w:bCs/>
          <w:sz w:val="24"/>
          <w:szCs w:val="24"/>
        </w:rPr>
        <w:t>de Consiliul Superior al Magistraturii</w:t>
      </w:r>
      <w:r w:rsidRPr="00A75240">
        <w:rPr>
          <w:rFonts w:ascii="Times New Roman" w:hAnsi="Times New Roman" w:cs="Times New Roman"/>
          <w:bCs/>
          <w:sz w:val="24"/>
          <w:szCs w:val="24"/>
        </w:rPr>
        <w:t>.</w:t>
      </w:r>
    </w:p>
    <w:p w14:paraId="42A2CA8D" w14:textId="68879291" w:rsidR="00B270B4" w:rsidRPr="006A390C" w:rsidRDefault="00E364C0" w:rsidP="0066445F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75240">
        <w:rPr>
          <w:rFonts w:ascii="Times New Roman" w:hAnsi="Times New Roman" w:cs="Times New Roman"/>
          <w:bCs/>
          <w:sz w:val="24"/>
          <w:szCs w:val="24"/>
        </w:rPr>
        <w:t xml:space="preserve">Reușita </w:t>
      </w:r>
      <w:r w:rsidR="0080079C">
        <w:rPr>
          <w:rFonts w:ascii="Times New Roman" w:hAnsi="Times New Roman" w:cs="Times New Roman"/>
          <w:bCs/>
          <w:sz w:val="24"/>
          <w:szCs w:val="24"/>
        </w:rPr>
        <w:t>din 202</w:t>
      </w:r>
      <w:r w:rsidR="00B270B4">
        <w:rPr>
          <w:rFonts w:ascii="Times New Roman" w:hAnsi="Times New Roman" w:cs="Times New Roman"/>
          <w:bCs/>
          <w:sz w:val="24"/>
          <w:szCs w:val="24"/>
        </w:rPr>
        <w:t>3</w:t>
      </w:r>
      <w:r w:rsidR="0080079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75240">
        <w:rPr>
          <w:rFonts w:ascii="Times New Roman" w:hAnsi="Times New Roman" w:cs="Times New Roman"/>
          <w:bCs/>
          <w:sz w:val="24"/>
          <w:szCs w:val="24"/>
        </w:rPr>
        <w:t>se înscrie în linia ascendentă din ultimii ani, când rezultatele</w:t>
      </w:r>
      <w:r w:rsidR="0028098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25658">
        <w:rPr>
          <w:rFonts w:ascii="Times New Roman" w:hAnsi="Times New Roman" w:cs="Times New Roman"/>
          <w:bCs/>
          <w:sz w:val="24"/>
          <w:szCs w:val="24"/>
        </w:rPr>
        <w:t xml:space="preserve">absolvenților Facultății de Drept a </w:t>
      </w:r>
      <w:r w:rsidR="00A25658" w:rsidRPr="006A390C">
        <w:rPr>
          <w:rFonts w:ascii="Times New Roman" w:hAnsi="Times New Roman" w:cs="Times New Roman"/>
          <w:bCs/>
          <w:sz w:val="24"/>
          <w:szCs w:val="24"/>
        </w:rPr>
        <w:t>Universității din București s-au situat între 33-38% începând cu anul 2016</w:t>
      </w:r>
      <w:r w:rsidR="00952D18" w:rsidRPr="006A390C">
        <w:rPr>
          <w:rFonts w:ascii="Times New Roman" w:hAnsi="Times New Roman" w:cs="Times New Roman"/>
          <w:bCs/>
          <w:sz w:val="24"/>
          <w:szCs w:val="24"/>
        </w:rPr>
        <w:t xml:space="preserve"> și a </w:t>
      </w:r>
      <w:r w:rsidR="00FD39BB" w:rsidRPr="006A390C">
        <w:rPr>
          <w:rFonts w:ascii="Times New Roman" w:hAnsi="Times New Roman" w:cs="Times New Roman"/>
          <w:bCs/>
          <w:sz w:val="24"/>
          <w:szCs w:val="24"/>
        </w:rPr>
        <w:t xml:space="preserve">ajuns la 46.47% </w:t>
      </w:r>
      <w:r w:rsidR="00864D6D" w:rsidRPr="006A390C">
        <w:rPr>
          <w:rFonts w:ascii="Times New Roman" w:hAnsi="Times New Roman" w:cs="Times New Roman"/>
          <w:bCs/>
          <w:sz w:val="24"/>
          <w:szCs w:val="24"/>
        </w:rPr>
        <w:t xml:space="preserve">la concursul desfășurat în perioada iulie 2021 – aprilie 2022. </w:t>
      </w:r>
    </w:p>
    <w:p w14:paraId="3B6B6313" w14:textId="2ABC1923" w:rsidR="00E364C0" w:rsidRPr="006A390C" w:rsidRDefault="00EE4D9B" w:rsidP="0066445F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A390C">
        <w:rPr>
          <w:rFonts w:ascii="Times New Roman" w:hAnsi="Times New Roman" w:cs="Times New Roman"/>
          <w:bCs/>
          <w:sz w:val="24"/>
          <w:szCs w:val="24"/>
        </w:rPr>
        <w:t>„Rezultatele de anul acesta se înscriu într-o linie deja consacrată de mulți ani și concordantă cu un nivel de prestigiu consolidat. Pentru continuarea acestei linii de rezultate onorante, adres</w:t>
      </w:r>
      <w:r w:rsidR="00622182" w:rsidRPr="006A390C">
        <w:rPr>
          <w:rFonts w:ascii="Times New Roman" w:hAnsi="Times New Roman" w:cs="Times New Roman"/>
          <w:bCs/>
          <w:sz w:val="24"/>
          <w:szCs w:val="24"/>
        </w:rPr>
        <w:t>ă</w:t>
      </w:r>
      <w:r w:rsidRPr="006A390C">
        <w:rPr>
          <w:rFonts w:ascii="Times New Roman" w:hAnsi="Times New Roman" w:cs="Times New Roman"/>
          <w:bCs/>
          <w:sz w:val="24"/>
          <w:szCs w:val="24"/>
        </w:rPr>
        <w:t>m cele mai calde felicitări</w:t>
      </w:r>
      <w:r w:rsidR="00622182" w:rsidRPr="006A390C">
        <w:rPr>
          <w:rFonts w:ascii="Times New Roman" w:hAnsi="Times New Roman" w:cs="Times New Roman"/>
          <w:bCs/>
          <w:sz w:val="24"/>
          <w:szCs w:val="24"/>
        </w:rPr>
        <w:t xml:space="preserve"> candidaților admiși, precum</w:t>
      </w:r>
      <w:r w:rsidRPr="006A390C">
        <w:rPr>
          <w:rFonts w:ascii="Times New Roman" w:hAnsi="Times New Roman" w:cs="Times New Roman"/>
          <w:bCs/>
          <w:sz w:val="24"/>
          <w:szCs w:val="24"/>
        </w:rPr>
        <w:t xml:space="preserve"> și mulțumiri</w:t>
      </w:r>
      <w:r w:rsidR="00622182" w:rsidRPr="006A390C">
        <w:rPr>
          <w:rFonts w:ascii="Times New Roman" w:hAnsi="Times New Roman" w:cs="Times New Roman"/>
          <w:bCs/>
          <w:sz w:val="24"/>
          <w:szCs w:val="24"/>
        </w:rPr>
        <w:t xml:space="preserve"> tuturor cadrelor didactice și Asociației Studenților în Drept pentru programele de pregătire desfășurate în vederea admiterii la Institutul Național al Magistraturii</w:t>
      </w:r>
      <w:r w:rsidR="006A390C">
        <w:rPr>
          <w:rFonts w:ascii="Times New Roman" w:hAnsi="Times New Roman" w:cs="Times New Roman"/>
          <w:bCs/>
          <w:sz w:val="24"/>
          <w:szCs w:val="24"/>
        </w:rPr>
        <w:t xml:space="preserve">. De asemenea, îi felicităm </w:t>
      </w:r>
      <w:r w:rsidR="006A390C" w:rsidRPr="00A75240">
        <w:rPr>
          <w:rFonts w:ascii="Times New Roman" w:hAnsi="Times New Roman" w:cs="Times New Roman"/>
          <w:bCs/>
          <w:sz w:val="24"/>
          <w:szCs w:val="24"/>
        </w:rPr>
        <w:t>pe toți candidații admiși și</w:t>
      </w:r>
      <w:r w:rsidR="006A390C">
        <w:rPr>
          <w:rFonts w:ascii="Times New Roman" w:hAnsi="Times New Roman" w:cs="Times New Roman"/>
          <w:bCs/>
          <w:sz w:val="24"/>
          <w:szCs w:val="24"/>
        </w:rPr>
        <w:t>,</w:t>
      </w:r>
      <w:r w:rsidR="006A390C" w:rsidRPr="00A75240">
        <w:rPr>
          <w:rFonts w:ascii="Times New Roman" w:hAnsi="Times New Roman" w:cs="Times New Roman"/>
          <w:bCs/>
          <w:sz w:val="24"/>
          <w:szCs w:val="24"/>
        </w:rPr>
        <w:t xml:space="preserve"> în mod special</w:t>
      </w:r>
      <w:r w:rsidR="0022159F">
        <w:rPr>
          <w:rFonts w:ascii="Times New Roman" w:hAnsi="Times New Roman" w:cs="Times New Roman"/>
          <w:bCs/>
          <w:sz w:val="24"/>
          <w:szCs w:val="24"/>
        </w:rPr>
        <w:t>,</w:t>
      </w:r>
      <w:r w:rsidR="006A390C" w:rsidRPr="00A75240">
        <w:rPr>
          <w:rFonts w:ascii="Times New Roman" w:hAnsi="Times New Roman" w:cs="Times New Roman"/>
          <w:bCs/>
          <w:sz w:val="24"/>
          <w:szCs w:val="24"/>
        </w:rPr>
        <w:t xml:space="preserve"> pe cei de la celelalte facultăți componente ale Hexagonului Facultăților de Drept care, împreună cu absolvenții </w:t>
      </w:r>
      <w:r w:rsidR="006A390C">
        <w:rPr>
          <w:rFonts w:ascii="Times New Roman" w:hAnsi="Times New Roman" w:cs="Times New Roman"/>
          <w:bCs/>
          <w:sz w:val="24"/>
          <w:szCs w:val="24"/>
        </w:rPr>
        <w:t>UB</w:t>
      </w:r>
      <w:r w:rsidR="006A390C" w:rsidRPr="00A75240">
        <w:rPr>
          <w:rFonts w:ascii="Times New Roman" w:hAnsi="Times New Roman" w:cs="Times New Roman"/>
          <w:bCs/>
          <w:sz w:val="24"/>
          <w:szCs w:val="24"/>
        </w:rPr>
        <w:t>, reprezintă 8</w:t>
      </w:r>
      <w:r w:rsidR="006A390C">
        <w:rPr>
          <w:rFonts w:ascii="Times New Roman" w:hAnsi="Times New Roman" w:cs="Times New Roman"/>
          <w:bCs/>
          <w:sz w:val="24"/>
          <w:szCs w:val="24"/>
        </w:rPr>
        <w:t>5</w:t>
      </w:r>
      <w:r w:rsidR="006A390C" w:rsidRPr="00A75240">
        <w:rPr>
          <w:rFonts w:ascii="Times New Roman" w:hAnsi="Times New Roman" w:cs="Times New Roman"/>
          <w:bCs/>
          <w:sz w:val="24"/>
          <w:szCs w:val="24"/>
        </w:rPr>
        <w:t>,</w:t>
      </w:r>
      <w:r w:rsidR="006A390C">
        <w:rPr>
          <w:rFonts w:ascii="Times New Roman" w:hAnsi="Times New Roman" w:cs="Times New Roman"/>
          <w:bCs/>
          <w:sz w:val="24"/>
          <w:szCs w:val="24"/>
        </w:rPr>
        <w:t>5</w:t>
      </w:r>
      <w:r w:rsidR="0022159F">
        <w:rPr>
          <w:rFonts w:ascii="Times New Roman" w:hAnsi="Times New Roman" w:cs="Times New Roman"/>
          <w:bCs/>
          <w:sz w:val="24"/>
          <w:szCs w:val="24"/>
        </w:rPr>
        <w:t>6</w:t>
      </w:r>
      <w:r w:rsidR="006A390C" w:rsidRPr="00A75240">
        <w:rPr>
          <w:rFonts w:ascii="Times New Roman" w:hAnsi="Times New Roman" w:cs="Times New Roman"/>
          <w:bCs/>
          <w:sz w:val="24"/>
          <w:szCs w:val="24"/>
        </w:rPr>
        <w:t>% din totalul celor admiși.</w:t>
      </w:r>
      <w:r w:rsidR="00622182" w:rsidRPr="006A390C">
        <w:rPr>
          <w:rFonts w:ascii="Times New Roman" w:hAnsi="Times New Roman" w:cs="Times New Roman"/>
          <w:bCs/>
          <w:sz w:val="24"/>
          <w:szCs w:val="24"/>
        </w:rPr>
        <w:t>”</w:t>
      </w:r>
      <w:r w:rsidR="00E364C0" w:rsidRPr="006A390C">
        <w:rPr>
          <w:rFonts w:ascii="Times New Roman" w:hAnsi="Times New Roman" w:cs="Times New Roman"/>
          <w:bCs/>
          <w:sz w:val="24"/>
          <w:szCs w:val="24"/>
        </w:rPr>
        <w:t xml:space="preserve"> este mesajul transmis de reprezentanții facultății.</w:t>
      </w:r>
    </w:p>
    <w:p w14:paraId="3CE2AC68" w14:textId="3BB1715F" w:rsidR="00B1266E" w:rsidRPr="00A75240" w:rsidRDefault="00E645C0" w:rsidP="0066445F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B5BBB">
        <w:rPr>
          <w:rFonts w:ascii="Times New Roman" w:hAnsi="Times New Roman" w:cs="Times New Roman"/>
          <w:bCs/>
          <w:sz w:val="24"/>
          <w:szCs w:val="24"/>
        </w:rPr>
        <w:t>În prezent, Hexagonul Facultăților de Drept este un consorțiu informal al celor mai prestigioase facultăți de drept din România: Facultatea de Drept a Universității din București, Facultatea de Drept a Universității „Babeș-Bolyai” din Cluj-Napoca, Facultatea de Drept a Universității din Craiova, Facultatea de Drept a Universității „Alexandru Ioan Cuza” din Iași, Facultatea de Drept „Simion Bărnuțiu” a Universității „Lucian Blaga” din Sibiu și Facultatea de Drept a Universității de Vest din Timișoara.</w:t>
      </w:r>
    </w:p>
    <w:p w14:paraId="7B088D4A" w14:textId="77777777" w:rsidR="009B2631" w:rsidRPr="00A75240" w:rsidRDefault="009B2631" w:rsidP="0066445F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C672608" w14:textId="77777777" w:rsidR="00895F46" w:rsidRPr="00A75240" w:rsidRDefault="00895F46" w:rsidP="006644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75240">
        <w:rPr>
          <w:rFonts w:ascii="Times New Roman" w:hAnsi="Times New Roman" w:cs="Times New Roman"/>
          <w:sz w:val="24"/>
          <w:szCs w:val="24"/>
        </w:rPr>
        <w:t>Pentru mai multe detalii:</w:t>
      </w:r>
    </w:p>
    <w:p w14:paraId="7C2AEA8D" w14:textId="1FFF8652" w:rsidR="00895F46" w:rsidRPr="00A75240" w:rsidRDefault="00B270B4" w:rsidP="006644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Direcția Comunicare și Relații Publice</w:t>
      </w:r>
    </w:p>
    <w:p w14:paraId="6F11C3AB" w14:textId="29530CC7" w:rsidR="00206AB2" w:rsidRDefault="00895F46" w:rsidP="0066445F">
      <w:pPr>
        <w:jc w:val="both"/>
        <w:rPr>
          <w:rFonts w:ascii="Times New Roman" w:hAnsi="Times New Roman" w:cs="Times New Roman"/>
          <w:sz w:val="24"/>
          <w:szCs w:val="24"/>
        </w:rPr>
      </w:pPr>
      <w:r w:rsidRPr="00A75240">
        <w:rPr>
          <w:rFonts w:ascii="Times New Roman" w:hAnsi="Times New Roman" w:cs="Times New Roman"/>
          <w:sz w:val="24"/>
          <w:szCs w:val="24"/>
        </w:rPr>
        <w:t xml:space="preserve">Telefon: </w:t>
      </w:r>
      <w:r w:rsidR="00B270B4">
        <w:rPr>
          <w:rFonts w:ascii="Times New Roman" w:hAnsi="Times New Roman" w:cs="Times New Roman"/>
          <w:sz w:val="24"/>
          <w:szCs w:val="24"/>
        </w:rPr>
        <w:t xml:space="preserve">021 305 4614, e-mail: </w:t>
      </w:r>
      <w:hyperlink r:id="rId8" w:history="1">
        <w:r w:rsidR="00B270B4" w:rsidRPr="00C277D4">
          <w:rPr>
            <w:rStyle w:val="Hyperlink"/>
            <w:rFonts w:ascii="Times New Roman" w:hAnsi="Times New Roman" w:cs="Times New Roman"/>
            <w:sz w:val="24"/>
            <w:szCs w:val="24"/>
          </w:rPr>
          <w:t>contact@pr.unibuc.ro</w:t>
        </w:r>
      </w:hyperlink>
    </w:p>
    <w:p w14:paraId="70493D53" w14:textId="77777777" w:rsidR="00B270B4" w:rsidRPr="00A75240" w:rsidRDefault="00B270B4" w:rsidP="0066445F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B270B4" w:rsidRPr="00A75240" w:rsidSect="009B2631">
      <w:headerReference w:type="default" r:id="rId9"/>
      <w:pgSz w:w="11907" w:h="16839"/>
      <w:pgMar w:top="2410" w:right="1275" w:bottom="993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CD6678" w14:textId="77777777" w:rsidR="009536A2" w:rsidRDefault="009536A2">
      <w:pPr>
        <w:spacing w:after="0" w:line="240" w:lineRule="auto"/>
      </w:pPr>
      <w:r>
        <w:separator/>
      </w:r>
    </w:p>
  </w:endnote>
  <w:endnote w:type="continuationSeparator" w:id="0">
    <w:p w14:paraId="190F1BAF" w14:textId="77777777" w:rsidR="009536A2" w:rsidRDefault="009536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1E3E97" w14:textId="77777777" w:rsidR="009536A2" w:rsidRDefault="009536A2">
      <w:pPr>
        <w:spacing w:after="0" w:line="240" w:lineRule="auto"/>
      </w:pPr>
      <w:r>
        <w:separator/>
      </w:r>
    </w:p>
  </w:footnote>
  <w:footnote w:type="continuationSeparator" w:id="0">
    <w:p w14:paraId="05C356DB" w14:textId="77777777" w:rsidR="009536A2" w:rsidRDefault="009536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A02CF" w14:textId="77777777" w:rsidR="003D18D9" w:rsidRDefault="00824F0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left="-1440"/>
      <w:rPr>
        <w:color w:val="000000"/>
      </w:rPr>
    </w:pPr>
    <w:r>
      <w:rPr>
        <w:noProof/>
        <w:color w:val="000000"/>
        <w:lang w:val="en-US"/>
      </w:rPr>
      <w:drawing>
        <wp:anchor distT="0" distB="0" distL="114300" distR="123190" simplePos="0" relativeHeight="251658240" behindDoc="0" locked="0" layoutInCell="1" hidden="0" allowOverlap="1" wp14:anchorId="234D4303" wp14:editId="18852BDB">
          <wp:simplePos x="0" y="0"/>
          <wp:positionH relativeFrom="page">
            <wp:posOffset>-83641</wp:posOffset>
          </wp:positionH>
          <wp:positionV relativeFrom="page">
            <wp:posOffset>19050</wp:posOffset>
          </wp:positionV>
          <wp:extent cx="7723170" cy="1286157"/>
          <wp:effectExtent l="0" t="0" r="0" b="9525"/>
          <wp:wrapSquare wrapText="bothSides" distT="0" distB="0" distL="114300" distR="123190"/>
          <wp:docPr id="3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23170" cy="128615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9151B5"/>
    <w:multiLevelType w:val="hybridMultilevel"/>
    <w:tmpl w:val="9FA649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1C6617"/>
    <w:multiLevelType w:val="hybridMultilevel"/>
    <w:tmpl w:val="A8101B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C23CE5"/>
    <w:multiLevelType w:val="hybridMultilevel"/>
    <w:tmpl w:val="9DF0A0C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9D5BE2"/>
    <w:multiLevelType w:val="hybridMultilevel"/>
    <w:tmpl w:val="7E8405EE"/>
    <w:lvl w:ilvl="0" w:tplc="0418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5F8A0CA5"/>
    <w:multiLevelType w:val="hybridMultilevel"/>
    <w:tmpl w:val="91B695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5C0FA6"/>
    <w:multiLevelType w:val="hybridMultilevel"/>
    <w:tmpl w:val="9E4AF9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2200309">
    <w:abstractNumId w:val="0"/>
  </w:num>
  <w:num w:numId="2" w16cid:durableId="1657605997">
    <w:abstractNumId w:val="1"/>
  </w:num>
  <w:num w:numId="3" w16cid:durableId="217134413">
    <w:abstractNumId w:val="2"/>
  </w:num>
  <w:num w:numId="4" w16cid:durableId="195781016">
    <w:abstractNumId w:val="3"/>
  </w:num>
  <w:num w:numId="5" w16cid:durableId="1804541430">
    <w:abstractNumId w:val="4"/>
  </w:num>
  <w:num w:numId="6" w16cid:durableId="21582257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18D9"/>
    <w:rsid w:val="000037A6"/>
    <w:rsid w:val="000041B6"/>
    <w:rsid w:val="00007B52"/>
    <w:rsid w:val="00021C8E"/>
    <w:rsid w:val="00035CC5"/>
    <w:rsid w:val="00055CDF"/>
    <w:rsid w:val="000B4395"/>
    <w:rsid w:val="000B4ACE"/>
    <w:rsid w:val="000C56C2"/>
    <w:rsid w:val="000D76E5"/>
    <w:rsid w:val="000E093B"/>
    <w:rsid w:val="000E5572"/>
    <w:rsid w:val="000E7DFE"/>
    <w:rsid w:val="000F7F8E"/>
    <w:rsid w:val="00100B8E"/>
    <w:rsid w:val="00112DAC"/>
    <w:rsid w:val="0012057C"/>
    <w:rsid w:val="00134D4B"/>
    <w:rsid w:val="001432FF"/>
    <w:rsid w:val="00151980"/>
    <w:rsid w:val="001550F2"/>
    <w:rsid w:val="00165376"/>
    <w:rsid w:val="00174F62"/>
    <w:rsid w:val="0017641D"/>
    <w:rsid w:val="0017782C"/>
    <w:rsid w:val="001826C9"/>
    <w:rsid w:val="00191C87"/>
    <w:rsid w:val="00196220"/>
    <w:rsid w:val="00196EE9"/>
    <w:rsid w:val="001A4840"/>
    <w:rsid w:val="001B45FB"/>
    <w:rsid w:val="001B6BE9"/>
    <w:rsid w:val="001C2337"/>
    <w:rsid w:val="001C51FE"/>
    <w:rsid w:val="001C537D"/>
    <w:rsid w:val="001D448C"/>
    <w:rsid w:val="001D4783"/>
    <w:rsid w:val="001D63B7"/>
    <w:rsid w:val="001D763C"/>
    <w:rsid w:val="001D7885"/>
    <w:rsid w:val="001D7D54"/>
    <w:rsid w:val="001E087E"/>
    <w:rsid w:val="001F7207"/>
    <w:rsid w:val="00205B08"/>
    <w:rsid w:val="00206AB2"/>
    <w:rsid w:val="00214F15"/>
    <w:rsid w:val="002204C0"/>
    <w:rsid w:val="00220B14"/>
    <w:rsid w:val="0022159F"/>
    <w:rsid w:val="0023733D"/>
    <w:rsid w:val="00242F15"/>
    <w:rsid w:val="00252F5A"/>
    <w:rsid w:val="00254AB3"/>
    <w:rsid w:val="00257919"/>
    <w:rsid w:val="002677D2"/>
    <w:rsid w:val="00271304"/>
    <w:rsid w:val="00280984"/>
    <w:rsid w:val="00287B15"/>
    <w:rsid w:val="00290CBC"/>
    <w:rsid w:val="002C28A9"/>
    <w:rsid w:val="002C3A12"/>
    <w:rsid w:val="002D0A3B"/>
    <w:rsid w:val="002E1B28"/>
    <w:rsid w:val="002F5B47"/>
    <w:rsid w:val="002F6223"/>
    <w:rsid w:val="00300D13"/>
    <w:rsid w:val="003068E3"/>
    <w:rsid w:val="00322059"/>
    <w:rsid w:val="00327489"/>
    <w:rsid w:val="00335A5F"/>
    <w:rsid w:val="003376BF"/>
    <w:rsid w:val="00342CBB"/>
    <w:rsid w:val="003566F3"/>
    <w:rsid w:val="003625F2"/>
    <w:rsid w:val="00362882"/>
    <w:rsid w:val="00367873"/>
    <w:rsid w:val="0037027E"/>
    <w:rsid w:val="003744D7"/>
    <w:rsid w:val="00390CD4"/>
    <w:rsid w:val="00396EEC"/>
    <w:rsid w:val="003B40C1"/>
    <w:rsid w:val="003C06E6"/>
    <w:rsid w:val="003C076A"/>
    <w:rsid w:val="003C1CA0"/>
    <w:rsid w:val="003C6782"/>
    <w:rsid w:val="003D18D9"/>
    <w:rsid w:val="003D51FA"/>
    <w:rsid w:val="003D7FEC"/>
    <w:rsid w:val="003E076A"/>
    <w:rsid w:val="003E2508"/>
    <w:rsid w:val="003E6B2E"/>
    <w:rsid w:val="003E6C10"/>
    <w:rsid w:val="003F238C"/>
    <w:rsid w:val="004054D9"/>
    <w:rsid w:val="004066E0"/>
    <w:rsid w:val="0041291C"/>
    <w:rsid w:val="004132EA"/>
    <w:rsid w:val="0041581C"/>
    <w:rsid w:val="00417324"/>
    <w:rsid w:val="00417B5B"/>
    <w:rsid w:val="00417CCF"/>
    <w:rsid w:val="004268E6"/>
    <w:rsid w:val="00427758"/>
    <w:rsid w:val="00434DF9"/>
    <w:rsid w:val="00435D5E"/>
    <w:rsid w:val="00440422"/>
    <w:rsid w:val="00443E17"/>
    <w:rsid w:val="004523E7"/>
    <w:rsid w:val="004602B6"/>
    <w:rsid w:val="00462623"/>
    <w:rsid w:val="00481A8E"/>
    <w:rsid w:val="0049020D"/>
    <w:rsid w:val="0049095B"/>
    <w:rsid w:val="004A1F2B"/>
    <w:rsid w:val="004A23C3"/>
    <w:rsid w:val="004B1474"/>
    <w:rsid w:val="004B303C"/>
    <w:rsid w:val="004B39A4"/>
    <w:rsid w:val="004C3E83"/>
    <w:rsid w:val="004C579F"/>
    <w:rsid w:val="004D407E"/>
    <w:rsid w:val="004E1E17"/>
    <w:rsid w:val="004F3CE5"/>
    <w:rsid w:val="0051013A"/>
    <w:rsid w:val="005103D3"/>
    <w:rsid w:val="00520C6A"/>
    <w:rsid w:val="005216F0"/>
    <w:rsid w:val="00522FCA"/>
    <w:rsid w:val="00537AC5"/>
    <w:rsid w:val="005418F3"/>
    <w:rsid w:val="00542EA5"/>
    <w:rsid w:val="00552F64"/>
    <w:rsid w:val="00556B36"/>
    <w:rsid w:val="0059427D"/>
    <w:rsid w:val="0059778B"/>
    <w:rsid w:val="005B7D33"/>
    <w:rsid w:val="005C4EED"/>
    <w:rsid w:val="005D60EE"/>
    <w:rsid w:val="00604BBA"/>
    <w:rsid w:val="00622182"/>
    <w:rsid w:val="00635213"/>
    <w:rsid w:val="00650F75"/>
    <w:rsid w:val="00653171"/>
    <w:rsid w:val="00657559"/>
    <w:rsid w:val="00664269"/>
    <w:rsid w:val="0066445F"/>
    <w:rsid w:val="0069447D"/>
    <w:rsid w:val="006A2071"/>
    <w:rsid w:val="006A246C"/>
    <w:rsid w:val="006A390C"/>
    <w:rsid w:val="006A4817"/>
    <w:rsid w:val="006B3B46"/>
    <w:rsid w:val="006B5BBB"/>
    <w:rsid w:val="006C6458"/>
    <w:rsid w:val="006F75E7"/>
    <w:rsid w:val="00703B57"/>
    <w:rsid w:val="007052C3"/>
    <w:rsid w:val="00710EFC"/>
    <w:rsid w:val="00713BC7"/>
    <w:rsid w:val="00726E03"/>
    <w:rsid w:val="00727D69"/>
    <w:rsid w:val="00735B4F"/>
    <w:rsid w:val="00742DED"/>
    <w:rsid w:val="007536D5"/>
    <w:rsid w:val="00756739"/>
    <w:rsid w:val="00771158"/>
    <w:rsid w:val="00780589"/>
    <w:rsid w:val="00781C94"/>
    <w:rsid w:val="007A3E19"/>
    <w:rsid w:val="007A4ED5"/>
    <w:rsid w:val="007A565C"/>
    <w:rsid w:val="007B56A4"/>
    <w:rsid w:val="007B6EDC"/>
    <w:rsid w:val="007B79AF"/>
    <w:rsid w:val="007C2C32"/>
    <w:rsid w:val="007C4564"/>
    <w:rsid w:val="007C631B"/>
    <w:rsid w:val="007D59B2"/>
    <w:rsid w:val="007E0AEA"/>
    <w:rsid w:val="007F24EB"/>
    <w:rsid w:val="0080079C"/>
    <w:rsid w:val="00805B31"/>
    <w:rsid w:val="00810931"/>
    <w:rsid w:val="00810CC0"/>
    <w:rsid w:val="00813383"/>
    <w:rsid w:val="0081609F"/>
    <w:rsid w:val="008177D5"/>
    <w:rsid w:val="00824782"/>
    <w:rsid w:val="00824F0E"/>
    <w:rsid w:val="00837922"/>
    <w:rsid w:val="00841D90"/>
    <w:rsid w:val="00845EFC"/>
    <w:rsid w:val="00847B6A"/>
    <w:rsid w:val="0085316D"/>
    <w:rsid w:val="0085571C"/>
    <w:rsid w:val="00856A28"/>
    <w:rsid w:val="00864D6D"/>
    <w:rsid w:val="0087631A"/>
    <w:rsid w:val="00876573"/>
    <w:rsid w:val="00885A77"/>
    <w:rsid w:val="00890B60"/>
    <w:rsid w:val="00895F46"/>
    <w:rsid w:val="008A5819"/>
    <w:rsid w:val="008B0FF0"/>
    <w:rsid w:val="008B4ACB"/>
    <w:rsid w:val="008B7F82"/>
    <w:rsid w:val="008C0997"/>
    <w:rsid w:val="008C25CB"/>
    <w:rsid w:val="008D1146"/>
    <w:rsid w:val="008D1D2C"/>
    <w:rsid w:val="008E4BFB"/>
    <w:rsid w:val="008F44FA"/>
    <w:rsid w:val="008F607B"/>
    <w:rsid w:val="00905460"/>
    <w:rsid w:val="009139B3"/>
    <w:rsid w:val="00922494"/>
    <w:rsid w:val="00931DC2"/>
    <w:rsid w:val="0093521B"/>
    <w:rsid w:val="00952D18"/>
    <w:rsid w:val="009536A2"/>
    <w:rsid w:val="00953CAC"/>
    <w:rsid w:val="0096182A"/>
    <w:rsid w:val="00962A77"/>
    <w:rsid w:val="009659E4"/>
    <w:rsid w:val="00975D6A"/>
    <w:rsid w:val="0098317A"/>
    <w:rsid w:val="009851A0"/>
    <w:rsid w:val="0099160D"/>
    <w:rsid w:val="00992F28"/>
    <w:rsid w:val="009A1CC6"/>
    <w:rsid w:val="009A2DFB"/>
    <w:rsid w:val="009A626B"/>
    <w:rsid w:val="009A7676"/>
    <w:rsid w:val="009B191B"/>
    <w:rsid w:val="009B2631"/>
    <w:rsid w:val="009B4206"/>
    <w:rsid w:val="009B5D80"/>
    <w:rsid w:val="009D6166"/>
    <w:rsid w:val="009D7336"/>
    <w:rsid w:val="009E69FC"/>
    <w:rsid w:val="009F4DDE"/>
    <w:rsid w:val="009F6A87"/>
    <w:rsid w:val="00A12778"/>
    <w:rsid w:val="00A24F7C"/>
    <w:rsid w:val="00A25658"/>
    <w:rsid w:val="00A256D9"/>
    <w:rsid w:val="00A27618"/>
    <w:rsid w:val="00A40090"/>
    <w:rsid w:val="00A4046F"/>
    <w:rsid w:val="00A40A4C"/>
    <w:rsid w:val="00A41307"/>
    <w:rsid w:val="00A413BA"/>
    <w:rsid w:val="00A42131"/>
    <w:rsid w:val="00A45A99"/>
    <w:rsid w:val="00A505EE"/>
    <w:rsid w:val="00A50D44"/>
    <w:rsid w:val="00A5278B"/>
    <w:rsid w:val="00A57F22"/>
    <w:rsid w:val="00A6277F"/>
    <w:rsid w:val="00A63135"/>
    <w:rsid w:val="00A65B70"/>
    <w:rsid w:val="00A67430"/>
    <w:rsid w:val="00A7316C"/>
    <w:rsid w:val="00A75240"/>
    <w:rsid w:val="00A76B6B"/>
    <w:rsid w:val="00A87022"/>
    <w:rsid w:val="00AC0E2C"/>
    <w:rsid w:val="00AC793D"/>
    <w:rsid w:val="00AD6EEB"/>
    <w:rsid w:val="00AE362F"/>
    <w:rsid w:val="00AF0821"/>
    <w:rsid w:val="00AF339D"/>
    <w:rsid w:val="00AF6C69"/>
    <w:rsid w:val="00B04F19"/>
    <w:rsid w:val="00B05689"/>
    <w:rsid w:val="00B1266E"/>
    <w:rsid w:val="00B270B4"/>
    <w:rsid w:val="00B272E2"/>
    <w:rsid w:val="00B41175"/>
    <w:rsid w:val="00B42079"/>
    <w:rsid w:val="00B55042"/>
    <w:rsid w:val="00B61309"/>
    <w:rsid w:val="00B63CE3"/>
    <w:rsid w:val="00B665A3"/>
    <w:rsid w:val="00B71390"/>
    <w:rsid w:val="00B71403"/>
    <w:rsid w:val="00B71BA3"/>
    <w:rsid w:val="00B83603"/>
    <w:rsid w:val="00BA78FF"/>
    <w:rsid w:val="00BB581B"/>
    <w:rsid w:val="00BB7E1F"/>
    <w:rsid w:val="00BC0EA3"/>
    <w:rsid w:val="00BC1D7D"/>
    <w:rsid w:val="00BC653B"/>
    <w:rsid w:val="00BC770B"/>
    <w:rsid w:val="00BE1690"/>
    <w:rsid w:val="00BE6CCB"/>
    <w:rsid w:val="00BF202D"/>
    <w:rsid w:val="00C1409D"/>
    <w:rsid w:val="00C31F35"/>
    <w:rsid w:val="00C37FB9"/>
    <w:rsid w:val="00C445CC"/>
    <w:rsid w:val="00C46168"/>
    <w:rsid w:val="00C55DE6"/>
    <w:rsid w:val="00C6321E"/>
    <w:rsid w:val="00C8224B"/>
    <w:rsid w:val="00C8360A"/>
    <w:rsid w:val="00C83FA0"/>
    <w:rsid w:val="00C84BFE"/>
    <w:rsid w:val="00CA1496"/>
    <w:rsid w:val="00CB12F5"/>
    <w:rsid w:val="00CB1CC7"/>
    <w:rsid w:val="00CB60BA"/>
    <w:rsid w:val="00CC02F7"/>
    <w:rsid w:val="00CC1F70"/>
    <w:rsid w:val="00CC2E24"/>
    <w:rsid w:val="00CC64BA"/>
    <w:rsid w:val="00CD31B5"/>
    <w:rsid w:val="00CE08D7"/>
    <w:rsid w:val="00CF1714"/>
    <w:rsid w:val="00CF36EF"/>
    <w:rsid w:val="00CF7585"/>
    <w:rsid w:val="00D04614"/>
    <w:rsid w:val="00D10DED"/>
    <w:rsid w:val="00D1450C"/>
    <w:rsid w:val="00D16217"/>
    <w:rsid w:val="00D17F55"/>
    <w:rsid w:val="00D223C3"/>
    <w:rsid w:val="00D2637B"/>
    <w:rsid w:val="00D368D0"/>
    <w:rsid w:val="00D412E8"/>
    <w:rsid w:val="00D44E43"/>
    <w:rsid w:val="00D475A3"/>
    <w:rsid w:val="00D50E81"/>
    <w:rsid w:val="00D519B0"/>
    <w:rsid w:val="00D5208B"/>
    <w:rsid w:val="00D54D12"/>
    <w:rsid w:val="00D577B0"/>
    <w:rsid w:val="00D758EE"/>
    <w:rsid w:val="00D772E3"/>
    <w:rsid w:val="00D807CE"/>
    <w:rsid w:val="00D81C28"/>
    <w:rsid w:val="00D85D5D"/>
    <w:rsid w:val="00D87736"/>
    <w:rsid w:val="00D92CBA"/>
    <w:rsid w:val="00D92EAD"/>
    <w:rsid w:val="00DA79B2"/>
    <w:rsid w:val="00DD1B9E"/>
    <w:rsid w:val="00DD552D"/>
    <w:rsid w:val="00DE21B6"/>
    <w:rsid w:val="00DE4B3D"/>
    <w:rsid w:val="00DF6092"/>
    <w:rsid w:val="00E02941"/>
    <w:rsid w:val="00E038E9"/>
    <w:rsid w:val="00E116C3"/>
    <w:rsid w:val="00E226B9"/>
    <w:rsid w:val="00E24308"/>
    <w:rsid w:val="00E26E87"/>
    <w:rsid w:val="00E27468"/>
    <w:rsid w:val="00E364C0"/>
    <w:rsid w:val="00E43C86"/>
    <w:rsid w:val="00E547BF"/>
    <w:rsid w:val="00E56516"/>
    <w:rsid w:val="00E63A28"/>
    <w:rsid w:val="00E645C0"/>
    <w:rsid w:val="00E66CA3"/>
    <w:rsid w:val="00E82459"/>
    <w:rsid w:val="00E84DC4"/>
    <w:rsid w:val="00EA5CE0"/>
    <w:rsid w:val="00EA6DF9"/>
    <w:rsid w:val="00EB29A2"/>
    <w:rsid w:val="00EB4EAA"/>
    <w:rsid w:val="00EB6D4C"/>
    <w:rsid w:val="00EC0940"/>
    <w:rsid w:val="00EC650D"/>
    <w:rsid w:val="00EC6FD9"/>
    <w:rsid w:val="00EE4D9B"/>
    <w:rsid w:val="00EE6290"/>
    <w:rsid w:val="00EF2D71"/>
    <w:rsid w:val="00EF4617"/>
    <w:rsid w:val="00F14C77"/>
    <w:rsid w:val="00F15AE7"/>
    <w:rsid w:val="00F17DA9"/>
    <w:rsid w:val="00F224DD"/>
    <w:rsid w:val="00F24C35"/>
    <w:rsid w:val="00F439A2"/>
    <w:rsid w:val="00F50E60"/>
    <w:rsid w:val="00FA3989"/>
    <w:rsid w:val="00FA3D94"/>
    <w:rsid w:val="00FB000C"/>
    <w:rsid w:val="00FB11E7"/>
    <w:rsid w:val="00FB590C"/>
    <w:rsid w:val="00FC12B0"/>
    <w:rsid w:val="00FC2C4C"/>
    <w:rsid w:val="00FD39BB"/>
    <w:rsid w:val="00FF2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BDBAF"/>
  <w15:docId w15:val="{DFC169C8-1E06-4E80-B2AF-178DD4AD2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70B4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CommentReference">
    <w:name w:val="annotation reference"/>
    <w:basedOn w:val="DefaultParagraphFont"/>
    <w:uiPriority w:val="99"/>
    <w:semiHidden/>
    <w:unhideWhenUsed/>
    <w:rsid w:val="00BB58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B581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B581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58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581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58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81B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44E43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44E4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C51FE"/>
    <w:rPr>
      <w:color w:val="800080" w:themeColor="followedHyperlink"/>
      <w:u w:val="single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C1409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F299C"/>
    <w:pPr>
      <w:ind w:left="720"/>
      <w:contextualSpacing/>
    </w:p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BA78F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D76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763C"/>
  </w:style>
  <w:style w:type="paragraph" w:styleId="Footer">
    <w:name w:val="footer"/>
    <w:basedOn w:val="Normal"/>
    <w:link w:val="FooterChar"/>
    <w:uiPriority w:val="99"/>
    <w:unhideWhenUsed/>
    <w:rsid w:val="001D76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763C"/>
  </w:style>
  <w:style w:type="character" w:customStyle="1" w:styleId="UnresolvedMention4">
    <w:name w:val="Unresolved Mention4"/>
    <w:basedOn w:val="DefaultParagraphFont"/>
    <w:uiPriority w:val="99"/>
    <w:semiHidden/>
    <w:unhideWhenUsed/>
    <w:rsid w:val="006F75E7"/>
    <w:rPr>
      <w:color w:val="605E5C"/>
      <w:shd w:val="clear" w:color="auto" w:fill="E1DFDD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A6277F"/>
    <w:rPr>
      <w:color w:val="605E5C"/>
      <w:shd w:val="clear" w:color="auto" w:fill="E1DFDD"/>
    </w:rPr>
  </w:style>
  <w:style w:type="character" w:customStyle="1" w:styleId="UnresolvedMention6">
    <w:name w:val="Unresolved Mention6"/>
    <w:basedOn w:val="DefaultParagraphFont"/>
    <w:uiPriority w:val="99"/>
    <w:semiHidden/>
    <w:unhideWhenUsed/>
    <w:rsid w:val="00B41175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A626B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B270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6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8043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39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965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681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5881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02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58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38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5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33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77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776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07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920799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1032670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0120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8325951">
          <w:marLeft w:val="-15"/>
          <w:marRight w:val="-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88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074478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242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4630732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9079623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84507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317038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697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4712330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5017330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9723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333257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633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577424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0938160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78612923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593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9" w:color="auto"/>
                    <w:bottom w:val="none" w:sz="0" w:space="0" w:color="auto"/>
                    <w:right w:val="none" w:sz="0" w:space="9" w:color="auto"/>
                  </w:divBdr>
                  <w:divsChild>
                    <w:div w:id="559748357">
                      <w:marLeft w:val="-45"/>
                      <w:marRight w:val="-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6593352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9298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637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12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040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6435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1646445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7586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53970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1221149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1210410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58207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38643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5204301">
                                          <w:marLeft w:val="10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07668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88147297">
                                          <w:marLeft w:val="10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5959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9730965">
                              <w:marLeft w:val="18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354215">
                                  <w:marLeft w:val="-30"/>
                                  <w:marRight w:val="-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0677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7953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030716714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50331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44632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57323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132479321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01441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85836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6712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40909698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98729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45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54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905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271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331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505348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921919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7107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8445406">
          <w:marLeft w:val="-15"/>
          <w:marRight w:val="-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62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686747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112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7333760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4398658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47266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466353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54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3765367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9021122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1710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322515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60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7023411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6600430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61425982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41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9" w:color="auto"/>
                    <w:bottom w:val="none" w:sz="0" w:space="0" w:color="auto"/>
                    <w:right w:val="none" w:sz="0" w:space="9" w:color="auto"/>
                  </w:divBdr>
                  <w:divsChild>
                    <w:div w:id="567425702">
                      <w:marLeft w:val="-45"/>
                      <w:marRight w:val="-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993040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3374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588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6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956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7505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416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0802592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9510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80425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1375811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1335500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43718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51939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4329813">
                                          <w:marLeft w:val="10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8030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52554064">
                                          <w:marLeft w:val="10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25819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00476562">
                              <w:marLeft w:val="18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0241378">
                                  <w:marLeft w:val="-30"/>
                                  <w:marRight w:val="-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61820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74879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783161192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54984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36148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662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400300271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80305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38568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3905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93035443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8837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383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1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7756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657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7064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58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299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94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63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00719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83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391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733466">
                      <w:marLeft w:val="0"/>
                      <w:marRight w:val="15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1339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2164729">
                      <w:marLeft w:val="0"/>
                      <w:marRight w:val="15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2544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7011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4849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0609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036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6042418">
                                      <w:marLeft w:val="360"/>
                                      <w:marRight w:val="360"/>
                                      <w:marTop w:val="36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680119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67019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8627626">
                      <w:marLeft w:val="0"/>
                      <w:marRight w:val="15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203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9364340">
                              <w:marLeft w:val="0"/>
                              <w:marRight w:val="0"/>
                              <w:marTop w:val="30"/>
                              <w:marBottom w:val="30"/>
                              <w:divBdr>
                                <w:top w:val="single" w:sz="6" w:space="0" w:color="3C4043"/>
                                <w:left w:val="single" w:sz="6" w:space="6" w:color="3C4043"/>
                                <w:bottom w:val="single" w:sz="6" w:space="0" w:color="3C4043"/>
                                <w:right w:val="single" w:sz="6" w:space="6" w:color="3C404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28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9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8020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11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879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813654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904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3245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6163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374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0833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14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6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889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2847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71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4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20629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04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34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800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0703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88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662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850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849003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289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tact@pr.unibuc.r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F40317-F468-4218-815F-C59503F4E5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347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Mirabela Amarandei</dc:creator>
  <cp:lastModifiedBy>PC</cp:lastModifiedBy>
  <cp:revision>53</cp:revision>
  <cp:lastPrinted>2022-03-10T12:03:00Z</cp:lastPrinted>
  <dcterms:created xsi:type="dcterms:W3CDTF">2022-03-10T12:41:00Z</dcterms:created>
  <dcterms:modified xsi:type="dcterms:W3CDTF">2023-03-29T13:14:00Z</dcterms:modified>
</cp:coreProperties>
</file>