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746B" w14:textId="6C323685" w:rsidR="00EF0BD1" w:rsidRDefault="00FC60F0">
      <w:pPr>
        <w:rPr>
          <w:b/>
          <w:lang w:val="ro-RO"/>
        </w:rPr>
      </w:pPr>
      <w:r w:rsidRPr="00FC60F0">
        <w:rPr>
          <w:b/>
          <w:lang w:val="ro-RO"/>
        </w:rPr>
        <w:t>Studenții UB, invitați la „Noaptea albă a universităților”</w:t>
      </w:r>
      <w:r w:rsidR="00990193">
        <w:rPr>
          <w:b/>
          <w:lang w:val="ro-RO"/>
        </w:rPr>
        <w:t xml:space="preserve">. Evenimentul, </w:t>
      </w:r>
      <w:r w:rsidRPr="00FC60F0">
        <w:rPr>
          <w:b/>
          <w:lang w:val="ro-RO"/>
        </w:rPr>
        <w:t>organizat de Autoritatea de Supraveghere Financiară</w:t>
      </w:r>
      <w:r w:rsidR="00990193">
        <w:rPr>
          <w:b/>
          <w:lang w:val="ro-RO"/>
        </w:rPr>
        <w:t>, în parteneriat cu Universitatea din București</w:t>
      </w:r>
    </w:p>
    <w:p w14:paraId="720FF493" w14:textId="77777777" w:rsidR="00FC60F0" w:rsidRDefault="00FC60F0">
      <w:pPr>
        <w:rPr>
          <w:b/>
          <w:lang w:val="ro-RO"/>
        </w:rPr>
      </w:pPr>
    </w:p>
    <w:p w14:paraId="2BCCD93D" w14:textId="77777777" w:rsidR="00990193" w:rsidRDefault="00FC60F0" w:rsidP="00FC60F0">
      <w:pPr>
        <w:jc w:val="both"/>
      </w:pPr>
      <w:r w:rsidRPr="00FC60F0">
        <w:rPr>
          <w:b/>
          <w:lang w:val="ro-RO"/>
        </w:rPr>
        <w:t>Marți, 21 martie 2023</w:t>
      </w:r>
      <w:r>
        <w:rPr>
          <w:lang w:val="ro-RO"/>
        </w:rPr>
        <w:t xml:space="preserve">, Universitatea din București, în parteneriat cu </w:t>
      </w:r>
      <w:r w:rsidRPr="00FC60F0">
        <w:rPr>
          <w:lang w:val="ro-RO"/>
        </w:rPr>
        <w:t>Autoritatea de Supraveghere Financiară și Institutul de Studii Financiare</w:t>
      </w:r>
      <w:r>
        <w:rPr>
          <w:lang w:val="ro-RO"/>
        </w:rPr>
        <w:t xml:space="preserve"> organizează </w:t>
      </w:r>
      <w:r w:rsidRPr="00FC60F0">
        <w:rPr>
          <w:b/>
          <w:lang w:val="ro-RO"/>
        </w:rPr>
        <w:t>„Noaptea albă a universităților”</w:t>
      </w:r>
      <w:r>
        <w:rPr>
          <w:b/>
          <w:lang w:val="ro-RO"/>
        </w:rPr>
        <w:t xml:space="preserve">. </w:t>
      </w:r>
      <w:r>
        <w:rPr>
          <w:lang w:val="ro-RO"/>
        </w:rPr>
        <w:t xml:space="preserve">Evenimentul se va desfășura </w:t>
      </w:r>
      <w:r w:rsidRPr="00FC60F0">
        <w:rPr>
          <w:b/>
          <w:lang w:val="ro-RO"/>
        </w:rPr>
        <w:t>între orele 17:30 și 23:00</w:t>
      </w:r>
      <w:r w:rsidRPr="00FC60F0">
        <w:rPr>
          <w:lang w:val="ro-RO"/>
        </w:rPr>
        <w:t xml:space="preserve">, la sediul Facultății de Sociologie și Asistență Socială a Universității </w:t>
      </w:r>
      <w:r>
        <w:rPr>
          <w:lang w:val="ro-RO"/>
        </w:rPr>
        <w:t xml:space="preserve">din </w:t>
      </w:r>
      <w:r w:rsidRPr="00FC60F0">
        <w:rPr>
          <w:lang w:val="ro-RO"/>
        </w:rPr>
        <w:t>București</w:t>
      </w:r>
      <w:r>
        <w:rPr>
          <w:lang w:val="ro-RO"/>
        </w:rPr>
        <w:t>.</w:t>
      </w:r>
      <w:r w:rsidRPr="00FC60F0">
        <w:t xml:space="preserve"> </w:t>
      </w:r>
    </w:p>
    <w:p w14:paraId="0A98163C" w14:textId="3F340CEE" w:rsidR="00FC60F0" w:rsidRDefault="00990193" w:rsidP="00FC60F0">
      <w:pPr>
        <w:jc w:val="both"/>
        <w:rPr>
          <w:lang w:val="ro-RO"/>
        </w:rPr>
      </w:pPr>
      <w:r>
        <w:rPr>
          <w:lang w:val="ro-RO"/>
        </w:rPr>
        <w:t>Evenimentul c</w:t>
      </w:r>
      <w:r w:rsidR="00FC60F0" w:rsidRPr="00FC60F0">
        <w:rPr>
          <w:lang w:val="ro-RO"/>
        </w:rPr>
        <w:t xml:space="preserve">uprinde o serie de activități educaționale de tip </w:t>
      </w:r>
      <w:r w:rsidR="00FC60F0" w:rsidRPr="00FC60F0">
        <w:rPr>
          <w:i/>
          <w:lang w:val="ro-RO"/>
        </w:rPr>
        <w:t>edutai</w:t>
      </w:r>
      <w:r w:rsidR="00FC60F0">
        <w:rPr>
          <w:i/>
          <w:lang w:val="ro-RO"/>
        </w:rPr>
        <w:t>n</w:t>
      </w:r>
      <w:r w:rsidR="00FC60F0" w:rsidRPr="00FC60F0">
        <w:rPr>
          <w:i/>
          <w:lang w:val="ro-RO"/>
        </w:rPr>
        <w:t>ment</w:t>
      </w:r>
      <w:r w:rsidR="00FC60F0" w:rsidRPr="00FC60F0">
        <w:rPr>
          <w:lang w:val="ro-RO"/>
        </w:rPr>
        <w:t>, de educație financiară, întâlniri cu personalități din mediul academic și de business, training-uri de dezvoltare personală, prezentări de diferite oportunități de dezvoltare a carierei în domeniul financiar și multe altele.</w:t>
      </w:r>
    </w:p>
    <w:p w14:paraId="4AE0D775" w14:textId="3C30A215" w:rsidR="00990193" w:rsidRPr="00990193" w:rsidRDefault="00990193" w:rsidP="00FC60F0">
      <w:pPr>
        <w:jc w:val="both"/>
        <w:rPr>
          <w:b/>
          <w:bCs/>
          <w:lang w:val="ro-RO"/>
        </w:rPr>
      </w:pPr>
      <w:r w:rsidRPr="00990193">
        <w:rPr>
          <w:b/>
          <w:bCs/>
          <w:lang w:val="ro-RO"/>
        </w:rPr>
        <w:t>Participarea la eveniment este gratuită</w:t>
      </w:r>
      <w:r w:rsidRPr="00990193">
        <w:rPr>
          <w:b/>
          <w:bCs/>
          <w:lang w:val="ro-RO"/>
        </w:rPr>
        <w:t xml:space="preserve"> și </w:t>
      </w:r>
      <w:r w:rsidRPr="00990193">
        <w:rPr>
          <w:b/>
          <w:bCs/>
          <w:lang w:val="ro-RO"/>
        </w:rPr>
        <w:t>nu presupune înscriere</w:t>
      </w:r>
      <w:r w:rsidRPr="00990193">
        <w:rPr>
          <w:b/>
          <w:bCs/>
          <w:lang w:val="ro-RO"/>
        </w:rPr>
        <w:t>a</w:t>
      </w:r>
      <w:r w:rsidRPr="00990193">
        <w:rPr>
          <w:b/>
          <w:bCs/>
          <w:lang w:val="ro-RO"/>
        </w:rPr>
        <w:t xml:space="preserve"> prealabil</w:t>
      </w:r>
      <w:r w:rsidRPr="00990193">
        <w:rPr>
          <w:b/>
          <w:bCs/>
          <w:lang w:val="ro-RO"/>
        </w:rPr>
        <w:t>ă</w:t>
      </w:r>
    </w:p>
    <w:p w14:paraId="575B04B9" w14:textId="77777777" w:rsidR="00990193" w:rsidRDefault="00FC60F0" w:rsidP="00FC60F0">
      <w:pPr>
        <w:jc w:val="both"/>
        <w:rPr>
          <w:lang w:val="ro-RO"/>
        </w:rPr>
      </w:pPr>
      <w:r w:rsidRPr="00FC60F0">
        <w:rPr>
          <w:lang w:val="ro-RO"/>
        </w:rPr>
        <w:t xml:space="preserve">Evenimentul este dedicat studenților universităților din București, precum și elevilor claselor a XI-a și a XII-a din liceele bucureștene. </w:t>
      </w:r>
    </w:p>
    <w:p w14:paraId="0799BC17" w14:textId="30C6D80C" w:rsidR="00FC60F0" w:rsidRDefault="00FC60F0" w:rsidP="00FC60F0">
      <w:pPr>
        <w:jc w:val="both"/>
        <w:rPr>
          <w:lang w:val="ro-RO"/>
        </w:rPr>
      </w:pPr>
      <w:r w:rsidRPr="00FC60F0">
        <w:rPr>
          <w:lang w:val="ro-RO"/>
        </w:rPr>
        <w:t>Toate acestea vor fi organizate simultan, în diferite săli și amfiteatre, participanții având ocazia de a lua parte la acest program variat care le dă posibilitatea de a interacționa cu profesioniști din diferite domenii și de a acumula cunoștințe utile dezvoltării lor personale și profesionale.</w:t>
      </w:r>
    </w:p>
    <w:p w14:paraId="2FD16BFD" w14:textId="77777777" w:rsidR="007B7768" w:rsidRDefault="007B7768" w:rsidP="00FC60F0">
      <w:pPr>
        <w:jc w:val="both"/>
        <w:rPr>
          <w:lang w:val="ro-RO"/>
        </w:rPr>
      </w:pPr>
      <w:r w:rsidRPr="007B7768">
        <w:rPr>
          <w:lang w:val="ro-RO"/>
        </w:rPr>
        <w:t>Una din activitățile organizate în amfiteatru (tip main stage) este interacțiunea cu personalități din diferite domenii.</w:t>
      </w:r>
      <w:r>
        <w:rPr>
          <w:lang w:val="ro-RO"/>
        </w:rPr>
        <w:t xml:space="preserve"> </w:t>
      </w:r>
      <w:r w:rsidRPr="007B7768">
        <w:rPr>
          <w:lang w:val="ro-RO"/>
        </w:rPr>
        <w:t>Participanții la acest program au oportunitatea de a primi un plus de valoare educațională, un semnificativ aport la bagajul de cunoaștere, bucurându-se de prezența unor personalități de marcă ale mediului f</w:t>
      </w:r>
      <w:r>
        <w:rPr>
          <w:lang w:val="ro-RO"/>
        </w:rPr>
        <w:t>inanciar românesc, printre care Radu Hanga (P</w:t>
      </w:r>
      <w:r w:rsidRPr="007B7768">
        <w:rPr>
          <w:lang w:val="ro-RO"/>
        </w:rPr>
        <w:t>reședinte, Bursa de Valori București</w:t>
      </w:r>
      <w:r>
        <w:rPr>
          <w:lang w:val="ro-RO"/>
        </w:rPr>
        <w:t>), Viorica Păcurar (D</w:t>
      </w:r>
      <w:r w:rsidRPr="007B7768">
        <w:rPr>
          <w:lang w:val="ro-RO"/>
        </w:rPr>
        <w:t>irector vânzări retail, NN Asigurări de Viață</w:t>
      </w:r>
      <w:r>
        <w:rPr>
          <w:lang w:val="ro-RO"/>
        </w:rPr>
        <w:t>), Mihai Purcărea (</w:t>
      </w:r>
      <w:r w:rsidRPr="007B7768">
        <w:rPr>
          <w:lang w:val="ro-RO"/>
        </w:rPr>
        <w:t>Director General, BRD Asset Management</w:t>
      </w:r>
      <w:r>
        <w:rPr>
          <w:lang w:val="ro-RO"/>
        </w:rPr>
        <w:t>).</w:t>
      </w:r>
    </w:p>
    <w:p w14:paraId="10289424" w14:textId="77777777" w:rsidR="007B7768" w:rsidRDefault="007B7768" w:rsidP="00FC60F0">
      <w:pPr>
        <w:jc w:val="both"/>
        <w:rPr>
          <w:lang w:val="ro-RO"/>
        </w:rPr>
      </w:pPr>
      <w:r>
        <w:rPr>
          <w:lang w:val="ro-RO"/>
        </w:rPr>
        <w:t xml:space="preserve">Mai multe detalii cu privire la eveniment pot fi accesate </w:t>
      </w:r>
      <w:hyperlink r:id="rId4" w:history="1">
        <w:r w:rsidRPr="007B7768">
          <w:rPr>
            <w:rStyle w:val="Hyperlink"/>
            <w:b/>
            <w:lang w:val="ro-RO"/>
          </w:rPr>
          <w:t>aici</w:t>
        </w:r>
      </w:hyperlink>
      <w:r>
        <w:rPr>
          <w:lang w:val="ro-RO"/>
        </w:rPr>
        <w:t xml:space="preserve">. </w:t>
      </w:r>
    </w:p>
    <w:p w14:paraId="7FC7EAA3" w14:textId="77777777" w:rsidR="00FC60F0" w:rsidRPr="00FC60F0" w:rsidRDefault="00FC60F0" w:rsidP="00FC60F0">
      <w:pPr>
        <w:jc w:val="both"/>
        <w:rPr>
          <w:lang w:val="ro-RO"/>
        </w:rPr>
      </w:pPr>
    </w:p>
    <w:sectPr w:rsidR="00FC60F0" w:rsidRPr="00FC6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F0"/>
    <w:rsid w:val="00505970"/>
    <w:rsid w:val="007B7768"/>
    <w:rsid w:val="00834F06"/>
    <w:rsid w:val="00990193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D51F7"/>
  <w15:docId w15:val="{B7C1AA66-F623-4CEA-8EB8-2C901806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7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time.ro/noaptea-al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PC</cp:lastModifiedBy>
  <cp:revision>2</cp:revision>
  <dcterms:created xsi:type="dcterms:W3CDTF">2023-03-10T06:52:00Z</dcterms:created>
  <dcterms:modified xsi:type="dcterms:W3CDTF">2023-03-10T11:39:00Z</dcterms:modified>
</cp:coreProperties>
</file>