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9AB2D" w14:textId="77777777" w:rsidR="00687AE6" w:rsidRDefault="00687AE6" w:rsidP="00CF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eastAsia="Times New Roman"/>
          <w:b/>
          <w:bCs/>
          <w:lang w:val="en"/>
        </w:rPr>
      </w:pPr>
    </w:p>
    <w:p w14:paraId="00AA8211" w14:textId="06338B65" w:rsidR="00403949" w:rsidRPr="00CF691B" w:rsidRDefault="00CF691B" w:rsidP="00CF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eastAsia="Times New Roman"/>
          <w:b/>
          <w:bCs/>
          <w:lang w:val="en"/>
        </w:rPr>
      </w:pPr>
      <w:r w:rsidRPr="00CF691B">
        <w:rPr>
          <w:rFonts w:eastAsia="Times New Roman"/>
          <w:b/>
          <w:bCs/>
          <w:lang w:val="en"/>
        </w:rPr>
        <w:t xml:space="preserve">ABOUT THE FASCINATION OF LINGUISTICS, WITH PROF. ALINA TIGĂU, IN A NEW EPISODE OF THE </w:t>
      </w:r>
      <w:r>
        <w:rPr>
          <w:rFonts w:eastAsia="Times New Roman"/>
          <w:b/>
          <w:bCs/>
          <w:lang w:val="en"/>
        </w:rPr>
        <w:t>“</w:t>
      </w:r>
      <w:proofErr w:type="spellStart"/>
      <w:r w:rsidR="009A6CA7" w:rsidRPr="00CF691B">
        <w:rPr>
          <w:rFonts w:eastAsia="Times New Roman"/>
          <w:b/>
          <w:bCs/>
          <w:lang w:val="en"/>
        </w:rPr>
        <w:t>micro</w:t>
      </w:r>
      <w:r w:rsidRPr="00CF691B">
        <w:rPr>
          <w:rFonts w:eastAsia="Times New Roman"/>
          <w:b/>
          <w:bCs/>
          <w:lang w:val="en"/>
        </w:rPr>
        <w:t>SCOPE</w:t>
      </w:r>
      <w:proofErr w:type="spellEnd"/>
      <w:r w:rsidRPr="00CF691B">
        <w:rPr>
          <w:rFonts w:eastAsia="Times New Roman"/>
          <w:b/>
          <w:bCs/>
          <w:lang w:val="en"/>
        </w:rPr>
        <w:t xml:space="preserve">: UB RESEARCHER ON </w:t>
      </w:r>
      <w:r w:rsidR="00FD6C32">
        <w:rPr>
          <w:rFonts w:eastAsia="Times New Roman"/>
          <w:b/>
          <w:bCs/>
          <w:lang w:val="en"/>
        </w:rPr>
        <w:t>AIR</w:t>
      </w:r>
      <w:r>
        <w:rPr>
          <w:rFonts w:eastAsia="Times New Roman"/>
          <w:b/>
          <w:bCs/>
          <w:lang w:val="en"/>
        </w:rPr>
        <w:t>”</w:t>
      </w:r>
      <w:r w:rsidRPr="00CF691B">
        <w:rPr>
          <w:rFonts w:eastAsia="Times New Roman"/>
          <w:b/>
          <w:bCs/>
          <w:lang w:val="en"/>
        </w:rPr>
        <w:t xml:space="preserve"> SERIES</w:t>
      </w:r>
    </w:p>
    <w:p w14:paraId="284C7F7F" w14:textId="77777777" w:rsidR="00403949" w:rsidRPr="00CF691B" w:rsidRDefault="00403949" w:rsidP="00CF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eastAsia="Times New Roman"/>
          <w:b/>
          <w:bCs/>
          <w:lang w:val="en"/>
        </w:rPr>
      </w:pPr>
    </w:p>
    <w:p w14:paraId="19C40342" w14:textId="2DD3668A" w:rsidR="00403949" w:rsidRPr="00CF691B" w:rsidRDefault="00403949" w:rsidP="00CF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eastAsia="Times New Roman"/>
          <w:lang w:val="en"/>
        </w:rPr>
      </w:pPr>
      <w:r w:rsidRPr="00CF691B">
        <w:rPr>
          <w:rFonts w:eastAsia="Times New Roman"/>
          <w:lang w:val="en"/>
        </w:rPr>
        <w:t xml:space="preserve">Alina </w:t>
      </w:r>
      <w:proofErr w:type="spellStart"/>
      <w:r w:rsidRPr="00CF691B">
        <w:rPr>
          <w:rFonts w:eastAsia="Times New Roman"/>
          <w:lang w:val="en"/>
        </w:rPr>
        <w:t>Tigău</w:t>
      </w:r>
      <w:proofErr w:type="spellEnd"/>
      <w:r w:rsidRPr="00CF691B">
        <w:rPr>
          <w:rFonts w:eastAsia="Times New Roman"/>
          <w:lang w:val="en"/>
        </w:rPr>
        <w:t xml:space="preserve">, </w:t>
      </w:r>
      <w:r w:rsidR="004E403F" w:rsidRPr="00CF691B">
        <w:rPr>
          <w:rFonts w:eastAsia="Times New Roman"/>
          <w:lang w:val="en"/>
        </w:rPr>
        <w:t>professor</w:t>
      </w:r>
      <w:r w:rsidRPr="00CF691B">
        <w:rPr>
          <w:rFonts w:eastAsia="Times New Roman"/>
          <w:lang w:val="en"/>
        </w:rPr>
        <w:t xml:space="preserve"> and researcher at the Faculty of Foreign Languages ​​and Literatures of the University of Bucharest, offers us, in a new episode of the </w:t>
      </w:r>
      <w:proofErr w:type="spellStart"/>
      <w:r w:rsidRPr="00CF691B">
        <w:rPr>
          <w:rFonts w:eastAsia="Times New Roman"/>
          <w:lang w:val="en"/>
        </w:rPr>
        <w:t>microSCOP</w:t>
      </w:r>
      <w:r w:rsidR="004E403F" w:rsidRPr="00CF691B">
        <w:rPr>
          <w:rFonts w:eastAsia="Times New Roman"/>
          <w:lang w:val="en"/>
        </w:rPr>
        <w:t>E</w:t>
      </w:r>
      <w:proofErr w:type="spellEnd"/>
      <w:r w:rsidR="004E403F" w:rsidRPr="00CF691B">
        <w:rPr>
          <w:rFonts w:eastAsia="Times New Roman"/>
          <w:lang w:val="en"/>
        </w:rPr>
        <w:t xml:space="preserve"> </w:t>
      </w:r>
      <w:r w:rsidRPr="00CF691B">
        <w:rPr>
          <w:rFonts w:eastAsia="Times New Roman"/>
          <w:lang w:val="en"/>
        </w:rPr>
        <w:t>series, a foray into the universe of generative syntax, formal semantics and of the theory of discourse representation.</w:t>
      </w:r>
    </w:p>
    <w:p w14:paraId="0FBDAAF9" w14:textId="5947C37C" w:rsidR="00403949" w:rsidRPr="00CF691B" w:rsidRDefault="00403949" w:rsidP="00CF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eastAsia="Times New Roman"/>
          <w:lang w:val="en"/>
        </w:rPr>
      </w:pPr>
      <w:r w:rsidRPr="00CF691B">
        <w:rPr>
          <w:rFonts w:eastAsia="Times New Roman"/>
          <w:lang w:val="en"/>
        </w:rPr>
        <w:t xml:space="preserve">The sixth episode of </w:t>
      </w:r>
      <w:proofErr w:type="spellStart"/>
      <w:r w:rsidR="004E403F" w:rsidRPr="00CF691B">
        <w:rPr>
          <w:rFonts w:eastAsia="Times New Roman"/>
          <w:lang w:val="en"/>
        </w:rPr>
        <w:t>microSCOPE</w:t>
      </w:r>
      <w:proofErr w:type="spellEnd"/>
      <w:r w:rsidRPr="00CF691B">
        <w:rPr>
          <w:rFonts w:eastAsia="Times New Roman"/>
          <w:lang w:val="en"/>
        </w:rPr>
        <w:t xml:space="preserve"> can be accessed with just one click below.</w:t>
      </w:r>
    </w:p>
    <w:p w14:paraId="7A54BFD3" w14:textId="312356BF" w:rsidR="00403949" w:rsidRPr="00CF691B" w:rsidRDefault="00403949" w:rsidP="00CF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eastAsia="Times New Roman"/>
          <w:lang w:val="en"/>
        </w:rPr>
      </w:pPr>
      <w:r w:rsidRPr="00CF691B">
        <w:rPr>
          <w:rFonts w:eastAsia="Times New Roman"/>
          <w:lang w:val="en"/>
        </w:rPr>
        <w:t>Starting from the articulation of the main areas of interest of the prof</w:t>
      </w:r>
      <w:r w:rsidR="004E403F" w:rsidRPr="00CF691B">
        <w:rPr>
          <w:rFonts w:eastAsia="Times New Roman"/>
          <w:lang w:val="en"/>
        </w:rPr>
        <w:t xml:space="preserve">. </w:t>
      </w:r>
      <w:r w:rsidRPr="00CF691B">
        <w:rPr>
          <w:rFonts w:eastAsia="Times New Roman"/>
          <w:lang w:val="en"/>
        </w:rPr>
        <w:t xml:space="preserve">Alina </w:t>
      </w:r>
      <w:proofErr w:type="spellStart"/>
      <w:r w:rsidRPr="00CF691B">
        <w:rPr>
          <w:rFonts w:eastAsia="Times New Roman"/>
          <w:lang w:val="en"/>
        </w:rPr>
        <w:t>Tigău</w:t>
      </w:r>
      <w:proofErr w:type="spellEnd"/>
      <w:r w:rsidRPr="00CF691B">
        <w:rPr>
          <w:rFonts w:eastAsia="Times New Roman"/>
          <w:lang w:val="en"/>
        </w:rPr>
        <w:t xml:space="preserve"> around the correspondence between a certain syntactic structure and its interpretation, this episode of the </w:t>
      </w:r>
      <w:proofErr w:type="spellStart"/>
      <w:r w:rsidRPr="00CF691B">
        <w:rPr>
          <w:rFonts w:eastAsia="Times New Roman"/>
          <w:lang w:val="en"/>
        </w:rPr>
        <w:t>microSCOP</w:t>
      </w:r>
      <w:r w:rsidR="004E403F" w:rsidRPr="00CF691B">
        <w:rPr>
          <w:rFonts w:eastAsia="Times New Roman"/>
          <w:lang w:val="en"/>
        </w:rPr>
        <w:t>E</w:t>
      </w:r>
      <w:proofErr w:type="spellEnd"/>
      <w:r w:rsidRPr="00CF691B">
        <w:rPr>
          <w:rFonts w:eastAsia="Times New Roman"/>
          <w:lang w:val="en"/>
        </w:rPr>
        <w:t xml:space="preserve"> series introduces us to the most important projects that the researcher has developed over the years.</w:t>
      </w:r>
    </w:p>
    <w:p w14:paraId="204FEE0A" w14:textId="71FFC4E1" w:rsidR="00403949" w:rsidRPr="00CF691B" w:rsidRDefault="00403949" w:rsidP="00CF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eastAsia="Times New Roman"/>
          <w:lang w:val="en"/>
        </w:rPr>
      </w:pPr>
      <w:r w:rsidRPr="00CF691B">
        <w:rPr>
          <w:rFonts w:eastAsia="Times New Roman"/>
          <w:lang w:val="en"/>
        </w:rPr>
        <w:t xml:space="preserve">As such, one of the main topics of the discussion was the volume </w:t>
      </w:r>
      <w:r w:rsidRPr="00CF691B">
        <w:rPr>
          <w:rFonts w:eastAsia="Times New Roman"/>
          <w:i/>
          <w:iCs/>
          <w:lang w:val="en"/>
        </w:rPr>
        <w:t xml:space="preserve">Experimental Insights into the Syntax of Romanian </w:t>
      </w:r>
      <w:proofErr w:type="spellStart"/>
      <w:r w:rsidRPr="00CF691B">
        <w:rPr>
          <w:rFonts w:eastAsia="Times New Roman"/>
          <w:i/>
          <w:iCs/>
          <w:lang w:val="en"/>
        </w:rPr>
        <w:t>Ditransitives</w:t>
      </w:r>
      <w:proofErr w:type="spellEnd"/>
      <w:r w:rsidRPr="00CF691B">
        <w:rPr>
          <w:rFonts w:eastAsia="Times New Roman"/>
          <w:lang w:val="en"/>
        </w:rPr>
        <w:t xml:space="preserve">, published in 2020 by the prestigious Mouton de Gruyter publishing house. The book, on which the author worked for around four years, traces the syntax and semantics of constructions with ditransitive verbs, </w:t>
      </w:r>
      <w:r w:rsidR="004E403F" w:rsidRPr="00CF691B">
        <w:rPr>
          <w:rFonts w:eastAsia="Times New Roman"/>
          <w:lang w:val="en"/>
        </w:rPr>
        <w:t>i.e.,</w:t>
      </w:r>
      <w:r w:rsidRPr="00CF691B">
        <w:rPr>
          <w:rFonts w:eastAsia="Times New Roman"/>
          <w:lang w:val="en"/>
        </w:rPr>
        <w:t xml:space="preserve"> those verbs that require two arguments in their structure, but also the way in which the additions to the structure of these configurations have certain semantic effects. A comparative approach par excellence, the volume starts </w:t>
      </w:r>
      <w:r w:rsidR="009A6CA7">
        <w:rPr>
          <w:rFonts w:eastAsia="Times New Roman"/>
          <w:lang w:val="en"/>
        </w:rPr>
        <w:t>with</w:t>
      </w:r>
      <w:r w:rsidRPr="00CF691B">
        <w:rPr>
          <w:rFonts w:eastAsia="Times New Roman"/>
          <w:lang w:val="en"/>
        </w:rPr>
        <w:t xml:space="preserve"> a comparison with the Spanish language and its structures and reaches the conclusion that the two languages ​​are similar both in terms of the flexibility they give to these structures and in terms of the semantic effects obtained.</w:t>
      </w:r>
    </w:p>
    <w:p w14:paraId="356BB28D" w14:textId="691EF525" w:rsidR="00403949" w:rsidRPr="00CF691B" w:rsidRDefault="00403949" w:rsidP="00CF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eastAsia="Times New Roman"/>
        </w:rPr>
      </w:pPr>
      <w:r w:rsidRPr="00CF691B">
        <w:rPr>
          <w:rFonts w:eastAsia="Times New Roman"/>
          <w:lang w:val="en"/>
        </w:rPr>
        <w:t xml:space="preserve">More information </w:t>
      </w:r>
      <w:r w:rsidR="004E403F" w:rsidRPr="00CF691B">
        <w:rPr>
          <w:rFonts w:eastAsia="Times New Roman"/>
          <w:lang w:val="en"/>
        </w:rPr>
        <w:t>on</w:t>
      </w:r>
      <w:r w:rsidRPr="00CF691B">
        <w:rPr>
          <w:rFonts w:eastAsia="Times New Roman"/>
          <w:lang w:val="en"/>
        </w:rPr>
        <w:t xml:space="preserve"> the book </w:t>
      </w:r>
      <w:r w:rsidRPr="00CF691B">
        <w:rPr>
          <w:rFonts w:eastAsia="Times New Roman"/>
          <w:i/>
          <w:iCs/>
          <w:lang w:val="en"/>
        </w:rPr>
        <w:t xml:space="preserve">Experimental Insights into the Syntax of Romanian </w:t>
      </w:r>
      <w:proofErr w:type="spellStart"/>
      <w:r w:rsidRPr="00CF691B">
        <w:rPr>
          <w:rFonts w:eastAsia="Times New Roman"/>
          <w:i/>
          <w:iCs/>
          <w:lang w:val="en"/>
        </w:rPr>
        <w:t>Ditransitives</w:t>
      </w:r>
      <w:proofErr w:type="spellEnd"/>
      <w:r w:rsidRPr="00CF691B">
        <w:rPr>
          <w:rFonts w:eastAsia="Times New Roman"/>
          <w:lang w:val="en"/>
        </w:rPr>
        <w:t xml:space="preserve"> can be accessed on the page of the Mouton de Gruyter publishing house, </w:t>
      </w:r>
      <w:r w:rsidRPr="00CF691B">
        <w:rPr>
          <w:rFonts w:eastAsia="Times New Roman"/>
          <w:u w:val="single"/>
          <w:lang w:val="en"/>
        </w:rPr>
        <w:t>here</w:t>
      </w:r>
      <w:r w:rsidRPr="00CF691B">
        <w:rPr>
          <w:rFonts w:eastAsia="Times New Roman"/>
          <w:lang w:val="en"/>
        </w:rPr>
        <w:t>.</w:t>
      </w:r>
    </w:p>
    <w:p w14:paraId="1ED8792D" w14:textId="716643F2" w:rsidR="00403949" w:rsidRPr="00CF691B" w:rsidRDefault="00403949" w:rsidP="00CF691B">
      <w:pPr>
        <w:pStyle w:val="HTMLPreformatted"/>
        <w:spacing w:after="120" w:line="360" w:lineRule="auto"/>
        <w:jc w:val="both"/>
        <w:rPr>
          <w:rStyle w:val="y2iqfc"/>
          <w:rFonts w:ascii="Times New Roman" w:hAnsi="Times New Roman" w:cs="Times New Roman"/>
          <w:sz w:val="24"/>
          <w:szCs w:val="24"/>
          <w:lang w:val="en"/>
        </w:rPr>
      </w:pPr>
      <w:r w:rsidRPr="00CF691B">
        <w:rPr>
          <w:rStyle w:val="y2iqfc"/>
          <w:rFonts w:ascii="Times New Roman" w:hAnsi="Times New Roman" w:cs="Times New Roman"/>
          <w:sz w:val="24"/>
          <w:szCs w:val="24"/>
          <w:lang w:val="en"/>
        </w:rPr>
        <w:t xml:space="preserve">Currently, </w:t>
      </w:r>
      <w:r w:rsidR="004E403F" w:rsidRPr="00CF691B">
        <w:rPr>
          <w:rStyle w:val="y2iqfc"/>
          <w:rFonts w:ascii="Times New Roman" w:hAnsi="Times New Roman" w:cs="Times New Roman"/>
          <w:sz w:val="24"/>
          <w:szCs w:val="24"/>
          <w:lang w:val="en"/>
        </w:rPr>
        <w:t xml:space="preserve">prof. </w:t>
      </w:r>
      <w:r w:rsidRPr="00CF691B">
        <w:rPr>
          <w:rStyle w:val="y2iqfc"/>
          <w:rFonts w:ascii="Times New Roman" w:hAnsi="Times New Roman" w:cs="Times New Roman"/>
          <w:sz w:val="24"/>
          <w:szCs w:val="24"/>
          <w:lang w:val="en"/>
        </w:rPr>
        <w:t xml:space="preserve">Alina </w:t>
      </w:r>
      <w:proofErr w:type="spellStart"/>
      <w:r w:rsidRPr="00CF691B">
        <w:rPr>
          <w:rStyle w:val="y2iqfc"/>
          <w:rFonts w:ascii="Times New Roman" w:hAnsi="Times New Roman" w:cs="Times New Roman"/>
          <w:sz w:val="24"/>
          <w:szCs w:val="24"/>
          <w:lang w:val="en"/>
        </w:rPr>
        <w:t>Tigău</w:t>
      </w:r>
      <w:proofErr w:type="spellEnd"/>
      <w:r w:rsidR="004E403F" w:rsidRPr="00CF691B">
        <w:rPr>
          <w:rStyle w:val="y2iqfc"/>
          <w:rFonts w:ascii="Times New Roman" w:hAnsi="Times New Roman" w:cs="Times New Roman"/>
          <w:sz w:val="24"/>
          <w:szCs w:val="24"/>
          <w:lang w:val="en"/>
        </w:rPr>
        <w:t>, PhD,</w:t>
      </w:r>
      <w:r w:rsidRPr="00CF691B">
        <w:rPr>
          <w:rStyle w:val="y2iqfc"/>
          <w:rFonts w:ascii="Times New Roman" w:hAnsi="Times New Roman" w:cs="Times New Roman"/>
          <w:sz w:val="24"/>
          <w:szCs w:val="24"/>
          <w:lang w:val="en"/>
        </w:rPr>
        <w:t xml:space="preserve"> is working on a project at the University of Cologne, which she joined during the period when she was a scholarship holder of the Alexander von Humboldt Foundation. As part of this project, which follows the phenomenon of prominence in Germanic and Romance languages, Alina </w:t>
      </w:r>
      <w:proofErr w:type="spellStart"/>
      <w:r w:rsidRPr="00CF691B">
        <w:rPr>
          <w:rStyle w:val="y2iqfc"/>
          <w:rFonts w:ascii="Times New Roman" w:hAnsi="Times New Roman" w:cs="Times New Roman"/>
          <w:sz w:val="24"/>
          <w:szCs w:val="24"/>
          <w:lang w:val="en"/>
        </w:rPr>
        <w:t>Tigău</w:t>
      </w:r>
      <w:proofErr w:type="spellEnd"/>
      <w:r w:rsidRPr="00CF691B">
        <w:rPr>
          <w:rStyle w:val="y2iqfc"/>
          <w:rFonts w:ascii="Times New Roman" w:hAnsi="Times New Roman" w:cs="Times New Roman"/>
          <w:sz w:val="24"/>
          <w:szCs w:val="24"/>
          <w:lang w:val="en"/>
        </w:rPr>
        <w:t xml:space="preserve"> works on the argumentative structure of direct and indirect complements and noted that the direct complements that are more marked, </w:t>
      </w:r>
      <w:r w:rsidR="009A6CA7" w:rsidRPr="00CF691B">
        <w:rPr>
          <w:rStyle w:val="y2iqfc"/>
          <w:rFonts w:ascii="Times New Roman" w:hAnsi="Times New Roman" w:cs="Times New Roman"/>
          <w:sz w:val="24"/>
          <w:szCs w:val="24"/>
          <w:lang w:val="en"/>
        </w:rPr>
        <w:t>i.e.,</w:t>
      </w:r>
      <w:r w:rsidRPr="00CF691B">
        <w:rPr>
          <w:rStyle w:val="y2iqfc"/>
          <w:rFonts w:ascii="Times New Roman" w:hAnsi="Times New Roman" w:cs="Times New Roman"/>
          <w:sz w:val="24"/>
          <w:szCs w:val="24"/>
          <w:lang w:val="en"/>
        </w:rPr>
        <w:t xml:space="preserve"> those that receive, for example, a </w:t>
      </w:r>
      <w:r w:rsidR="00CF691B">
        <w:rPr>
          <w:rStyle w:val="y2iqfc"/>
          <w:rFonts w:ascii="Times New Roman" w:hAnsi="Times New Roman" w:cs="Times New Roman"/>
          <w:sz w:val="24"/>
          <w:szCs w:val="24"/>
          <w:lang w:val="en"/>
        </w:rPr>
        <w:t>“</w:t>
      </w:r>
      <w:r w:rsidRPr="00CF691B">
        <w:rPr>
          <w:rStyle w:val="y2iqfc"/>
          <w:rFonts w:ascii="Times New Roman" w:hAnsi="Times New Roman" w:cs="Times New Roman"/>
          <w:sz w:val="24"/>
          <w:szCs w:val="24"/>
          <w:lang w:val="en"/>
        </w:rPr>
        <w:t>on</w:t>
      </w:r>
      <w:r w:rsidR="00CF691B">
        <w:rPr>
          <w:rStyle w:val="y2iqfc"/>
          <w:rFonts w:ascii="Times New Roman" w:hAnsi="Times New Roman" w:cs="Times New Roman"/>
          <w:sz w:val="24"/>
          <w:szCs w:val="24"/>
          <w:lang w:val="en"/>
        </w:rPr>
        <w:t>”</w:t>
      </w:r>
      <w:r w:rsidR="004E403F" w:rsidRPr="00CF691B">
        <w:rPr>
          <w:rStyle w:val="y2iqfc"/>
          <w:rFonts w:ascii="Times New Roman" w:hAnsi="Times New Roman" w:cs="Times New Roman"/>
          <w:sz w:val="24"/>
          <w:szCs w:val="24"/>
          <w:lang w:val="en"/>
        </w:rPr>
        <w:t>,</w:t>
      </w:r>
      <w:r w:rsidRPr="00CF691B">
        <w:rPr>
          <w:rStyle w:val="y2iqfc"/>
          <w:rFonts w:ascii="Times New Roman" w:hAnsi="Times New Roman" w:cs="Times New Roman"/>
          <w:sz w:val="24"/>
          <w:szCs w:val="24"/>
          <w:lang w:val="en"/>
        </w:rPr>
        <w:t xml:space="preserve"> but also a clitic pronoun, are much more prominent from a discursive point of view. In other words, a speaker will repeat such a complement much more often in the sentences he will later form (as in the example </w:t>
      </w:r>
      <w:r w:rsidR="00CF691B">
        <w:rPr>
          <w:rStyle w:val="y2iqfc"/>
          <w:rFonts w:ascii="Times New Roman" w:hAnsi="Times New Roman" w:cs="Times New Roman"/>
          <w:sz w:val="24"/>
          <w:szCs w:val="24"/>
          <w:lang w:val="en"/>
        </w:rPr>
        <w:t>“</w:t>
      </w:r>
      <w:r w:rsidRPr="00CF691B">
        <w:rPr>
          <w:rStyle w:val="y2iqfc"/>
          <w:rFonts w:ascii="Times New Roman" w:hAnsi="Times New Roman" w:cs="Times New Roman"/>
          <w:sz w:val="24"/>
          <w:szCs w:val="24"/>
          <w:lang w:val="en"/>
        </w:rPr>
        <w:t>I saw an architect</w:t>
      </w:r>
      <w:r w:rsidR="00CF691B">
        <w:rPr>
          <w:rStyle w:val="y2iqfc"/>
          <w:rFonts w:ascii="Times New Roman" w:hAnsi="Times New Roman" w:cs="Times New Roman"/>
          <w:sz w:val="24"/>
          <w:szCs w:val="24"/>
          <w:lang w:val="en"/>
        </w:rPr>
        <w:t xml:space="preserve"> </w:t>
      </w:r>
      <w:r w:rsidR="004E403F" w:rsidRPr="00CF691B">
        <w:rPr>
          <w:rStyle w:val="y2iqfc"/>
          <w:rFonts w:ascii="Times New Roman" w:hAnsi="Times New Roman" w:cs="Times New Roman"/>
          <w:sz w:val="24"/>
          <w:szCs w:val="24"/>
          <w:lang w:val="en"/>
        </w:rPr>
        <w:t>-</w:t>
      </w:r>
      <w:r w:rsidR="00CF691B">
        <w:rPr>
          <w:rFonts w:ascii="Times New Roman" w:hAnsi="Times New Roman" w:cs="Times New Roman"/>
          <w:sz w:val="24"/>
          <w:szCs w:val="24"/>
          <w:lang w:val="ro-RO"/>
        </w:rPr>
        <w:t xml:space="preserve"> </w:t>
      </w:r>
      <w:r w:rsidR="004E403F" w:rsidRPr="00CF691B">
        <w:rPr>
          <w:rFonts w:ascii="Times New Roman" w:hAnsi="Times New Roman" w:cs="Times New Roman"/>
          <w:sz w:val="24"/>
          <w:szCs w:val="24"/>
          <w:lang w:val="ro-RO"/>
        </w:rPr>
        <w:t xml:space="preserve">L-am văzut pe un arhitect” </w:t>
      </w:r>
      <w:r w:rsidRPr="00CF691B">
        <w:rPr>
          <w:rStyle w:val="y2iqfc"/>
          <w:rFonts w:ascii="Times New Roman" w:hAnsi="Times New Roman" w:cs="Times New Roman"/>
          <w:sz w:val="24"/>
          <w:szCs w:val="24"/>
          <w:lang w:val="en"/>
        </w:rPr>
        <w:t xml:space="preserve">versus </w:t>
      </w:r>
      <w:r w:rsidR="00CF691B">
        <w:rPr>
          <w:rStyle w:val="y2iqfc"/>
          <w:rFonts w:ascii="Times New Roman" w:hAnsi="Times New Roman" w:cs="Times New Roman"/>
          <w:sz w:val="24"/>
          <w:szCs w:val="24"/>
          <w:lang w:val="en"/>
        </w:rPr>
        <w:t>“</w:t>
      </w:r>
      <w:r w:rsidRPr="00CF691B">
        <w:rPr>
          <w:rStyle w:val="y2iqfc"/>
          <w:rFonts w:ascii="Times New Roman" w:hAnsi="Times New Roman" w:cs="Times New Roman"/>
          <w:sz w:val="24"/>
          <w:szCs w:val="24"/>
          <w:lang w:val="en"/>
        </w:rPr>
        <w:t>I saw an architect</w:t>
      </w:r>
      <w:r w:rsidR="00CF691B">
        <w:rPr>
          <w:rStyle w:val="y2iqfc"/>
          <w:rFonts w:ascii="Times New Roman" w:hAnsi="Times New Roman" w:cs="Times New Roman"/>
          <w:sz w:val="24"/>
          <w:szCs w:val="24"/>
          <w:lang w:val="en"/>
        </w:rPr>
        <w:t xml:space="preserve"> - </w:t>
      </w:r>
      <w:r w:rsidR="004E403F" w:rsidRPr="00CF691B">
        <w:rPr>
          <w:rFonts w:ascii="Times New Roman" w:hAnsi="Times New Roman" w:cs="Times New Roman"/>
          <w:sz w:val="24"/>
          <w:szCs w:val="24"/>
          <w:lang w:val="ro-RO"/>
        </w:rPr>
        <w:t>Am văzut un arhitect”</w:t>
      </w:r>
      <w:r w:rsidRPr="00CF691B">
        <w:rPr>
          <w:rStyle w:val="y2iqfc"/>
          <w:rFonts w:ascii="Times New Roman" w:hAnsi="Times New Roman" w:cs="Times New Roman"/>
          <w:sz w:val="24"/>
          <w:szCs w:val="24"/>
          <w:lang w:val="en"/>
        </w:rPr>
        <w:t>).</w:t>
      </w:r>
    </w:p>
    <w:p w14:paraId="71AD7535" w14:textId="3995AAFA" w:rsidR="00403949" w:rsidRPr="00CF691B" w:rsidRDefault="00403949" w:rsidP="00CF691B">
      <w:pPr>
        <w:pStyle w:val="HTMLPreformatted"/>
        <w:spacing w:after="120" w:line="360" w:lineRule="auto"/>
        <w:jc w:val="both"/>
        <w:rPr>
          <w:rStyle w:val="y2iqfc"/>
          <w:rFonts w:ascii="Times New Roman" w:hAnsi="Times New Roman" w:cs="Times New Roman"/>
          <w:sz w:val="24"/>
          <w:szCs w:val="24"/>
          <w:lang w:val="en"/>
        </w:rPr>
      </w:pPr>
      <w:r w:rsidRPr="00CF691B">
        <w:rPr>
          <w:rStyle w:val="y2iqfc"/>
          <w:rFonts w:ascii="Times New Roman" w:hAnsi="Times New Roman" w:cs="Times New Roman"/>
          <w:sz w:val="24"/>
          <w:szCs w:val="24"/>
          <w:lang w:val="en"/>
        </w:rPr>
        <w:t xml:space="preserve">At the same time, Alina </w:t>
      </w:r>
      <w:proofErr w:type="spellStart"/>
      <w:r w:rsidRPr="00CF691B">
        <w:rPr>
          <w:rStyle w:val="y2iqfc"/>
          <w:rFonts w:ascii="Times New Roman" w:hAnsi="Times New Roman" w:cs="Times New Roman"/>
          <w:sz w:val="24"/>
          <w:szCs w:val="24"/>
          <w:lang w:val="en"/>
        </w:rPr>
        <w:t>Tigău</w:t>
      </w:r>
      <w:proofErr w:type="spellEnd"/>
      <w:r w:rsidRPr="00CF691B">
        <w:rPr>
          <w:rStyle w:val="y2iqfc"/>
          <w:rFonts w:ascii="Times New Roman" w:hAnsi="Times New Roman" w:cs="Times New Roman"/>
          <w:sz w:val="24"/>
          <w:szCs w:val="24"/>
          <w:lang w:val="en"/>
        </w:rPr>
        <w:t xml:space="preserve"> proposes to create a monograph on datives in Romanian, aimed at generating a much more complete and complex vision of these structures, which would link the </w:t>
      </w:r>
      <w:r w:rsidRPr="00CF691B">
        <w:rPr>
          <w:rStyle w:val="y2iqfc"/>
          <w:rFonts w:ascii="Times New Roman" w:hAnsi="Times New Roman" w:cs="Times New Roman"/>
          <w:sz w:val="24"/>
          <w:szCs w:val="24"/>
          <w:lang w:val="en"/>
        </w:rPr>
        <w:lastRenderedPageBreak/>
        <w:t xml:space="preserve">disparate analyzes on this subject into a coherent mechanism that would explain all the phenomena </w:t>
      </w:r>
      <w:r w:rsidR="004E403F" w:rsidRPr="00CF691B">
        <w:rPr>
          <w:rStyle w:val="y2iqfc"/>
          <w:rFonts w:ascii="Times New Roman" w:hAnsi="Times New Roman" w:cs="Times New Roman"/>
          <w:sz w:val="24"/>
          <w:szCs w:val="24"/>
          <w:lang w:val="en"/>
        </w:rPr>
        <w:t>existing</w:t>
      </w:r>
      <w:r w:rsidRPr="00CF691B">
        <w:rPr>
          <w:rStyle w:val="y2iqfc"/>
          <w:rFonts w:ascii="Times New Roman" w:hAnsi="Times New Roman" w:cs="Times New Roman"/>
          <w:sz w:val="24"/>
          <w:szCs w:val="24"/>
          <w:lang w:val="en"/>
        </w:rPr>
        <w:t xml:space="preserve"> at </w:t>
      </w:r>
      <w:r w:rsidR="004E403F" w:rsidRPr="00CF691B">
        <w:rPr>
          <w:rStyle w:val="y2iqfc"/>
          <w:rFonts w:ascii="Times New Roman" w:hAnsi="Times New Roman" w:cs="Times New Roman"/>
          <w:sz w:val="24"/>
          <w:szCs w:val="24"/>
          <w:lang w:val="en"/>
        </w:rPr>
        <w:t>particular</w:t>
      </w:r>
      <w:r w:rsidRPr="00CF691B">
        <w:rPr>
          <w:rStyle w:val="y2iqfc"/>
          <w:rFonts w:ascii="Times New Roman" w:hAnsi="Times New Roman" w:cs="Times New Roman"/>
          <w:sz w:val="24"/>
          <w:szCs w:val="24"/>
          <w:lang w:val="en"/>
        </w:rPr>
        <w:t xml:space="preserve"> level.</w:t>
      </w:r>
    </w:p>
    <w:p w14:paraId="2676657F" w14:textId="77777777" w:rsidR="00403949" w:rsidRPr="00CF691B" w:rsidRDefault="00403949" w:rsidP="00CF691B">
      <w:pPr>
        <w:pStyle w:val="HTMLPreformatted"/>
        <w:spacing w:after="120" w:line="360" w:lineRule="auto"/>
        <w:jc w:val="both"/>
        <w:rPr>
          <w:rFonts w:ascii="Times New Roman" w:hAnsi="Times New Roman" w:cs="Times New Roman"/>
          <w:sz w:val="24"/>
          <w:szCs w:val="24"/>
        </w:rPr>
      </w:pPr>
      <w:r w:rsidRPr="00CF691B">
        <w:rPr>
          <w:rStyle w:val="y2iqfc"/>
          <w:rFonts w:ascii="Times New Roman" w:hAnsi="Times New Roman" w:cs="Times New Roman"/>
          <w:sz w:val="24"/>
          <w:szCs w:val="24"/>
          <w:lang w:val="en"/>
        </w:rPr>
        <w:t xml:space="preserve">In terms of motivating young people to move towards these fields, Alina </w:t>
      </w:r>
      <w:proofErr w:type="spellStart"/>
      <w:r w:rsidRPr="00CF691B">
        <w:rPr>
          <w:rStyle w:val="y2iqfc"/>
          <w:rFonts w:ascii="Times New Roman" w:hAnsi="Times New Roman" w:cs="Times New Roman"/>
          <w:sz w:val="24"/>
          <w:szCs w:val="24"/>
          <w:lang w:val="en"/>
        </w:rPr>
        <w:t>Tigău</w:t>
      </w:r>
      <w:proofErr w:type="spellEnd"/>
      <w:r w:rsidRPr="00CF691B">
        <w:rPr>
          <w:rStyle w:val="y2iqfc"/>
          <w:rFonts w:ascii="Times New Roman" w:hAnsi="Times New Roman" w:cs="Times New Roman"/>
          <w:sz w:val="24"/>
          <w:szCs w:val="24"/>
          <w:lang w:val="en"/>
        </w:rPr>
        <w:t xml:space="preserve"> believes that it is important to set up an institutional framework by signing international partnerships that allow the professional development of students and show them that their research topics are relevant at an international scientific level. This is what Alina </w:t>
      </w:r>
      <w:proofErr w:type="spellStart"/>
      <w:r w:rsidRPr="00CF691B">
        <w:rPr>
          <w:rStyle w:val="y2iqfc"/>
          <w:rFonts w:ascii="Times New Roman" w:hAnsi="Times New Roman" w:cs="Times New Roman"/>
          <w:sz w:val="24"/>
          <w:szCs w:val="24"/>
          <w:lang w:val="en"/>
        </w:rPr>
        <w:t>Tigău</w:t>
      </w:r>
      <w:proofErr w:type="spellEnd"/>
      <w:r w:rsidRPr="00CF691B">
        <w:rPr>
          <w:rStyle w:val="y2iqfc"/>
          <w:rFonts w:ascii="Times New Roman" w:hAnsi="Times New Roman" w:cs="Times New Roman"/>
          <w:sz w:val="24"/>
          <w:szCs w:val="24"/>
          <w:lang w:val="en"/>
        </w:rPr>
        <w:t xml:space="preserve"> proposes regarding the PhD students she coordinates within the FLLS, whom she wants to involve in the projects she develops at the University of Cologne.</w:t>
      </w:r>
    </w:p>
    <w:p w14:paraId="7420EC7C" w14:textId="015DD759" w:rsidR="00403949" w:rsidRPr="00CF691B" w:rsidRDefault="00403949" w:rsidP="00CF691B">
      <w:pPr>
        <w:pStyle w:val="HTMLPreformatted"/>
        <w:spacing w:after="120" w:line="360" w:lineRule="auto"/>
        <w:jc w:val="both"/>
        <w:rPr>
          <w:rStyle w:val="y2iqfc"/>
          <w:rFonts w:ascii="Times New Roman" w:hAnsi="Times New Roman" w:cs="Times New Roman"/>
          <w:sz w:val="24"/>
          <w:szCs w:val="24"/>
          <w:lang w:val="en"/>
        </w:rPr>
      </w:pPr>
      <w:r w:rsidRPr="00CF691B">
        <w:rPr>
          <w:rStyle w:val="y2iqfc"/>
          <w:rFonts w:ascii="Times New Roman" w:hAnsi="Times New Roman" w:cs="Times New Roman"/>
          <w:sz w:val="24"/>
          <w:szCs w:val="24"/>
          <w:lang w:val="en"/>
        </w:rPr>
        <w:t xml:space="preserve">Alina </w:t>
      </w:r>
      <w:proofErr w:type="spellStart"/>
      <w:r w:rsidRPr="00CF691B">
        <w:rPr>
          <w:rStyle w:val="y2iqfc"/>
          <w:rFonts w:ascii="Times New Roman" w:hAnsi="Times New Roman" w:cs="Times New Roman"/>
          <w:sz w:val="24"/>
          <w:szCs w:val="24"/>
          <w:lang w:val="en"/>
        </w:rPr>
        <w:t>Tigău</w:t>
      </w:r>
      <w:proofErr w:type="spellEnd"/>
      <w:r w:rsidR="004E403F" w:rsidRPr="00CF691B">
        <w:rPr>
          <w:rStyle w:val="y2iqfc"/>
          <w:rFonts w:ascii="Times New Roman" w:hAnsi="Times New Roman" w:cs="Times New Roman"/>
          <w:sz w:val="24"/>
          <w:szCs w:val="24"/>
          <w:lang w:val="en"/>
        </w:rPr>
        <w:t>, PhD,</w:t>
      </w:r>
      <w:r w:rsidRPr="00CF691B">
        <w:rPr>
          <w:rStyle w:val="y2iqfc"/>
          <w:rFonts w:ascii="Times New Roman" w:hAnsi="Times New Roman" w:cs="Times New Roman"/>
          <w:sz w:val="24"/>
          <w:szCs w:val="24"/>
          <w:lang w:val="en"/>
        </w:rPr>
        <w:t xml:space="preserve"> is a </w:t>
      </w:r>
      <w:r w:rsidR="004E403F" w:rsidRPr="00CF691B">
        <w:rPr>
          <w:rStyle w:val="y2iqfc"/>
          <w:rFonts w:ascii="Times New Roman" w:hAnsi="Times New Roman" w:cs="Times New Roman"/>
          <w:sz w:val="24"/>
          <w:szCs w:val="24"/>
          <w:lang w:val="en"/>
        </w:rPr>
        <w:t>professor</w:t>
      </w:r>
      <w:r w:rsidRPr="00CF691B">
        <w:rPr>
          <w:rStyle w:val="y2iqfc"/>
          <w:rFonts w:ascii="Times New Roman" w:hAnsi="Times New Roman" w:cs="Times New Roman"/>
          <w:sz w:val="24"/>
          <w:szCs w:val="24"/>
          <w:lang w:val="en"/>
        </w:rPr>
        <w:t xml:space="preserve"> at the Faculty of Foreign Languages ​​and Literatures of the University of Bucharest. She is the author of numerous specialized works and laureate of several awards and distinctions in the field of linguistics. In the period 2014-2015, </w:t>
      </w:r>
      <w:r w:rsidR="004E403F" w:rsidRPr="00CF691B">
        <w:rPr>
          <w:rStyle w:val="y2iqfc"/>
          <w:rFonts w:ascii="Times New Roman" w:hAnsi="Times New Roman" w:cs="Times New Roman"/>
          <w:sz w:val="24"/>
          <w:szCs w:val="24"/>
          <w:lang w:val="en"/>
        </w:rPr>
        <w:t>s</w:t>
      </w:r>
      <w:r w:rsidRPr="00CF691B">
        <w:rPr>
          <w:rStyle w:val="y2iqfc"/>
          <w:rFonts w:ascii="Times New Roman" w:hAnsi="Times New Roman" w:cs="Times New Roman"/>
          <w:sz w:val="24"/>
          <w:szCs w:val="24"/>
          <w:lang w:val="en"/>
        </w:rPr>
        <w:t xml:space="preserve">he benefited from a postdoctoral research grant at the University of Geneva, and in the period 2015-2018, </w:t>
      </w:r>
      <w:r w:rsidR="004E403F" w:rsidRPr="00CF691B">
        <w:rPr>
          <w:rStyle w:val="y2iqfc"/>
          <w:rFonts w:ascii="Times New Roman" w:hAnsi="Times New Roman" w:cs="Times New Roman"/>
          <w:sz w:val="24"/>
          <w:szCs w:val="24"/>
          <w:lang w:val="en"/>
        </w:rPr>
        <w:t>s</w:t>
      </w:r>
      <w:r w:rsidRPr="00CF691B">
        <w:rPr>
          <w:rStyle w:val="y2iqfc"/>
          <w:rFonts w:ascii="Times New Roman" w:hAnsi="Times New Roman" w:cs="Times New Roman"/>
          <w:sz w:val="24"/>
          <w:szCs w:val="24"/>
          <w:lang w:val="en"/>
        </w:rPr>
        <w:t xml:space="preserve">he received from the Alexander von Humboldt Foundation a grant for advanced researchers held at the University of Cologne, with which </w:t>
      </w:r>
      <w:r w:rsidR="004E403F" w:rsidRPr="00CF691B">
        <w:rPr>
          <w:rStyle w:val="y2iqfc"/>
          <w:rFonts w:ascii="Times New Roman" w:hAnsi="Times New Roman" w:cs="Times New Roman"/>
          <w:sz w:val="24"/>
          <w:szCs w:val="24"/>
          <w:lang w:val="en"/>
        </w:rPr>
        <w:t>s</w:t>
      </w:r>
      <w:r w:rsidRPr="00CF691B">
        <w:rPr>
          <w:rStyle w:val="y2iqfc"/>
          <w:rFonts w:ascii="Times New Roman" w:hAnsi="Times New Roman" w:cs="Times New Roman"/>
          <w:sz w:val="24"/>
          <w:szCs w:val="24"/>
          <w:lang w:val="en"/>
        </w:rPr>
        <w:t>he continues to collaborate.</w:t>
      </w:r>
    </w:p>
    <w:p w14:paraId="2E1D34A1" w14:textId="05A3BA00" w:rsidR="00403949" w:rsidRPr="00CF691B" w:rsidRDefault="00403949" w:rsidP="00CF691B">
      <w:pPr>
        <w:pStyle w:val="HTMLPreformatted"/>
        <w:spacing w:after="120" w:line="360" w:lineRule="auto"/>
        <w:jc w:val="both"/>
        <w:rPr>
          <w:rStyle w:val="y2iqfc"/>
          <w:rFonts w:ascii="Times New Roman" w:hAnsi="Times New Roman" w:cs="Times New Roman"/>
          <w:sz w:val="24"/>
          <w:szCs w:val="24"/>
          <w:lang w:val="en"/>
        </w:rPr>
      </w:pPr>
      <w:r w:rsidRPr="00CF691B">
        <w:rPr>
          <w:rStyle w:val="y2iqfc"/>
          <w:rFonts w:ascii="Times New Roman" w:hAnsi="Times New Roman" w:cs="Times New Roman"/>
          <w:sz w:val="24"/>
          <w:szCs w:val="24"/>
          <w:lang w:val="en"/>
        </w:rPr>
        <w:t xml:space="preserve">More details </w:t>
      </w:r>
      <w:r w:rsidR="004E403F" w:rsidRPr="00CF691B">
        <w:rPr>
          <w:rStyle w:val="y2iqfc"/>
          <w:rFonts w:ascii="Times New Roman" w:hAnsi="Times New Roman" w:cs="Times New Roman"/>
          <w:sz w:val="24"/>
          <w:szCs w:val="24"/>
          <w:lang w:val="en"/>
        </w:rPr>
        <w:t>on</w:t>
      </w:r>
      <w:r w:rsidRPr="00CF691B">
        <w:rPr>
          <w:rStyle w:val="y2iqfc"/>
          <w:rFonts w:ascii="Times New Roman" w:hAnsi="Times New Roman" w:cs="Times New Roman"/>
          <w:sz w:val="24"/>
          <w:szCs w:val="24"/>
          <w:lang w:val="en"/>
        </w:rPr>
        <w:t xml:space="preserve"> </w:t>
      </w:r>
      <w:r w:rsidR="004E403F" w:rsidRPr="00CF691B">
        <w:rPr>
          <w:rStyle w:val="y2iqfc"/>
          <w:rFonts w:ascii="Times New Roman" w:hAnsi="Times New Roman" w:cs="Times New Roman"/>
          <w:sz w:val="24"/>
          <w:szCs w:val="24"/>
          <w:lang w:val="en"/>
        </w:rPr>
        <w:t>prof.</w:t>
      </w:r>
      <w:r w:rsidRPr="00CF691B">
        <w:rPr>
          <w:rStyle w:val="y2iqfc"/>
          <w:rFonts w:ascii="Times New Roman" w:hAnsi="Times New Roman" w:cs="Times New Roman"/>
          <w:sz w:val="24"/>
          <w:szCs w:val="24"/>
          <w:lang w:val="en"/>
        </w:rPr>
        <w:t xml:space="preserve"> Alina </w:t>
      </w:r>
      <w:proofErr w:type="spellStart"/>
      <w:r w:rsidRPr="00CF691B">
        <w:rPr>
          <w:rStyle w:val="y2iqfc"/>
          <w:rFonts w:ascii="Times New Roman" w:hAnsi="Times New Roman" w:cs="Times New Roman"/>
          <w:sz w:val="24"/>
          <w:szCs w:val="24"/>
          <w:lang w:val="en"/>
        </w:rPr>
        <w:t>Tigău</w:t>
      </w:r>
      <w:r w:rsidR="004E403F" w:rsidRPr="00CF691B">
        <w:rPr>
          <w:rStyle w:val="y2iqfc"/>
          <w:rFonts w:ascii="Times New Roman" w:hAnsi="Times New Roman" w:cs="Times New Roman"/>
          <w:sz w:val="24"/>
          <w:szCs w:val="24"/>
          <w:lang w:val="en"/>
        </w:rPr>
        <w:t>’s</w:t>
      </w:r>
      <w:proofErr w:type="spellEnd"/>
      <w:r w:rsidR="004E403F" w:rsidRPr="00CF691B">
        <w:rPr>
          <w:rStyle w:val="y2iqfc"/>
          <w:rFonts w:ascii="Times New Roman" w:hAnsi="Times New Roman" w:cs="Times New Roman"/>
          <w:sz w:val="24"/>
          <w:szCs w:val="24"/>
          <w:lang w:val="en"/>
        </w:rPr>
        <w:t xml:space="preserve"> activity</w:t>
      </w:r>
      <w:r w:rsidRPr="00CF691B">
        <w:rPr>
          <w:rStyle w:val="y2iqfc"/>
          <w:rFonts w:ascii="Times New Roman" w:hAnsi="Times New Roman" w:cs="Times New Roman"/>
          <w:sz w:val="24"/>
          <w:szCs w:val="24"/>
          <w:lang w:val="en"/>
        </w:rPr>
        <w:t xml:space="preserve"> are available </w:t>
      </w:r>
      <w:r w:rsidRPr="00CF691B">
        <w:rPr>
          <w:rStyle w:val="y2iqfc"/>
          <w:rFonts w:ascii="Times New Roman" w:hAnsi="Times New Roman" w:cs="Times New Roman"/>
          <w:sz w:val="24"/>
          <w:szCs w:val="24"/>
          <w:u w:val="single"/>
          <w:lang w:val="en"/>
        </w:rPr>
        <w:t>here</w:t>
      </w:r>
      <w:r w:rsidRPr="00CF691B">
        <w:rPr>
          <w:rStyle w:val="y2iqfc"/>
          <w:rFonts w:ascii="Times New Roman" w:hAnsi="Times New Roman" w:cs="Times New Roman"/>
          <w:sz w:val="24"/>
          <w:szCs w:val="24"/>
          <w:lang w:val="en"/>
        </w:rPr>
        <w:t xml:space="preserve"> and </w:t>
      </w:r>
      <w:r w:rsidRPr="00CF691B">
        <w:rPr>
          <w:rStyle w:val="y2iqfc"/>
          <w:rFonts w:ascii="Times New Roman" w:hAnsi="Times New Roman" w:cs="Times New Roman"/>
          <w:sz w:val="24"/>
          <w:szCs w:val="24"/>
          <w:u w:val="single"/>
          <w:lang w:val="en"/>
        </w:rPr>
        <w:t>here</w:t>
      </w:r>
      <w:r w:rsidRPr="00CF691B">
        <w:rPr>
          <w:rStyle w:val="y2iqfc"/>
          <w:rFonts w:ascii="Times New Roman" w:hAnsi="Times New Roman" w:cs="Times New Roman"/>
          <w:sz w:val="24"/>
          <w:szCs w:val="24"/>
          <w:lang w:val="en"/>
        </w:rPr>
        <w:t xml:space="preserve">, and an interview on the occasion of winning the award for the most prestigious publication in the field of Humanities for the volume </w:t>
      </w:r>
      <w:r w:rsidRPr="00CF691B">
        <w:rPr>
          <w:rStyle w:val="y2iqfc"/>
          <w:rFonts w:ascii="Times New Roman" w:hAnsi="Times New Roman" w:cs="Times New Roman"/>
          <w:i/>
          <w:iCs/>
          <w:sz w:val="24"/>
          <w:szCs w:val="24"/>
          <w:lang w:val="en"/>
        </w:rPr>
        <w:t xml:space="preserve">Experimental Insights into the Syntax of Romanian </w:t>
      </w:r>
      <w:proofErr w:type="spellStart"/>
      <w:r w:rsidRPr="00CF691B">
        <w:rPr>
          <w:rStyle w:val="y2iqfc"/>
          <w:rFonts w:ascii="Times New Roman" w:hAnsi="Times New Roman" w:cs="Times New Roman"/>
          <w:i/>
          <w:iCs/>
          <w:sz w:val="24"/>
          <w:szCs w:val="24"/>
          <w:lang w:val="en"/>
        </w:rPr>
        <w:t>Ditransitives</w:t>
      </w:r>
      <w:proofErr w:type="spellEnd"/>
      <w:r w:rsidRPr="00CF691B">
        <w:rPr>
          <w:rStyle w:val="y2iqfc"/>
          <w:rFonts w:ascii="Times New Roman" w:hAnsi="Times New Roman" w:cs="Times New Roman"/>
          <w:sz w:val="24"/>
          <w:szCs w:val="24"/>
          <w:lang w:val="en"/>
        </w:rPr>
        <w:t xml:space="preserve"> in the fourth edition of the University of Bucharest Senate Awards can be accessed </w:t>
      </w:r>
      <w:r w:rsidRPr="00CF691B">
        <w:rPr>
          <w:rStyle w:val="y2iqfc"/>
          <w:rFonts w:ascii="Times New Roman" w:hAnsi="Times New Roman" w:cs="Times New Roman"/>
          <w:sz w:val="24"/>
          <w:szCs w:val="24"/>
          <w:u w:val="single"/>
          <w:lang w:val="en"/>
        </w:rPr>
        <w:t>here</w:t>
      </w:r>
      <w:r w:rsidRPr="00CF691B">
        <w:rPr>
          <w:rStyle w:val="y2iqfc"/>
          <w:rFonts w:ascii="Times New Roman" w:hAnsi="Times New Roman" w:cs="Times New Roman"/>
          <w:sz w:val="24"/>
          <w:szCs w:val="24"/>
          <w:lang w:val="en"/>
        </w:rPr>
        <w:t>.</w:t>
      </w:r>
    </w:p>
    <w:p w14:paraId="079AA0B3" w14:textId="02E235E9" w:rsidR="00CF691B" w:rsidRPr="00CF691B" w:rsidRDefault="00CF691B" w:rsidP="00CF691B">
      <w:pPr>
        <w:pStyle w:val="HTMLPreformatted"/>
        <w:spacing w:after="120" w:line="360" w:lineRule="auto"/>
        <w:jc w:val="both"/>
        <w:rPr>
          <w:rStyle w:val="y2iqfc"/>
          <w:rFonts w:ascii="Times New Roman" w:hAnsi="Times New Roman" w:cs="Times New Roman"/>
          <w:sz w:val="24"/>
          <w:szCs w:val="24"/>
          <w:lang w:val="en"/>
        </w:rPr>
      </w:pPr>
      <w:r w:rsidRPr="00CF691B">
        <w:rPr>
          <w:rStyle w:val="y2iqfc"/>
          <w:rFonts w:ascii="Times New Roman" w:hAnsi="Times New Roman" w:cs="Times New Roman"/>
          <w:sz w:val="24"/>
          <w:szCs w:val="24"/>
          <w:lang w:val="en"/>
        </w:rPr>
        <w:t xml:space="preserve">Part of the </w:t>
      </w:r>
      <w:r w:rsidR="009A6CA7" w:rsidRPr="00CF691B">
        <w:rPr>
          <w:rStyle w:val="y2iqfc"/>
          <w:rFonts w:ascii="Times New Roman" w:hAnsi="Times New Roman" w:cs="Times New Roman"/>
          <w:sz w:val="24"/>
          <w:szCs w:val="24"/>
          <w:lang w:val="en"/>
        </w:rPr>
        <w:t xml:space="preserve">Science Communication Program </w:t>
      </w:r>
      <w:r w:rsidRPr="00CF691B">
        <w:rPr>
          <w:rStyle w:val="y2iqfc"/>
          <w:rFonts w:ascii="Times New Roman" w:hAnsi="Times New Roman" w:cs="Times New Roman"/>
          <w:sz w:val="24"/>
          <w:szCs w:val="24"/>
          <w:lang w:val="en"/>
        </w:rPr>
        <w:t>developed by the University of Bucharest, the “</w:t>
      </w:r>
      <w:proofErr w:type="spellStart"/>
      <w:r w:rsidRPr="00CF691B">
        <w:rPr>
          <w:rStyle w:val="y2iqfc"/>
          <w:rFonts w:ascii="Times New Roman" w:hAnsi="Times New Roman" w:cs="Times New Roman"/>
          <w:sz w:val="24"/>
          <w:szCs w:val="24"/>
          <w:lang w:val="en"/>
        </w:rPr>
        <w:t>microSCOPE</w:t>
      </w:r>
      <w:proofErr w:type="spellEnd"/>
      <w:r w:rsidRPr="00CF691B">
        <w:rPr>
          <w:rStyle w:val="y2iqfc"/>
          <w:rFonts w:ascii="Times New Roman" w:hAnsi="Times New Roman" w:cs="Times New Roman"/>
          <w:sz w:val="24"/>
          <w:szCs w:val="24"/>
          <w:lang w:val="en"/>
        </w:rPr>
        <w:t xml:space="preserve">: UB </w:t>
      </w:r>
      <w:r w:rsidR="009A6CA7">
        <w:rPr>
          <w:rStyle w:val="y2iqfc"/>
          <w:rFonts w:ascii="Times New Roman" w:hAnsi="Times New Roman" w:cs="Times New Roman"/>
          <w:sz w:val="24"/>
          <w:szCs w:val="24"/>
          <w:lang w:val="en"/>
        </w:rPr>
        <w:t>R</w:t>
      </w:r>
      <w:r w:rsidRPr="00CF691B">
        <w:rPr>
          <w:rStyle w:val="y2iqfc"/>
          <w:rFonts w:ascii="Times New Roman" w:hAnsi="Times New Roman" w:cs="Times New Roman"/>
          <w:sz w:val="24"/>
          <w:szCs w:val="24"/>
          <w:lang w:val="en"/>
        </w:rPr>
        <w:t xml:space="preserve">esearcher on </w:t>
      </w:r>
      <w:r w:rsidR="00FD6C32">
        <w:rPr>
          <w:rStyle w:val="y2iqfc"/>
          <w:rFonts w:ascii="Times New Roman" w:hAnsi="Times New Roman" w:cs="Times New Roman"/>
          <w:sz w:val="24"/>
          <w:szCs w:val="24"/>
          <w:lang w:val="en"/>
        </w:rPr>
        <w:t>Air</w:t>
      </w:r>
      <w:r w:rsidRPr="00CF691B">
        <w:rPr>
          <w:rStyle w:val="y2iqfc"/>
          <w:rFonts w:ascii="Times New Roman" w:hAnsi="Times New Roman" w:cs="Times New Roman"/>
          <w:sz w:val="24"/>
          <w:szCs w:val="24"/>
          <w:lang w:val="en"/>
        </w:rPr>
        <w:t>” series aims to present in a dynamic and concise manner information on the concrete results of some notable research efforts within the University of Bucharest.</w:t>
      </w:r>
    </w:p>
    <w:p w14:paraId="5213A275" w14:textId="0EF6D9A7" w:rsidR="00CF691B" w:rsidRPr="00CF691B" w:rsidRDefault="00CF691B" w:rsidP="00CF691B">
      <w:pPr>
        <w:pStyle w:val="HTMLPreformatted"/>
        <w:spacing w:after="120" w:line="360" w:lineRule="auto"/>
        <w:jc w:val="both"/>
        <w:rPr>
          <w:rStyle w:val="y2iqfc"/>
          <w:rFonts w:ascii="Times New Roman" w:hAnsi="Times New Roman" w:cs="Times New Roman"/>
          <w:sz w:val="24"/>
          <w:szCs w:val="24"/>
          <w:lang w:val="en"/>
        </w:rPr>
      </w:pPr>
      <w:r w:rsidRPr="00CF691B">
        <w:rPr>
          <w:rStyle w:val="y2iqfc"/>
          <w:rFonts w:ascii="Times New Roman" w:hAnsi="Times New Roman" w:cs="Times New Roman"/>
          <w:sz w:val="24"/>
          <w:szCs w:val="24"/>
          <w:lang w:val="en"/>
        </w:rPr>
        <w:t xml:space="preserve">In terms of format and objectives, the </w:t>
      </w:r>
      <w:bookmarkStart w:id="0" w:name="_GoBack"/>
      <w:proofErr w:type="spellStart"/>
      <w:r w:rsidRPr="00CF691B">
        <w:rPr>
          <w:rStyle w:val="y2iqfc"/>
          <w:rFonts w:ascii="Times New Roman" w:hAnsi="Times New Roman" w:cs="Times New Roman"/>
          <w:sz w:val="24"/>
          <w:szCs w:val="24"/>
          <w:lang w:val="en"/>
        </w:rPr>
        <w:t>micro</w:t>
      </w:r>
      <w:bookmarkEnd w:id="0"/>
      <w:r w:rsidRPr="00CF691B">
        <w:rPr>
          <w:rStyle w:val="y2iqfc"/>
          <w:rFonts w:ascii="Times New Roman" w:hAnsi="Times New Roman" w:cs="Times New Roman"/>
          <w:sz w:val="24"/>
          <w:szCs w:val="24"/>
          <w:lang w:val="en"/>
        </w:rPr>
        <w:t>SCOPE</w:t>
      </w:r>
      <w:proofErr w:type="spellEnd"/>
      <w:r w:rsidRPr="00CF691B">
        <w:rPr>
          <w:rStyle w:val="y2iqfc"/>
          <w:rFonts w:ascii="Times New Roman" w:hAnsi="Times New Roman" w:cs="Times New Roman"/>
          <w:sz w:val="24"/>
          <w:szCs w:val="24"/>
          <w:lang w:val="en"/>
        </w:rPr>
        <w:t xml:space="preserve"> series comes to complete the science communication program of the University of Bucharest, which also includes the UB Conferences - </w:t>
      </w:r>
      <w:r w:rsidRPr="009A6CA7">
        <w:rPr>
          <w:rStyle w:val="y2iqfc"/>
          <w:rFonts w:ascii="Times New Roman" w:hAnsi="Times New Roman" w:cs="Times New Roman"/>
          <w:i/>
          <w:iCs/>
          <w:sz w:val="24"/>
          <w:szCs w:val="24"/>
          <w:lang w:val="en"/>
        </w:rPr>
        <w:t xml:space="preserve">Science for </w:t>
      </w:r>
      <w:r w:rsidR="009A6CA7" w:rsidRPr="009A6CA7">
        <w:rPr>
          <w:rStyle w:val="y2iqfc"/>
          <w:rFonts w:ascii="Times New Roman" w:hAnsi="Times New Roman" w:cs="Times New Roman"/>
          <w:i/>
          <w:iCs/>
          <w:sz w:val="24"/>
          <w:szCs w:val="24"/>
          <w:lang w:val="en"/>
        </w:rPr>
        <w:t>E</w:t>
      </w:r>
      <w:r w:rsidRPr="009A6CA7">
        <w:rPr>
          <w:rStyle w:val="y2iqfc"/>
          <w:rFonts w:ascii="Times New Roman" w:hAnsi="Times New Roman" w:cs="Times New Roman"/>
          <w:i/>
          <w:iCs/>
          <w:sz w:val="24"/>
          <w:szCs w:val="24"/>
          <w:lang w:val="en"/>
        </w:rPr>
        <w:t>veryone</w:t>
      </w:r>
      <w:r w:rsidRPr="00CF691B">
        <w:rPr>
          <w:rStyle w:val="y2iqfc"/>
          <w:rFonts w:ascii="Times New Roman" w:hAnsi="Times New Roman" w:cs="Times New Roman"/>
          <w:sz w:val="24"/>
          <w:szCs w:val="24"/>
          <w:lang w:val="en"/>
        </w:rPr>
        <w:t xml:space="preserve"> and the </w:t>
      </w:r>
      <w:r w:rsidRPr="009A6CA7">
        <w:rPr>
          <w:rStyle w:val="y2iqfc"/>
          <w:rFonts w:ascii="Times New Roman" w:hAnsi="Times New Roman" w:cs="Times New Roman"/>
          <w:i/>
          <w:iCs/>
          <w:sz w:val="24"/>
          <w:szCs w:val="24"/>
          <w:lang w:val="en"/>
        </w:rPr>
        <w:t>UB Science Dose</w:t>
      </w:r>
      <w:r w:rsidRPr="00CF691B">
        <w:rPr>
          <w:rStyle w:val="y2iqfc"/>
          <w:rFonts w:ascii="Times New Roman" w:hAnsi="Times New Roman" w:cs="Times New Roman"/>
          <w:sz w:val="24"/>
          <w:szCs w:val="24"/>
          <w:lang w:val="en"/>
        </w:rPr>
        <w:t>.</w:t>
      </w:r>
    </w:p>
    <w:p w14:paraId="564C3B85" w14:textId="77777777" w:rsidR="00CF691B" w:rsidRPr="00CF691B" w:rsidRDefault="00CF691B" w:rsidP="00CF691B">
      <w:pPr>
        <w:pStyle w:val="HTMLPreformatted"/>
        <w:spacing w:after="120" w:line="360" w:lineRule="auto"/>
        <w:jc w:val="both"/>
        <w:rPr>
          <w:rStyle w:val="y2iqfc"/>
          <w:rFonts w:ascii="Times New Roman" w:hAnsi="Times New Roman" w:cs="Times New Roman"/>
          <w:sz w:val="24"/>
          <w:szCs w:val="24"/>
          <w:lang w:val="en"/>
        </w:rPr>
      </w:pPr>
      <w:r w:rsidRPr="00CF691B">
        <w:rPr>
          <w:rStyle w:val="y2iqfc"/>
          <w:rFonts w:ascii="Times New Roman" w:hAnsi="Times New Roman" w:cs="Times New Roman"/>
          <w:sz w:val="24"/>
          <w:szCs w:val="24"/>
          <w:lang w:val="en"/>
        </w:rPr>
        <w:t>The objective of the series is to promote those research projects (patents, articles and books) which, through the major contribution made to the field of which they belong, have come to benefit from international recognition, thus encouraging the connection between UB and various universities and research institutions abroad.</w:t>
      </w:r>
    </w:p>
    <w:p w14:paraId="45942F10" w14:textId="77777777" w:rsidR="00CF691B" w:rsidRPr="00CF691B" w:rsidRDefault="00CF691B" w:rsidP="00CF691B">
      <w:pPr>
        <w:pStyle w:val="HTMLPreformatted"/>
        <w:spacing w:after="120" w:line="360" w:lineRule="auto"/>
        <w:jc w:val="both"/>
        <w:rPr>
          <w:rFonts w:ascii="Times New Roman" w:hAnsi="Times New Roman" w:cs="Times New Roman"/>
          <w:sz w:val="24"/>
          <w:szCs w:val="24"/>
        </w:rPr>
      </w:pPr>
      <w:r w:rsidRPr="00CF691B">
        <w:rPr>
          <w:rStyle w:val="y2iqfc"/>
          <w:rFonts w:ascii="Times New Roman" w:hAnsi="Times New Roman" w:cs="Times New Roman"/>
          <w:sz w:val="24"/>
          <w:szCs w:val="24"/>
          <w:lang w:val="en"/>
        </w:rPr>
        <w:t xml:space="preserve">The </w:t>
      </w:r>
      <w:proofErr w:type="spellStart"/>
      <w:r w:rsidRPr="00CF691B">
        <w:rPr>
          <w:rStyle w:val="y2iqfc"/>
          <w:rFonts w:ascii="Times New Roman" w:hAnsi="Times New Roman" w:cs="Times New Roman"/>
          <w:sz w:val="24"/>
          <w:szCs w:val="24"/>
          <w:lang w:val="en"/>
        </w:rPr>
        <w:t>microSCOPE</w:t>
      </w:r>
      <w:proofErr w:type="spellEnd"/>
      <w:r w:rsidRPr="00CF691B">
        <w:rPr>
          <w:rStyle w:val="y2iqfc"/>
          <w:rFonts w:ascii="Times New Roman" w:hAnsi="Times New Roman" w:cs="Times New Roman"/>
          <w:sz w:val="24"/>
          <w:szCs w:val="24"/>
          <w:lang w:val="en"/>
        </w:rPr>
        <w:t>, whose guests are primarily researchers from the UB awarded for their research results, aims to contribute to informing the Romanian academic milieu, but also other categories of interested public, on the main research projects carried out within the UB, thus stimulating the development of future collaborative initiatives.</w:t>
      </w:r>
    </w:p>
    <w:p w14:paraId="67C9E3F2" w14:textId="77777777" w:rsidR="00925237" w:rsidRPr="00CF691B" w:rsidRDefault="00925237" w:rsidP="00CF691B">
      <w:pPr>
        <w:spacing w:after="120" w:line="360" w:lineRule="auto"/>
        <w:jc w:val="both"/>
        <w:rPr>
          <w:lang w:val="ro-RO"/>
        </w:rPr>
      </w:pPr>
    </w:p>
    <w:sectPr w:rsidR="00925237" w:rsidRPr="00CF691B" w:rsidSect="00523AD2">
      <w:pgSz w:w="11906" w:h="16838"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E8"/>
    <w:rsid w:val="00134AE8"/>
    <w:rsid w:val="00403949"/>
    <w:rsid w:val="004E403F"/>
    <w:rsid w:val="00523AD2"/>
    <w:rsid w:val="00687AE6"/>
    <w:rsid w:val="00925237"/>
    <w:rsid w:val="009A6CA7"/>
    <w:rsid w:val="00C43E00"/>
    <w:rsid w:val="00CF691B"/>
    <w:rsid w:val="00FD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D4C8"/>
  <w15:chartTrackingRefBased/>
  <w15:docId w15:val="{3EB5AE7A-9C8B-42A6-8B91-2085BCFB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5237"/>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925237"/>
    <w:rPr>
      <w:i/>
      <w:iCs/>
    </w:rPr>
  </w:style>
  <w:style w:type="character" w:styleId="Strong">
    <w:name w:val="Strong"/>
    <w:basedOn w:val="DefaultParagraphFont"/>
    <w:uiPriority w:val="22"/>
    <w:qFormat/>
    <w:rsid w:val="00925237"/>
    <w:rPr>
      <w:b/>
      <w:bCs/>
    </w:rPr>
  </w:style>
  <w:style w:type="character" w:styleId="Hyperlink">
    <w:name w:val="Hyperlink"/>
    <w:basedOn w:val="DefaultParagraphFont"/>
    <w:uiPriority w:val="99"/>
    <w:unhideWhenUsed/>
    <w:rsid w:val="00925237"/>
    <w:rPr>
      <w:color w:val="0000FF"/>
      <w:u w:val="single"/>
    </w:rPr>
  </w:style>
  <w:style w:type="paragraph" w:styleId="HTMLPreformatted">
    <w:name w:val="HTML Preformatted"/>
    <w:basedOn w:val="Normal"/>
    <w:link w:val="HTMLPreformattedChar"/>
    <w:uiPriority w:val="99"/>
    <w:unhideWhenUsed/>
    <w:rsid w:val="00403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03949"/>
    <w:rPr>
      <w:rFonts w:ascii="Courier New" w:eastAsia="Times New Roman" w:hAnsi="Courier New" w:cs="Courier New"/>
      <w:sz w:val="20"/>
      <w:szCs w:val="20"/>
    </w:rPr>
  </w:style>
  <w:style w:type="character" w:customStyle="1" w:styleId="y2iqfc">
    <w:name w:val="y2iqfc"/>
    <w:basedOn w:val="DefaultParagraphFont"/>
    <w:rsid w:val="0040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0014">
      <w:bodyDiv w:val="1"/>
      <w:marLeft w:val="0"/>
      <w:marRight w:val="0"/>
      <w:marTop w:val="0"/>
      <w:marBottom w:val="0"/>
      <w:divBdr>
        <w:top w:val="none" w:sz="0" w:space="0" w:color="auto"/>
        <w:left w:val="none" w:sz="0" w:space="0" w:color="auto"/>
        <w:bottom w:val="none" w:sz="0" w:space="0" w:color="auto"/>
        <w:right w:val="none" w:sz="0" w:space="0" w:color="auto"/>
      </w:divBdr>
    </w:div>
    <w:div w:id="395706395">
      <w:bodyDiv w:val="1"/>
      <w:marLeft w:val="0"/>
      <w:marRight w:val="0"/>
      <w:marTop w:val="0"/>
      <w:marBottom w:val="0"/>
      <w:divBdr>
        <w:top w:val="none" w:sz="0" w:space="0" w:color="auto"/>
        <w:left w:val="none" w:sz="0" w:space="0" w:color="auto"/>
        <w:bottom w:val="none" w:sz="0" w:space="0" w:color="auto"/>
        <w:right w:val="none" w:sz="0" w:space="0" w:color="auto"/>
      </w:divBdr>
    </w:div>
    <w:div w:id="932006502">
      <w:bodyDiv w:val="1"/>
      <w:marLeft w:val="0"/>
      <w:marRight w:val="0"/>
      <w:marTop w:val="0"/>
      <w:marBottom w:val="0"/>
      <w:divBdr>
        <w:top w:val="none" w:sz="0" w:space="0" w:color="auto"/>
        <w:left w:val="none" w:sz="0" w:space="0" w:color="auto"/>
        <w:bottom w:val="none" w:sz="0" w:space="0" w:color="auto"/>
        <w:right w:val="none" w:sz="0" w:space="0" w:color="auto"/>
      </w:divBdr>
    </w:div>
    <w:div w:id="1500149775">
      <w:bodyDiv w:val="1"/>
      <w:marLeft w:val="0"/>
      <w:marRight w:val="0"/>
      <w:marTop w:val="0"/>
      <w:marBottom w:val="0"/>
      <w:divBdr>
        <w:top w:val="none" w:sz="0" w:space="0" w:color="auto"/>
        <w:left w:val="none" w:sz="0" w:space="0" w:color="auto"/>
        <w:bottom w:val="none" w:sz="0" w:space="0" w:color="auto"/>
        <w:right w:val="none" w:sz="0" w:space="0" w:color="auto"/>
      </w:divBdr>
    </w:div>
    <w:div w:id="2111929311">
      <w:bodyDiv w:val="1"/>
      <w:marLeft w:val="0"/>
      <w:marRight w:val="0"/>
      <w:marTop w:val="0"/>
      <w:marBottom w:val="0"/>
      <w:divBdr>
        <w:top w:val="none" w:sz="0" w:space="0" w:color="auto"/>
        <w:left w:val="none" w:sz="0" w:space="0" w:color="auto"/>
        <w:bottom w:val="none" w:sz="0" w:space="0" w:color="auto"/>
        <w:right w:val="none" w:sz="0" w:space="0" w:color="auto"/>
      </w:divBdr>
      <w:divsChild>
        <w:div w:id="293486905">
          <w:marLeft w:val="0"/>
          <w:marRight w:val="0"/>
          <w:marTop w:val="0"/>
          <w:marBottom w:val="600"/>
          <w:divBdr>
            <w:top w:val="none" w:sz="0" w:space="0" w:color="auto"/>
            <w:left w:val="none" w:sz="0" w:space="0" w:color="auto"/>
            <w:bottom w:val="none" w:sz="0" w:space="0" w:color="auto"/>
            <w:right w:val="none" w:sz="0" w:space="0" w:color="auto"/>
          </w:divBdr>
          <w:divsChild>
            <w:div w:id="135225638">
              <w:marLeft w:val="0"/>
              <w:marRight w:val="0"/>
              <w:marTop w:val="0"/>
              <w:marBottom w:val="0"/>
              <w:divBdr>
                <w:top w:val="none" w:sz="0" w:space="0" w:color="auto"/>
                <w:left w:val="none" w:sz="0" w:space="0" w:color="auto"/>
                <w:bottom w:val="none" w:sz="0" w:space="0" w:color="auto"/>
                <w:right w:val="none" w:sz="0" w:space="0" w:color="auto"/>
              </w:divBdr>
              <w:divsChild>
                <w:div w:id="3323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3798">
          <w:marLeft w:val="0"/>
          <w:marRight w:val="0"/>
          <w:marTop w:val="0"/>
          <w:marBottom w:val="0"/>
          <w:divBdr>
            <w:top w:val="none" w:sz="0" w:space="0" w:color="auto"/>
            <w:left w:val="none" w:sz="0" w:space="0" w:color="auto"/>
            <w:bottom w:val="none" w:sz="0" w:space="0" w:color="auto"/>
            <w:right w:val="none" w:sz="0" w:space="0" w:color="auto"/>
          </w:divBdr>
          <w:divsChild>
            <w:div w:id="519126718">
              <w:marLeft w:val="0"/>
              <w:marRight w:val="0"/>
              <w:marTop w:val="0"/>
              <w:marBottom w:val="0"/>
              <w:divBdr>
                <w:top w:val="none" w:sz="0" w:space="0" w:color="auto"/>
                <w:left w:val="none" w:sz="0" w:space="0" w:color="auto"/>
                <w:bottom w:val="none" w:sz="0" w:space="0" w:color="auto"/>
                <w:right w:val="none" w:sz="0" w:space="0" w:color="auto"/>
              </w:divBdr>
              <w:divsChild>
                <w:div w:id="1550920047">
                  <w:marLeft w:val="-225"/>
                  <w:marRight w:val="-225"/>
                  <w:marTop w:val="0"/>
                  <w:marBottom w:val="0"/>
                  <w:divBdr>
                    <w:top w:val="none" w:sz="0" w:space="0" w:color="auto"/>
                    <w:left w:val="none" w:sz="0" w:space="0" w:color="auto"/>
                    <w:bottom w:val="none" w:sz="0" w:space="0" w:color="auto"/>
                    <w:right w:val="none" w:sz="0" w:space="0" w:color="auto"/>
                  </w:divBdr>
                  <w:divsChild>
                    <w:div w:id="711539148">
                      <w:marLeft w:val="0"/>
                      <w:marRight w:val="0"/>
                      <w:marTop w:val="0"/>
                      <w:marBottom w:val="0"/>
                      <w:divBdr>
                        <w:top w:val="none" w:sz="0" w:space="0" w:color="auto"/>
                        <w:left w:val="none" w:sz="0" w:space="0" w:color="auto"/>
                        <w:bottom w:val="none" w:sz="0" w:space="0" w:color="auto"/>
                        <w:right w:val="none" w:sz="0" w:space="0" w:color="auto"/>
                      </w:divBdr>
                      <w:divsChild>
                        <w:div w:id="554317065">
                          <w:marLeft w:val="0"/>
                          <w:marRight w:val="0"/>
                          <w:marTop w:val="0"/>
                          <w:marBottom w:val="0"/>
                          <w:divBdr>
                            <w:top w:val="none" w:sz="0" w:space="0" w:color="auto"/>
                            <w:left w:val="none" w:sz="0" w:space="0" w:color="auto"/>
                            <w:bottom w:val="none" w:sz="0" w:space="0" w:color="auto"/>
                            <w:right w:val="none" w:sz="0" w:space="0" w:color="auto"/>
                          </w:divBdr>
                          <w:divsChild>
                            <w:div w:id="675035111">
                              <w:marLeft w:val="-225"/>
                              <w:marRight w:val="-225"/>
                              <w:marTop w:val="0"/>
                              <w:marBottom w:val="0"/>
                              <w:divBdr>
                                <w:top w:val="none" w:sz="0" w:space="0" w:color="auto"/>
                                <w:left w:val="none" w:sz="0" w:space="0" w:color="auto"/>
                                <w:bottom w:val="none" w:sz="0" w:space="0" w:color="auto"/>
                                <w:right w:val="none" w:sz="0" w:space="0" w:color="auto"/>
                              </w:divBdr>
                              <w:divsChild>
                                <w:div w:id="473451489">
                                  <w:marLeft w:val="0"/>
                                  <w:marRight w:val="0"/>
                                  <w:marTop w:val="0"/>
                                  <w:marBottom w:val="0"/>
                                  <w:divBdr>
                                    <w:top w:val="none" w:sz="0" w:space="0" w:color="auto"/>
                                    <w:left w:val="none" w:sz="0" w:space="0" w:color="auto"/>
                                    <w:bottom w:val="none" w:sz="0" w:space="0" w:color="auto"/>
                                    <w:right w:val="none" w:sz="0" w:space="0" w:color="auto"/>
                                  </w:divBdr>
                                  <w:divsChild>
                                    <w:div w:id="1275745156">
                                      <w:marLeft w:val="0"/>
                                      <w:marRight w:val="0"/>
                                      <w:marTop w:val="0"/>
                                      <w:marBottom w:val="0"/>
                                      <w:divBdr>
                                        <w:top w:val="none" w:sz="0" w:space="0" w:color="auto"/>
                                        <w:left w:val="none" w:sz="0" w:space="0" w:color="auto"/>
                                        <w:bottom w:val="none" w:sz="0" w:space="0" w:color="auto"/>
                                        <w:right w:val="none" w:sz="0" w:space="0" w:color="auto"/>
                                      </w:divBdr>
                                      <w:divsChild>
                                        <w:div w:id="1943881481">
                                          <w:marLeft w:val="0"/>
                                          <w:marRight w:val="0"/>
                                          <w:marTop w:val="0"/>
                                          <w:marBottom w:val="0"/>
                                          <w:divBdr>
                                            <w:top w:val="none" w:sz="0" w:space="0" w:color="auto"/>
                                            <w:left w:val="none" w:sz="0" w:space="0" w:color="auto"/>
                                            <w:bottom w:val="none" w:sz="0" w:space="0" w:color="auto"/>
                                            <w:right w:val="none" w:sz="0" w:space="0" w:color="auto"/>
                                          </w:divBdr>
                                          <w:divsChild>
                                            <w:div w:id="1617372149">
                                              <w:marLeft w:val="0"/>
                                              <w:marRight w:val="0"/>
                                              <w:marTop w:val="0"/>
                                              <w:marBottom w:val="525"/>
                                              <w:divBdr>
                                                <w:top w:val="none" w:sz="0" w:space="0" w:color="auto"/>
                                                <w:left w:val="none" w:sz="0" w:space="0" w:color="auto"/>
                                                <w:bottom w:val="none" w:sz="0" w:space="0" w:color="auto"/>
                                                <w:right w:val="none" w:sz="0" w:space="0" w:color="auto"/>
                                              </w:divBdr>
                                              <w:divsChild>
                                                <w:div w:id="13543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Max A</cp:lastModifiedBy>
  <cp:revision>2</cp:revision>
  <dcterms:created xsi:type="dcterms:W3CDTF">2023-04-25T05:36:00Z</dcterms:created>
  <dcterms:modified xsi:type="dcterms:W3CDTF">2023-04-25T05:36:00Z</dcterms:modified>
</cp:coreProperties>
</file>