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6CD" w:rsidRPr="00B53244" w:rsidRDefault="00531445" w:rsidP="00B5324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244">
        <w:rPr>
          <w:rFonts w:ascii="Times New Roman" w:hAnsi="Times New Roman" w:cs="Times New Roman"/>
          <w:b/>
          <w:sz w:val="24"/>
          <w:szCs w:val="24"/>
        </w:rPr>
        <w:t xml:space="preserve">In memoriam prof. </w:t>
      </w:r>
      <w:proofErr w:type="spellStart"/>
      <w:r w:rsidRPr="00B53244">
        <w:rPr>
          <w:rFonts w:ascii="Times New Roman" w:hAnsi="Times New Roman" w:cs="Times New Roman"/>
          <w:b/>
          <w:sz w:val="24"/>
          <w:szCs w:val="24"/>
        </w:rPr>
        <w:t>univ.</w:t>
      </w:r>
      <w:proofErr w:type="spellEnd"/>
      <w:r w:rsidRPr="00B532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53244">
        <w:rPr>
          <w:rFonts w:ascii="Times New Roman" w:hAnsi="Times New Roman" w:cs="Times New Roman"/>
          <w:b/>
          <w:sz w:val="24"/>
          <w:szCs w:val="24"/>
        </w:rPr>
        <w:t>dr</w:t>
      </w:r>
      <w:proofErr w:type="gramEnd"/>
      <w:r w:rsidRPr="00B5324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B53244">
        <w:rPr>
          <w:rFonts w:ascii="Times New Roman" w:hAnsi="Times New Roman" w:cs="Times New Roman"/>
          <w:b/>
          <w:sz w:val="24"/>
          <w:szCs w:val="24"/>
        </w:rPr>
        <w:t>Mi</w:t>
      </w:r>
      <w:r w:rsidR="00B53244" w:rsidRPr="00B53244">
        <w:rPr>
          <w:rFonts w:ascii="Times New Roman" w:hAnsi="Times New Roman" w:cs="Times New Roman"/>
          <w:b/>
          <w:sz w:val="24"/>
          <w:szCs w:val="24"/>
        </w:rPr>
        <w:t>rcea</w:t>
      </w:r>
      <w:proofErr w:type="spellEnd"/>
      <w:r w:rsidR="00B53244" w:rsidRPr="00B532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53244" w:rsidRPr="00B53244">
        <w:rPr>
          <w:rFonts w:ascii="Times New Roman" w:hAnsi="Times New Roman" w:cs="Times New Roman"/>
          <w:b/>
          <w:sz w:val="24"/>
          <w:szCs w:val="24"/>
        </w:rPr>
        <w:t>Babeș</w:t>
      </w:r>
      <w:proofErr w:type="spellEnd"/>
      <w:r w:rsidR="00B53244" w:rsidRPr="00B53244">
        <w:rPr>
          <w:rFonts w:ascii="Times New Roman" w:hAnsi="Times New Roman" w:cs="Times New Roman"/>
          <w:b/>
          <w:sz w:val="24"/>
          <w:szCs w:val="24"/>
        </w:rPr>
        <w:t xml:space="preserve"> (1941-</w:t>
      </w:r>
      <w:bookmarkStart w:id="0" w:name="_GoBack"/>
      <w:bookmarkEnd w:id="0"/>
      <w:r w:rsidRPr="00B53244">
        <w:rPr>
          <w:rFonts w:ascii="Times New Roman" w:hAnsi="Times New Roman" w:cs="Times New Roman"/>
          <w:b/>
          <w:sz w:val="24"/>
          <w:szCs w:val="24"/>
        </w:rPr>
        <w:t xml:space="preserve"> 2023)</w:t>
      </w:r>
    </w:p>
    <w:p w:rsidR="00531445" w:rsidRPr="00531445" w:rsidRDefault="00531445" w:rsidP="005314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445" w:rsidRDefault="00531445" w:rsidP="005314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1445">
        <w:rPr>
          <w:rFonts w:ascii="Times New Roman" w:hAnsi="Times New Roman" w:cs="Times New Roman"/>
          <w:sz w:val="24"/>
          <w:szCs w:val="24"/>
        </w:rPr>
        <w:t>Facultatea</w:t>
      </w:r>
      <w:proofErr w:type="spellEnd"/>
      <w:r w:rsidRPr="00531445">
        <w:rPr>
          <w:rFonts w:ascii="Times New Roman" w:hAnsi="Times New Roman" w:cs="Times New Roman"/>
          <w:sz w:val="24"/>
          <w:szCs w:val="24"/>
        </w:rPr>
        <w:t xml:space="preserve"> d</w:t>
      </w:r>
      <w:r w:rsidRPr="005314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</w:t>
      </w:r>
      <w:proofErr w:type="spellStart"/>
      <w:r w:rsidRPr="00531445">
        <w:rPr>
          <w:rFonts w:ascii="Times New Roman" w:hAnsi="Times New Roman" w:cs="Times New Roman"/>
          <w:sz w:val="24"/>
          <w:szCs w:val="24"/>
          <w:shd w:val="clear" w:color="auto" w:fill="FFFFFF"/>
        </w:rPr>
        <w:t>Istorie</w:t>
      </w:r>
      <w:proofErr w:type="spellEnd"/>
      <w:r w:rsidRPr="0053144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3144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531445">
        <w:rPr>
          <w:rFonts w:ascii="Times New Roman" w:hAnsi="Times New Roman" w:cs="Times New Roman"/>
          <w:sz w:val="24"/>
          <w:szCs w:val="24"/>
        </w:rPr>
        <w:t>Universității</w:t>
      </w:r>
      <w:proofErr w:type="spellEnd"/>
      <w:r w:rsidRPr="0053144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31445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531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445">
        <w:rPr>
          <w:rFonts w:ascii="Times New Roman" w:hAnsi="Times New Roman" w:cs="Times New Roman"/>
          <w:sz w:val="24"/>
          <w:szCs w:val="24"/>
        </w:rPr>
        <w:t>anunță</w:t>
      </w:r>
      <w:proofErr w:type="spellEnd"/>
      <w:r w:rsidRPr="0053144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531445">
        <w:rPr>
          <w:rFonts w:ascii="Times New Roman" w:hAnsi="Times New Roman" w:cs="Times New Roman"/>
          <w:sz w:val="24"/>
          <w:szCs w:val="24"/>
        </w:rPr>
        <w:t>profundă</w:t>
      </w:r>
      <w:proofErr w:type="spellEnd"/>
      <w:r w:rsidRPr="00531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445">
        <w:rPr>
          <w:rFonts w:ascii="Times New Roman" w:hAnsi="Times New Roman" w:cs="Times New Roman"/>
          <w:sz w:val="24"/>
          <w:szCs w:val="24"/>
        </w:rPr>
        <w:t>tristețe</w:t>
      </w:r>
      <w:proofErr w:type="spellEnd"/>
      <w:r w:rsidRPr="00531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445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531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44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31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445">
        <w:rPr>
          <w:rFonts w:ascii="Times New Roman" w:hAnsi="Times New Roman" w:cs="Times New Roman"/>
          <w:sz w:val="24"/>
          <w:szCs w:val="24"/>
        </w:rPr>
        <w:t>neființă</w:t>
      </w:r>
      <w:proofErr w:type="spellEnd"/>
      <w:r w:rsidRPr="0053144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31445">
        <w:rPr>
          <w:rStyle w:val="Robust"/>
          <w:rFonts w:ascii="Times New Roman" w:hAnsi="Times New Roman" w:cs="Times New Roman"/>
          <w:b w:val="0"/>
          <w:sz w:val="24"/>
          <w:szCs w:val="24"/>
        </w:rPr>
        <w:t>domnului</w:t>
      </w:r>
      <w:proofErr w:type="spellEnd"/>
      <w:r w:rsidRPr="00531445">
        <w:rPr>
          <w:rStyle w:val="Robust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31445">
        <w:rPr>
          <w:rFonts w:ascii="Times New Roman" w:hAnsi="Times New Roman" w:cs="Times New Roman"/>
          <w:b/>
          <w:sz w:val="24"/>
          <w:szCs w:val="24"/>
        </w:rPr>
        <w:t xml:space="preserve">prof. </w:t>
      </w:r>
      <w:proofErr w:type="spellStart"/>
      <w:r w:rsidRPr="00531445">
        <w:rPr>
          <w:rFonts w:ascii="Times New Roman" w:hAnsi="Times New Roman" w:cs="Times New Roman"/>
          <w:b/>
          <w:sz w:val="24"/>
          <w:szCs w:val="24"/>
        </w:rPr>
        <w:t>univ.</w:t>
      </w:r>
      <w:proofErr w:type="spellEnd"/>
      <w:r w:rsidRPr="005314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31445">
        <w:rPr>
          <w:rFonts w:ascii="Times New Roman" w:hAnsi="Times New Roman" w:cs="Times New Roman"/>
          <w:b/>
          <w:sz w:val="24"/>
          <w:szCs w:val="24"/>
        </w:rPr>
        <w:t>dr</w:t>
      </w:r>
      <w:proofErr w:type="gramEnd"/>
      <w:r w:rsidRPr="0053144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31445">
        <w:rPr>
          <w:rFonts w:ascii="Times New Roman" w:hAnsi="Times New Roman" w:cs="Times New Roman"/>
          <w:b/>
          <w:sz w:val="24"/>
          <w:szCs w:val="24"/>
        </w:rPr>
        <w:t>Mircea</w:t>
      </w:r>
      <w:proofErr w:type="spellEnd"/>
      <w:r w:rsidRPr="005314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31445">
        <w:rPr>
          <w:rFonts w:ascii="Times New Roman" w:hAnsi="Times New Roman" w:cs="Times New Roman"/>
          <w:b/>
          <w:sz w:val="24"/>
          <w:szCs w:val="24"/>
        </w:rPr>
        <w:t>Babeș</w:t>
      </w:r>
      <w:proofErr w:type="spellEnd"/>
      <w:r w:rsidR="00B53244">
        <w:rPr>
          <w:rFonts w:ascii="Times New Roman" w:hAnsi="Times New Roman" w:cs="Times New Roman"/>
          <w:sz w:val="24"/>
          <w:szCs w:val="24"/>
        </w:rPr>
        <w:t xml:space="preserve"> </w:t>
      </w:r>
      <w:r w:rsidRPr="00531445">
        <w:rPr>
          <w:rFonts w:ascii="Times New Roman" w:hAnsi="Times New Roman" w:cs="Times New Roman"/>
          <w:sz w:val="24"/>
          <w:szCs w:val="24"/>
        </w:rPr>
        <w:t xml:space="preserve">la data de 27 </w:t>
      </w:r>
      <w:proofErr w:type="spellStart"/>
      <w:r w:rsidRPr="00531445">
        <w:rPr>
          <w:rFonts w:ascii="Times New Roman" w:hAnsi="Times New Roman" w:cs="Times New Roman"/>
          <w:sz w:val="24"/>
          <w:szCs w:val="24"/>
        </w:rPr>
        <w:t>aprilie</w:t>
      </w:r>
      <w:proofErr w:type="spellEnd"/>
      <w:r w:rsidRPr="00531445"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9E0BA8" w:rsidRDefault="00683809" w:rsidP="006838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31445">
        <w:rPr>
          <w:rFonts w:ascii="Times New Roman" w:hAnsi="Times New Roman" w:cs="Times New Roman"/>
          <w:sz w:val="24"/>
          <w:szCs w:val="24"/>
          <w:lang w:val="ro-RO"/>
        </w:rPr>
        <w:t xml:space="preserve">Profesorul </w:t>
      </w:r>
      <w:r>
        <w:rPr>
          <w:rFonts w:ascii="Times New Roman" w:hAnsi="Times New Roman" w:cs="Times New Roman"/>
          <w:sz w:val="24"/>
          <w:szCs w:val="24"/>
          <w:lang w:val="ro-RO"/>
        </w:rPr>
        <w:t>Mircea Babeș s-a născut</w:t>
      </w:r>
      <w:r w:rsidRPr="00683809">
        <w:rPr>
          <w:rFonts w:ascii="Times New Roman" w:hAnsi="Times New Roman" w:cs="Times New Roman"/>
          <w:sz w:val="24"/>
          <w:szCs w:val="24"/>
          <w:lang w:val="ro-RO"/>
        </w:rPr>
        <w:t xml:space="preserve"> la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data de </w:t>
      </w:r>
      <w:r w:rsidR="009E0BA8">
        <w:rPr>
          <w:rFonts w:ascii="Times New Roman" w:hAnsi="Times New Roman" w:cs="Times New Roman"/>
          <w:sz w:val="24"/>
          <w:szCs w:val="24"/>
          <w:lang w:val="ro-RO"/>
        </w:rPr>
        <w:t xml:space="preserve">13 decembrie 1941, </w:t>
      </w:r>
      <w:r w:rsidRPr="00683809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>
        <w:rPr>
          <w:rFonts w:ascii="Times New Roman" w:hAnsi="Times New Roman" w:cs="Times New Roman"/>
          <w:sz w:val="24"/>
          <w:szCs w:val="24"/>
          <w:lang w:val="ro-RO"/>
        </w:rPr>
        <w:t>București. A urmat studii</w:t>
      </w:r>
      <w:r w:rsidR="00171105">
        <w:rPr>
          <w:rFonts w:ascii="Times New Roman" w:hAnsi="Times New Roman" w:cs="Times New Roman"/>
          <w:sz w:val="24"/>
          <w:szCs w:val="24"/>
          <w:lang w:val="ro-RO"/>
        </w:rPr>
        <w:t xml:space="preserve">le liceale </w:t>
      </w:r>
      <w:r w:rsidR="00B53244">
        <w:rPr>
          <w:rFonts w:ascii="Times New Roman" w:hAnsi="Times New Roman" w:cs="Times New Roman"/>
          <w:sz w:val="24"/>
          <w:szCs w:val="24"/>
          <w:lang w:val="ro-RO"/>
        </w:rPr>
        <w:t>la L</w:t>
      </w:r>
      <w:r w:rsidRPr="00683809">
        <w:rPr>
          <w:rFonts w:ascii="Times New Roman" w:hAnsi="Times New Roman" w:cs="Times New Roman"/>
          <w:sz w:val="24"/>
          <w:szCs w:val="24"/>
          <w:lang w:val="ro-RO"/>
        </w:rPr>
        <w:t xml:space="preserve">iceul </w:t>
      </w:r>
      <w:r w:rsidRPr="00683809">
        <w:rPr>
          <w:rFonts w:ascii="Times New Roman" w:hAnsi="Times New Roman" w:cs="Times New Roman"/>
          <w:sz w:val="24"/>
          <w:szCs w:val="24"/>
        </w:rPr>
        <w:t>,,</w:t>
      </w:r>
      <w:r w:rsidRPr="00683809">
        <w:rPr>
          <w:rFonts w:ascii="Times New Roman" w:hAnsi="Times New Roman" w:cs="Times New Roman"/>
          <w:sz w:val="24"/>
          <w:szCs w:val="24"/>
          <w:lang w:val="ro-RO"/>
        </w:rPr>
        <w:t>Dimitrie Cantemir”, iar apoi pe cele universitare la Facultatea de Istorie</w:t>
      </w:r>
      <w:r w:rsidR="009E0BA8">
        <w:rPr>
          <w:rFonts w:ascii="Times New Roman" w:hAnsi="Times New Roman" w:cs="Times New Roman"/>
          <w:sz w:val="24"/>
          <w:szCs w:val="24"/>
          <w:lang w:val="ro-RO"/>
        </w:rPr>
        <w:t xml:space="preserve"> a Universității din București</w:t>
      </w:r>
      <w:r w:rsidR="002C758C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171105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B53244">
        <w:rPr>
          <w:rFonts w:ascii="Times New Roman" w:hAnsi="Times New Roman" w:cs="Times New Roman"/>
          <w:sz w:val="24"/>
          <w:szCs w:val="24"/>
          <w:lang w:val="ro-RO"/>
        </w:rPr>
        <w:t xml:space="preserve">anul </w:t>
      </w:r>
      <w:r w:rsidR="00171105">
        <w:rPr>
          <w:rFonts w:ascii="Times New Roman" w:hAnsi="Times New Roman" w:cs="Times New Roman"/>
          <w:sz w:val="24"/>
          <w:szCs w:val="24"/>
          <w:lang w:val="ro-RO"/>
        </w:rPr>
        <w:t xml:space="preserve">1978 </w:t>
      </w:r>
      <w:r w:rsidR="009E0BA8">
        <w:rPr>
          <w:rFonts w:ascii="Times New Roman" w:hAnsi="Times New Roman" w:cs="Times New Roman"/>
          <w:sz w:val="24"/>
          <w:szCs w:val="24"/>
          <w:lang w:val="ro-RO"/>
        </w:rPr>
        <w:t>a susținut</w:t>
      </w:r>
      <w:r w:rsidR="00171105">
        <w:rPr>
          <w:rFonts w:ascii="Times New Roman" w:hAnsi="Times New Roman" w:cs="Times New Roman"/>
          <w:sz w:val="24"/>
          <w:szCs w:val="24"/>
          <w:lang w:val="ro-RO"/>
        </w:rPr>
        <w:t xml:space="preserve"> doctoratul în i</w:t>
      </w:r>
      <w:r w:rsidRPr="00683809">
        <w:rPr>
          <w:rFonts w:ascii="Times New Roman" w:hAnsi="Times New Roman" w:cs="Times New Roman"/>
          <w:sz w:val="24"/>
          <w:szCs w:val="24"/>
          <w:lang w:val="ro-RO"/>
        </w:rPr>
        <w:t xml:space="preserve">storie la Universitatea </w:t>
      </w:r>
      <w:r>
        <w:rPr>
          <w:rFonts w:ascii="Times New Roman" w:hAnsi="Times New Roman" w:cs="Times New Roman"/>
          <w:sz w:val="24"/>
          <w:szCs w:val="24"/>
          <w:lang w:val="ro-RO"/>
        </w:rPr>
        <w:t>din București</w:t>
      </w:r>
      <w:r w:rsidRPr="00683809">
        <w:rPr>
          <w:rFonts w:ascii="Times New Roman" w:hAnsi="Times New Roman" w:cs="Times New Roman"/>
          <w:sz w:val="24"/>
          <w:szCs w:val="24"/>
          <w:lang w:val="ro-RO"/>
        </w:rPr>
        <w:t xml:space="preserve">, cu teza </w:t>
      </w:r>
      <w:r w:rsidRPr="00295CA4">
        <w:rPr>
          <w:rFonts w:ascii="Times New Roman" w:hAnsi="Times New Roman" w:cs="Times New Roman"/>
          <w:sz w:val="24"/>
          <w:szCs w:val="24"/>
          <w:lang w:val="ro-RO"/>
        </w:rPr>
        <w:t>,,Moldova centrală şi de nord în sec. II-I î.e.n.”</w:t>
      </w:r>
      <w:r w:rsidR="009E0BA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83809" w:rsidRPr="00683809" w:rsidRDefault="009E0BA8" w:rsidP="006838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 beneficiat de bursa </w:t>
      </w:r>
      <w:r w:rsidR="00683809" w:rsidRPr="00683809">
        <w:rPr>
          <w:rFonts w:ascii="Times New Roman" w:hAnsi="Times New Roman" w:cs="Times New Roman"/>
          <w:sz w:val="24"/>
          <w:szCs w:val="24"/>
          <w:lang w:val="ro-RO"/>
        </w:rPr>
        <w:t xml:space="preserve">Fundației </w:t>
      </w:r>
      <w:r w:rsidR="00683809" w:rsidRPr="00683809">
        <w:rPr>
          <w:rFonts w:ascii="Times New Roman" w:hAnsi="Times New Roman" w:cs="Times New Roman"/>
          <w:sz w:val="24"/>
          <w:szCs w:val="24"/>
        </w:rPr>
        <w:t>,,</w:t>
      </w:r>
      <w:r w:rsidR="00683809" w:rsidRPr="00683809">
        <w:rPr>
          <w:rFonts w:ascii="Times New Roman" w:hAnsi="Times New Roman" w:cs="Times New Roman"/>
          <w:sz w:val="24"/>
          <w:szCs w:val="24"/>
          <w:lang w:val="ro-RO"/>
        </w:rPr>
        <w:t>Alexander von Humboldt”</w:t>
      </w:r>
      <w:r w:rsidR="00683809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683809" w:rsidRPr="00683809">
        <w:rPr>
          <w:rFonts w:ascii="Times New Roman" w:hAnsi="Times New Roman" w:cs="Times New Roman"/>
          <w:sz w:val="24"/>
          <w:szCs w:val="24"/>
          <w:lang w:val="ro-RO"/>
        </w:rPr>
        <w:t xml:space="preserve"> la Universitatea din Saarbrücken, </w:t>
      </w:r>
      <w:r w:rsidR="00683809" w:rsidRPr="00683809">
        <w:rPr>
          <w:rFonts w:ascii="Times New Roman" w:hAnsi="Times New Roman" w:cs="Times New Roman"/>
          <w:i/>
          <w:sz w:val="24"/>
          <w:szCs w:val="24"/>
          <w:lang w:val="ro-RO"/>
        </w:rPr>
        <w:t xml:space="preserve">Institut </w:t>
      </w:r>
      <w:proofErr w:type="spellStart"/>
      <w:r w:rsidR="00683809" w:rsidRPr="00683809">
        <w:rPr>
          <w:rFonts w:ascii="Times New Roman" w:hAnsi="Times New Roman" w:cs="Times New Roman"/>
          <w:i/>
          <w:sz w:val="24"/>
          <w:szCs w:val="24"/>
          <w:lang w:val="ro-RO"/>
        </w:rPr>
        <w:t>für</w:t>
      </w:r>
      <w:proofErr w:type="spellEnd"/>
      <w:r w:rsidR="00683809" w:rsidRPr="0068380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Vor </w:t>
      </w:r>
      <w:proofErr w:type="spellStart"/>
      <w:r w:rsidR="00683809" w:rsidRPr="00683809">
        <w:rPr>
          <w:rFonts w:ascii="Times New Roman" w:hAnsi="Times New Roman" w:cs="Times New Roman"/>
          <w:i/>
          <w:sz w:val="24"/>
          <w:szCs w:val="24"/>
          <w:lang w:val="ro-RO"/>
        </w:rPr>
        <w:t>und</w:t>
      </w:r>
      <w:proofErr w:type="spellEnd"/>
      <w:r w:rsidR="00683809" w:rsidRPr="00683809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683809" w:rsidRPr="00683809">
        <w:rPr>
          <w:rFonts w:ascii="Times New Roman" w:hAnsi="Times New Roman" w:cs="Times New Roman"/>
          <w:i/>
          <w:sz w:val="24"/>
          <w:szCs w:val="24"/>
          <w:lang w:val="ro-RO"/>
        </w:rPr>
        <w:t>Frühgeschichte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, în perioadele 1971-1972, 1975, 1979-1980</w:t>
      </w:r>
      <w:r w:rsidR="00683809" w:rsidRPr="00683809">
        <w:rPr>
          <w:rFonts w:ascii="Times New Roman" w:hAnsi="Times New Roman" w:cs="Times New Roman"/>
          <w:sz w:val="24"/>
          <w:szCs w:val="24"/>
          <w:lang w:val="ro-RO"/>
        </w:rPr>
        <w:t xml:space="preserve">, unde revine în mai multe rânduri pentru documentare și după </w:t>
      </w:r>
      <w:r w:rsidR="00B53244">
        <w:rPr>
          <w:rFonts w:ascii="Times New Roman" w:hAnsi="Times New Roman" w:cs="Times New Roman"/>
          <w:sz w:val="24"/>
          <w:szCs w:val="24"/>
          <w:lang w:val="ro-RO"/>
        </w:rPr>
        <w:t xml:space="preserve">anul </w:t>
      </w:r>
      <w:r w:rsidR="00683809" w:rsidRPr="00683809">
        <w:rPr>
          <w:rFonts w:ascii="Times New Roman" w:hAnsi="Times New Roman" w:cs="Times New Roman"/>
          <w:sz w:val="24"/>
          <w:szCs w:val="24"/>
          <w:lang w:val="ro-RO"/>
        </w:rPr>
        <w:t xml:space="preserve">1990.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A obținut </w:t>
      </w:r>
      <w:r w:rsidR="00171105">
        <w:rPr>
          <w:rFonts w:ascii="Times New Roman" w:hAnsi="Times New Roman" w:cs="Times New Roman"/>
          <w:sz w:val="24"/>
          <w:szCs w:val="24"/>
          <w:lang w:val="ro-RO"/>
        </w:rPr>
        <w:t>numeroase</w:t>
      </w:r>
      <w:r w:rsidR="00683809" w:rsidRPr="00683809">
        <w:rPr>
          <w:rFonts w:ascii="Times New Roman" w:hAnsi="Times New Roman" w:cs="Times New Roman"/>
          <w:sz w:val="24"/>
          <w:szCs w:val="24"/>
          <w:lang w:val="ro-RO"/>
        </w:rPr>
        <w:t xml:space="preserve"> alte burse, stagii de documentare și călătorii de studii în Austria, Belgia, Bulgaria, Cehia, Danemarca, Elveția, Franța, Germania, Grecia, Italia, Iugoslavi</w:t>
      </w:r>
      <w:r w:rsidR="00B53244">
        <w:rPr>
          <w:rFonts w:ascii="Times New Roman" w:hAnsi="Times New Roman" w:cs="Times New Roman"/>
          <w:sz w:val="24"/>
          <w:szCs w:val="24"/>
          <w:lang w:val="ro-RO"/>
        </w:rPr>
        <w:t>a, Luxemburg, Marea Britanie, Republica</w:t>
      </w:r>
      <w:r w:rsidR="00683809" w:rsidRPr="00683809">
        <w:rPr>
          <w:rFonts w:ascii="Times New Roman" w:hAnsi="Times New Roman" w:cs="Times New Roman"/>
          <w:sz w:val="24"/>
          <w:szCs w:val="24"/>
          <w:lang w:val="ro-RO"/>
        </w:rPr>
        <w:t xml:space="preserve"> Moldova, Olanda, Polonia, Portugalia, Slovacia, Suedia, Turcia, Ungaria, URSS. </w:t>
      </w:r>
    </w:p>
    <w:p w:rsidR="002C758C" w:rsidRDefault="009E0BA8" w:rsidP="001711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1964-2011, </w:t>
      </w:r>
      <w:r w:rsidRPr="002C758C">
        <w:rPr>
          <w:rFonts w:ascii="Times New Roman" w:hAnsi="Times New Roman" w:cs="Times New Roman"/>
          <w:b/>
          <w:sz w:val="24"/>
          <w:szCs w:val="24"/>
        </w:rPr>
        <w:t xml:space="preserve">prof. </w:t>
      </w:r>
      <w:proofErr w:type="spellStart"/>
      <w:r w:rsidRPr="002C758C">
        <w:rPr>
          <w:rFonts w:ascii="Times New Roman" w:hAnsi="Times New Roman" w:cs="Times New Roman"/>
          <w:b/>
          <w:sz w:val="24"/>
          <w:szCs w:val="24"/>
        </w:rPr>
        <w:t>univ.</w:t>
      </w:r>
      <w:proofErr w:type="spellEnd"/>
      <w:r w:rsidRPr="002C758C">
        <w:rPr>
          <w:rFonts w:ascii="Times New Roman" w:hAnsi="Times New Roman" w:cs="Times New Roman"/>
          <w:b/>
          <w:sz w:val="24"/>
          <w:szCs w:val="24"/>
        </w:rPr>
        <w:t xml:space="preserve"> dr. </w:t>
      </w:r>
      <w:proofErr w:type="spellStart"/>
      <w:r w:rsidRPr="002C758C">
        <w:rPr>
          <w:rFonts w:ascii="Times New Roman" w:hAnsi="Times New Roman" w:cs="Times New Roman"/>
          <w:b/>
          <w:sz w:val="24"/>
          <w:szCs w:val="24"/>
        </w:rPr>
        <w:t>Mircea</w:t>
      </w:r>
      <w:proofErr w:type="spellEnd"/>
      <w:r w:rsidRPr="002C75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758C">
        <w:rPr>
          <w:rFonts w:ascii="Times New Roman" w:hAnsi="Times New Roman" w:cs="Times New Roman"/>
          <w:b/>
          <w:sz w:val="24"/>
          <w:szCs w:val="24"/>
        </w:rPr>
        <w:t>Babeș</w:t>
      </w:r>
      <w:proofErr w:type="spellEnd"/>
      <w:r w:rsidRPr="00531445">
        <w:rPr>
          <w:rFonts w:ascii="Times New Roman" w:hAnsi="Times New Roman" w:cs="Times New Roman"/>
          <w:sz w:val="24"/>
          <w:szCs w:val="24"/>
        </w:rPr>
        <w:t xml:space="preserve"> </w:t>
      </w:r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>a fost cercetător științifi</w:t>
      </w:r>
      <w:r w:rsidR="002C758C">
        <w:rPr>
          <w:rFonts w:ascii="Times New Roman" w:hAnsi="Times New Roman" w:cs="Times New Roman"/>
          <w:sz w:val="24"/>
          <w:szCs w:val="24"/>
          <w:lang w:val="ro-RO"/>
        </w:rPr>
        <w:t xml:space="preserve">c la Institutul de Arheologie </w:t>
      </w:r>
      <w:proofErr w:type="gramStart"/>
      <w:r w:rsidRPr="00683809">
        <w:rPr>
          <w:rFonts w:ascii="Times New Roman" w:hAnsi="Times New Roman" w:cs="Times New Roman"/>
          <w:sz w:val="24"/>
          <w:szCs w:val="24"/>
        </w:rPr>
        <w:t>,,</w:t>
      </w:r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>Vasile</w:t>
      </w:r>
      <w:proofErr w:type="gramEnd"/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 Pârvan</w:t>
      </w:r>
      <w:r w:rsidRPr="00295CA4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, urcând toate treptele profesionale până la 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cercetător științific gradul</w:t>
      </w:r>
      <w:r w:rsidR="00171105" w:rsidRPr="009E0BA8">
        <w:rPr>
          <w:rFonts w:ascii="Times New Roman" w:hAnsi="Times New Roman" w:cs="Times New Roman"/>
          <w:i/>
          <w:sz w:val="24"/>
          <w:szCs w:val="24"/>
          <w:lang w:val="ro-RO"/>
        </w:rPr>
        <w:t xml:space="preserve"> I</w:t>
      </w:r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>. Pasionat arheolog de teren, a fost un reputat specialist în cercetarea epocii fierului, arheologie fu</w:t>
      </w:r>
      <w:r w:rsidR="002C758C">
        <w:rPr>
          <w:rFonts w:ascii="Times New Roman" w:hAnsi="Times New Roman" w:cs="Times New Roman"/>
          <w:sz w:val="24"/>
          <w:szCs w:val="24"/>
          <w:lang w:val="ro-RO"/>
        </w:rPr>
        <w:t xml:space="preserve">nerară și istoria arheologiei. </w:t>
      </w:r>
    </w:p>
    <w:p w:rsidR="002C758C" w:rsidRDefault="002C758C" w:rsidP="001711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De asemenea, a 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condus în multe rânduri practica arheologică a studenților </w:t>
      </w:r>
      <w:r>
        <w:rPr>
          <w:rFonts w:ascii="Times New Roman" w:hAnsi="Times New Roman" w:cs="Times New Roman"/>
          <w:sz w:val="24"/>
          <w:szCs w:val="24"/>
          <w:lang w:val="ro-RO"/>
        </w:rPr>
        <w:t>Universității din București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 pe șantierele de la Poieneşti, Zimnicea sau Cârlomăneşti.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Începând cu anul 1991,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31445">
        <w:rPr>
          <w:rFonts w:ascii="Times New Roman" w:hAnsi="Times New Roman" w:cs="Times New Roman"/>
          <w:sz w:val="24"/>
          <w:szCs w:val="24"/>
        </w:rPr>
        <w:t xml:space="preserve">rof. </w:t>
      </w:r>
      <w:proofErr w:type="spellStart"/>
      <w:r w:rsidRPr="00531445">
        <w:rPr>
          <w:rFonts w:ascii="Times New Roman" w:hAnsi="Times New Roman" w:cs="Times New Roman"/>
          <w:sz w:val="24"/>
          <w:szCs w:val="24"/>
        </w:rPr>
        <w:t>univ.</w:t>
      </w:r>
      <w:proofErr w:type="spellEnd"/>
      <w:r w:rsidRPr="00531445"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 w:rsidRPr="00531445">
        <w:rPr>
          <w:rFonts w:ascii="Times New Roman" w:hAnsi="Times New Roman" w:cs="Times New Roman"/>
          <w:sz w:val="24"/>
          <w:szCs w:val="24"/>
        </w:rPr>
        <w:t>Mircea</w:t>
      </w:r>
      <w:proofErr w:type="spellEnd"/>
      <w:r w:rsidRPr="00531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445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Pr="005314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devenit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onducător științific de doctorat la Institutul de Arheologie </w:t>
      </w:r>
      <w:proofErr w:type="gramStart"/>
      <w:r w:rsidRPr="00683809">
        <w:rPr>
          <w:rFonts w:ascii="Times New Roman" w:hAnsi="Times New Roman" w:cs="Times New Roman"/>
          <w:sz w:val="24"/>
          <w:szCs w:val="24"/>
        </w:rPr>
        <w:t>,,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>Vasile</w:t>
      </w:r>
      <w:proofErr w:type="gramEnd"/>
      <w:r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 Pârvan</w:t>
      </w:r>
      <w:r w:rsidRPr="00295CA4">
        <w:rPr>
          <w:rFonts w:ascii="Times New Roman" w:hAnsi="Times New Roman" w:cs="Times New Roman"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>al Academiei Române și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 din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anul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 1999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 la Universitatea din București.</w:t>
      </w:r>
    </w:p>
    <w:p w:rsidR="00171105" w:rsidRPr="002C758C" w:rsidRDefault="00171105" w:rsidP="001711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171105">
        <w:rPr>
          <w:rFonts w:ascii="Times New Roman" w:hAnsi="Times New Roman" w:cs="Times New Roman"/>
          <w:sz w:val="24"/>
          <w:szCs w:val="24"/>
          <w:lang w:val="ro-RO"/>
        </w:rPr>
        <w:t>A fost invitat ca profesor asociat (</w:t>
      </w:r>
      <w:r w:rsidR="00B53244">
        <w:rPr>
          <w:rFonts w:ascii="Times New Roman" w:hAnsi="Times New Roman" w:cs="Times New Roman"/>
          <w:sz w:val="24"/>
          <w:szCs w:val="24"/>
          <w:lang w:val="ro-RO"/>
        </w:rPr>
        <w:t xml:space="preserve">perioada 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>1994-1996), iar apoi</w:t>
      </w:r>
      <w:r w:rsidR="009E0BA8">
        <w:rPr>
          <w:rFonts w:ascii="Times New Roman" w:hAnsi="Times New Roman" w:cs="Times New Roman"/>
          <w:sz w:val="24"/>
          <w:szCs w:val="24"/>
          <w:lang w:val="ro-RO"/>
        </w:rPr>
        <w:t xml:space="preserve"> ca</w:t>
      </w:r>
      <w:r w:rsidR="002C758C">
        <w:rPr>
          <w:rFonts w:ascii="Times New Roman" w:hAnsi="Times New Roman" w:cs="Times New Roman"/>
          <w:sz w:val="24"/>
          <w:szCs w:val="24"/>
          <w:lang w:val="ro-RO"/>
        </w:rPr>
        <w:t xml:space="preserve"> profesor titular (</w:t>
      </w:r>
      <w:r w:rsidR="00B53244">
        <w:rPr>
          <w:rFonts w:ascii="Times New Roman" w:hAnsi="Times New Roman" w:cs="Times New Roman"/>
          <w:sz w:val="24"/>
          <w:szCs w:val="24"/>
          <w:lang w:val="ro-RO"/>
        </w:rPr>
        <w:t xml:space="preserve">perioada </w:t>
      </w:r>
      <w:r w:rsidR="002C758C">
        <w:rPr>
          <w:rFonts w:ascii="Times New Roman" w:hAnsi="Times New Roman" w:cs="Times New Roman"/>
          <w:sz w:val="24"/>
          <w:szCs w:val="24"/>
          <w:lang w:val="ro-RO"/>
        </w:rPr>
        <w:t xml:space="preserve">1996-2007), </w:t>
      </w:r>
      <w:r>
        <w:rPr>
          <w:rFonts w:ascii="Times New Roman" w:hAnsi="Times New Roman" w:cs="Times New Roman"/>
          <w:sz w:val="24"/>
          <w:szCs w:val="24"/>
          <w:lang w:val="ro-RO"/>
        </w:rPr>
        <w:t>la Facultatea de Istorie a Universității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 din București, unde a susținut cursurile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711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Arheologie generală, Arheologie funerară, Arheologie militară, Cultura geto-dacică clasică, Istoria arheologiei în România 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Pr="001711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Schimbare culturală, difuziune și migrații în </w:t>
      </w:r>
      <w:proofErr w:type="spellStart"/>
      <w:r w:rsidRPr="00171105">
        <w:rPr>
          <w:rFonts w:ascii="Times New Roman" w:hAnsi="Times New Roman" w:cs="Times New Roman"/>
          <w:i/>
          <w:sz w:val="24"/>
          <w:szCs w:val="24"/>
          <w:lang w:val="ro-RO"/>
        </w:rPr>
        <w:t>proto-istorie</w:t>
      </w:r>
      <w:proofErr w:type="spellEnd"/>
      <w:r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B53244" w:rsidRDefault="00295CA4" w:rsidP="001711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71105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Președinte de onoare al </w:t>
      </w:r>
      <w:r w:rsidRPr="001711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Clubului Humboldt </w:t>
      </w:r>
      <w:r w:rsidR="00B76D50">
        <w:rPr>
          <w:rFonts w:ascii="Times New Roman" w:hAnsi="Times New Roman" w:cs="Times New Roman"/>
          <w:sz w:val="24"/>
          <w:szCs w:val="24"/>
          <w:lang w:val="ro-RO"/>
        </w:rPr>
        <w:t xml:space="preserve">din România, </w:t>
      </w:r>
      <w:r w:rsidR="00B76D50" w:rsidRPr="002C758C">
        <w:rPr>
          <w:rFonts w:ascii="Times New Roman" w:hAnsi="Times New Roman" w:cs="Times New Roman"/>
          <w:b/>
          <w:sz w:val="24"/>
          <w:szCs w:val="24"/>
        </w:rPr>
        <w:t xml:space="preserve">prof. </w:t>
      </w:r>
      <w:proofErr w:type="spellStart"/>
      <w:r w:rsidR="00B76D50" w:rsidRPr="002C758C">
        <w:rPr>
          <w:rFonts w:ascii="Times New Roman" w:hAnsi="Times New Roman" w:cs="Times New Roman"/>
          <w:b/>
          <w:sz w:val="24"/>
          <w:szCs w:val="24"/>
        </w:rPr>
        <w:t>univ.</w:t>
      </w:r>
      <w:proofErr w:type="spellEnd"/>
      <w:r w:rsidR="00B76D50" w:rsidRPr="002C758C">
        <w:rPr>
          <w:rFonts w:ascii="Times New Roman" w:hAnsi="Times New Roman" w:cs="Times New Roman"/>
          <w:b/>
          <w:sz w:val="24"/>
          <w:szCs w:val="24"/>
        </w:rPr>
        <w:t xml:space="preserve"> dr. </w:t>
      </w:r>
      <w:proofErr w:type="spellStart"/>
      <w:r w:rsidR="00B76D50" w:rsidRPr="002C758C">
        <w:rPr>
          <w:rFonts w:ascii="Times New Roman" w:hAnsi="Times New Roman" w:cs="Times New Roman"/>
          <w:b/>
          <w:sz w:val="24"/>
          <w:szCs w:val="24"/>
        </w:rPr>
        <w:t>Mircea</w:t>
      </w:r>
      <w:proofErr w:type="spellEnd"/>
      <w:r w:rsidR="00B76D50" w:rsidRPr="002C75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6D50" w:rsidRPr="002C758C">
        <w:rPr>
          <w:rFonts w:ascii="Times New Roman" w:hAnsi="Times New Roman" w:cs="Times New Roman"/>
          <w:b/>
          <w:sz w:val="24"/>
          <w:szCs w:val="24"/>
        </w:rPr>
        <w:t>Babeș</w:t>
      </w:r>
      <w:proofErr w:type="spellEnd"/>
      <w:r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 a fost membru al Comisiei Naționale de Arheologie</w:t>
      </w:r>
      <w:r w:rsidR="00AD0324">
        <w:rPr>
          <w:rFonts w:ascii="Times New Roman" w:hAnsi="Times New Roman" w:cs="Times New Roman"/>
          <w:sz w:val="24"/>
          <w:szCs w:val="24"/>
          <w:lang w:val="ro-RO"/>
        </w:rPr>
        <w:t xml:space="preserve"> Germane, </w:t>
      </w:r>
      <w:r w:rsidR="00AD0324" w:rsidRPr="00171105">
        <w:rPr>
          <w:rFonts w:ascii="Times New Roman" w:hAnsi="Times New Roman" w:cs="Times New Roman"/>
          <w:sz w:val="24"/>
          <w:szCs w:val="24"/>
          <w:lang w:val="ro-RO"/>
        </w:rPr>
        <w:t>membru corespondent al Institutului de Arheologie al Academiei Bulgare</w:t>
      </w:r>
      <w:r w:rsidR="00AD0324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AD0324" w:rsidRPr="00171105">
        <w:rPr>
          <w:rFonts w:ascii="Times New Roman" w:hAnsi="Times New Roman" w:cs="Times New Roman"/>
          <w:sz w:val="24"/>
          <w:szCs w:val="24"/>
          <w:lang w:val="ro-RO"/>
        </w:rPr>
        <w:t>membru de onoare al Institutul</w:t>
      </w:r>
      <w:r w:rsidR="00AD0324">
        <w:rPr>
          <w:rFonts w:ascii="Times New Roman" w:hAnsi="Times New Roman" w:cs="Times New Roman"/>
          <w:sz w:val="24"/>
          <w:szCs w:val="24"/>
          <w:lang w:val="ro-RO"/>
        </w:rPr>
        <w:t>ui de Arheologie din Iași.</w:t>
      </w:r>
      <w:r w:rsidR="00AD0324"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D0324">
        <w:rPr>
          <w:rFonts w:ascii="Times New Roman" w:hAnsi="Times New Roman" w:cs="Times New Roman"/>
          <w:sz w:val="24"/>
          <w:szCs w:val="24"/>
          <w:lang w:val="ro-RO"/>
        </w:rPr>
        <w:t xml:space="preserve">În 2009 a devenit </w:t>
      </w:r>
      <w:r w:rsidR="00AD0324"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membru de onoare al Institutului de Studii </w:t>
      </w:r>
      <w:proofErr w:type="spellStart"/>
      <w:r w:rsidR="00AD0324" w:rsidRPr="00171105">
        <w:rPr>
          <w:rFonts w:ascii="Times New Roman" w:hAnsi="Times New Roman" w:cs="Times New Roman"/>
          <w:sz w:val="24"/>
          <w:szCs w:val="24"/>
          <w:lang w:val="ro-RO"/>
        </w:rPr>
        <w:t>Sud-Est</w:t>
      </w:r>
      <w:proofErr w:type="spellEnd"/>
      <w:r w:rsidR="00AD0324"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 Europene</w:t>
      </w:r>
      <w:r w:rsidR="00AD032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2C758C" w:rsidRDefault="00AD0324" w:rsidP="001711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perioada 1991-2001 a fost membru în Consiliul permanent 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>și</w:t>
      </w:r>
      <w:r>
        <w:rPr>
          <w:rFonts w:ascii="Times New Roman" w:hAnsi="Times New Roman" w:cs="Times New Roman"/>
          <w:sz w:val="24"/>
          <w:szCs w:val="24"/>
          <w:lang w:val="ro-RO"/>
        </w:rPr>
        <w:t>, în perioada 2001-2006,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 membru în Comitetului Executiv al UISPP (</w:t>
      </w:r>
      <w:r w:rsidRPr="002C758C">
        <w:rPr>
          <w:rFonts w:ascii="Times New Roman" w:hAnsi="Times New Roman" w:cs="Times New Roman"/>
          <w:i/>
          <w:sz w:val="24"/>
          <w:szCs w:val="24"/>
          <w:lang w:val="en-GB"/>
        </w:rPr>
        <w:t xml:space="preserve">Union Internationale des Sciences </w:t>
      </w:r>
      <w:proofErr w:type="spellStart"/>
      <w:r w:rsidRPr="002C758C">
        <w:rPr>
          <w:rFonts w:ascii="Times New Roman" w:hAnsi="Times New Roman" w:cs="Times New Roman"/>
          <w:i/>
          <w:sz w:val="24"/>
          <w:szCs w:val="24"/>
          <w:lang w:val="en-GB"/>
        </w:rPr>
        <w:t>Préhistoriques</w:t>
      </w:r>
      <w:proofErr w:type="spellEnd"/>
      <w:r w:rsidRPr="002C758C">
        <w:rPr>
          <w:rFonts w:ascii="Times New Roman" w:hAnsi="Times New Roman" w:cs="Times New Roman"/>
          <w:i/>
          <w:sz w:val="24"/>
          <w:szCs w:val="24"/>
          <w:lang w:val="en-GB"/>
        </w:rPr>
        <w:t xml:space="preserve"> et </w:t>
      </w:r>
      <w:proofErr w:type="spellStart"/>
      <w:r w:rsidRPr="002C758C">
        <w:rPr>
          <w:rFonts w:ascii="Times New Roman" w:hAnsi="Times New Roman" w:cs="Times New Roman"/>
          <w:i/>
          <w:sz w:val="24"/>
          <w:szCs w:val="24"/>
          <w:lang w:val="en-GB"/>
        </w:rPr>
        <w:t>Protohistoriques</w:t>
      </w:r>
      <w:proofErr w:type="spellEnd"/>
      <w:r w:rsidRPr="00171105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95CA4">
        <w:rPr>
          <w:rFonts w:ascii="Times New Roman" w:hAnsi="Times New Roman" w:cs="Times New Roman"/>
          <w:sz w:val="24"/>
          <w:szCs w:val="24"/>
          <w:lang w:val="ro-RO"/>
        </w:rPr>
        <w:t>De asemenea, a fost membru</w:t>
      </w:r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 în colegiul de redacție al revistei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95CA4" w:rsidRPr="00295CA4">
        <w:rPr>
          <w:rFonts w:ascii="Times New Roman" w:hAnsi="Times New Roman" w:cs="Times New Roman"/>
          <w:sz w:val="24"/>
          <w:szCs w:val="24"/>
          <w:lang w:val="ro-RO"/>
        </w:rPr>
        <w:t>,,</w:t>
      </w:r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>Studii și Cercetări de Istorie Veche</w:t>
      </w:r>
      <w:r w:rsidR="00295CA4" w:rsidRPr="00295CA4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2C758C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 în perioada</w:t>
      </w:r>
      <w:r w:rsidR="00295CA4">
        <w:rPr>
          <w:rFonts w:ascii="Times New Roman" w:hAnsi="Times New Roman" w:cs="Times New Roman"/>
          <w:sz w:val="24"/>
          <w:szCs w:val="24"/>
          <w:lang w:val="ro-RO"/>
        </w:rPr>
        <w:t xml:space="preserve"> 1972-2017</w:t>
      </w:r>
      <w:r w:rsidR="002C758C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295CA4">
        <w:rPr>
          <w:rFonts w:ascii="Times New Roman" w:hAnsi="Times New Roman" w:cs="Times New Roman"/>
          <w:sz w:val="24"/>
          <w:szCs w:val="24"/>
          <w:lang w:val="ro-RO"/>
        </w:rPr>
        <w:t xml:space="preserve"> și redactor-șef, în perioada 1995-2009</w:t>
      </w:r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171105" w:rsidRPr="00171105" w:rsidRDefault="00AD0324" w:rsidP="001711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 asemenea, a</w:t>
      </w:r>
      <w:r w:rsidR="009E0BA8">
        <w:rPr>
          <w:rFonts w:ascii="Times New Roman" w:hAnsi="Times New Roman" w:cs="Times New Roman"/>
          <w:sz w:val="24"/>
          <w:szCs w:val="24"/>
          <w:lang w:val="ro-RO"/>
        </w:rPr>
        <w:t xml:space="preserve"> participat</w:t>
      </w:r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 la numeroase conferințe și congrese naționale și internaționale. A fost invitat să susțină conferințe la universitățile din Bochum, Berlin, Saarbrücken, Regensburg, München,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>Marburg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B76D5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>Lahn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, Klagenfurt, Belgrad, Chișinău, Viena, la </w:t>
      </w:r>
      <w:proofErr w:type="spellStart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Römisch-Germanisch</w:t>
      </w:r>
      <w:proofErr w:type="spellEnd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Komission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, la muzeele din Dresda, Halle,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>Schwerin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>, Potsdam și la Institutul de Arheologie din Sofia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171105" w:rsidRPr="009E0BA8" w:rsidRDefault="009E0BA8" w:rsidP="001711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6D50">
        <w:rPr>
          <w:rFonts w:ascii="Times New Roman" w:hAnsi="Times New Roman" w:cs="Times New Roman"/>
          <w:b/>
          <w:sz w:val="24"/>
          <w:szCs w:val="24"/>
        </w:rPr>
        <w:t xml:space="preserve">Prof. </w:t>
      </w:r>
      <w:proofErr w:type="spellStart"/>
      <w:proofErr w:type="gramStart"/>
      <w:r w:rsidRPr="00B76D50">
        <w:rPr>
          <w:rFonts w:ascii="Times New Roman" w:hAnsi="Times New Roman" w:cs="Times New Roman"/>
          <w:b/>
          <w:sz w:val="24"/>
          <w:szCs w:val="24"/>
        </w:rPr>
        <w:t>univ</w:t>
      </w:r>
      <w:proofErr w:type="gramEnd"/>
      <w:r w:rsidRPr="00B76D50">
        <w:rPr>
          <w:rFonts w:ascii="Times New Roman" w:hAnsi="Times New Roman" w:cs="Times New Roman"/>
          <w:b/>
          <w:sz w:val="24"/>
          <w:szCs w:val="24"/>
        </w:rPr>
        <w:t>.</w:t>
      </w:r>
      <w:proofErr w:type="spellEnd"/>
      <w:r w:rsidRPr="00B76D50">
        <w:rPr>
          <w:rFonts w:ascii="Times New Roman" w:hAnsi="Times New Roman" w:cs="Times New Roman"/>
          <w:b/>
          <w:sz w:val="24"/>
          <w:szCs w:val="24"/>
        </w:rPr>
        <w:t xml:space="preserve"> dr. </w:t>
      </w:r>
      <w:proofErr w:type="spellStart"/>
      <w:r w:rsidRPr="00B76D50">
        <w:rPr>
          <w:rFonts w:ascii="Times New Roman" w:hAnsi="Times New Roman" w:cs="Times New Roman"/>
          <w:b/>
          <w:sz w:val="24"/>
          <w:szCs w:val="24"/>
        </w:rPr>
        <w:t>Mircea</w:t>
      </w:r>
      <w:proofErr w:type="spellEnd"/>
      <w:r w:rsidRPr="00B76D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6D50">
        <w:rPr>
          <w:rFonts w:ascii="Times New Roman" w:hAnsi="Times New Roman" w:cs="Times New Roman"/>
          <w:b/>
          <w:sz w:val="24"/>
          <w:szCs w:val="24"/>
        </w:rPr>
        <w:t>Babeș</w:t>
      </w:r>
      <w:proofErr w:type="spellEnd"/>
      <w:r w:rsidRPr="00B76D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838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</w:t>
      </w:r>
      <w:proofErr w:type="spellStart"/>
      <w:r w:rsidRPr="00683809">
        <w:rPr>
          <w:rFonts w:ascii="Times New Roman" w:hAnsi="Times New Roman" w:cs="Times New Roman"/>
          <w:sz w:val="24"/>
          <w:szCs w:val="24"/>
          <w:shd w:val="clear" w:color="auto" w:fill="FFFFFF"/>
        </w:rPr>
        <w:t>avut</w:t>
      </w:r>
      <w:proofErr w:type="spellEnd"/>
      <w:r w:rsidRPr="006838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</w:t>
      </w:r>
      <w:proofErr w:type="spellStart"/>
      <w:r w:rsidRPr="00683809">
        <w:rPr>
          <w:rFonts w:ascii="Times New Roman" w:hAnsi="Times New Roman" w:cs="Times New Roman"/>
          <w:sz w:val="24"/>
          <w:szCs w:val="24"/>
          <w:shd w:val="clear" w:color="auto" w:fill="FFFFFF"/>
        </w:rPr>
        <w:t>act</w:t>
      </w:r>
      <w:r w:rsidR="00AD0324">
        <w:rPr>
          <w:rFonts w:ascii="Times New Roman" w:hAnsi="Times New Roman" w:cs="Times New Roman"/>
          <w:sz w:val="24"/>
          <w:szCs w:val="24"/>
          <w:shd w:val="clear" w:color="auto" w:fill="FFFFFF"/>
        </w:rPr>
        <w:t>ivitate</w:t>
      </w:r>
      <w:proofErr w:type="spellEnd"/>
      <w:r w:rsidR="00AD03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D0324">
        <w:rPr>
          <w:rFonts w:ascii="Times New Roman" w:hAnsi="Times New Roman" w:cs="Times New Roman"/>
          <w:sz w:val="24"/>
          <w:szCs w:val="24"/>
          <w:shd w:val="clear" w:color="auto" w:fill="FFFFFF"/>
        </w:rPr>
        <w:t>publicistică</w:t>
      </w:r>
      <w:proofErr w:type="spellEnd"/>
      <w:r w:rsidR="00AD03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D0324">
        <w:rPr>
          <w:rFonts w:ascii="Times New Roman" w:hAnsi="Times New Roman" w:cs="Times New Roman"/>
          <w:sz w:val="24"/>
          <w:szCs w:val="24"/>
          <w:shd w:val="clear" w:color="auto" w:fill="FFFFFF"/>
        </w:rPr>
        <w:t>prolifică</w:t>
      </w:r>
      <w:proofErr w:type="spellEnd"/>
      <w:r w:rsidR="00AD03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AD0324" w:rsidRPr="00171105">
        <w:rPr>
          <w:rFonts w:ascii="Times New Roman" w:hAnsi="Times New Roman" w:cs="Times New Roman"/>
          <w:sz w:val="24"/>
          <w:szCs w:val="24"/>
          <w:lang w:val="ro-RO"/>
        </w:rPr>
        <w:t>A redactat peste 150 de contribuții științifice valoroase, cărți și studii de specialitate</w:t>
      </w:r>
      <w:r w:rsidR="00AD0324">
        <w:rPr>
          <w:rFonts w:ascii="Times New Roman" w:hAnsi="Times New Roman" w:cs="Times New Roman"/>
          <w:sz w:val="24"/>
          <w:szCs w:val="24"/>
          <w:lang w:val="ro-RO"/>
        </w:rPr>
        <w:t xml:space="preserve">. Printre acestea se numără: </w:t>
      </w:r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Das </w:t>
      </w:r>
      <w:proofErr w:type="spellStart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Gra</w:t>
      </w:r>
      <w:proofErr w:type="spellEnd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̈</w:t>
      </w:r>
      <w:proofErr w:type="spellStart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berfeld</w:t>
      </w:r>
      <w:proofErr w:type="spellEnd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von </w:t>
      </w:r>
      <w:proofErr w:type="spellStart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Les</w:t>
      </w:r>
      <w:proofErr w:type="spellEnd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Jogasses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, Bonn, </w:t>
      </w:r>
      <w:r w:rsidR="00B53244">
        <w:rPr>
          <w:rFonts w:ascii="Times New Roman" w:hAnsi="Times New Roman" w:cs="Times New Roman"/>
          <w:sz w:val="24"/>
          <w:szCs w:val="24"/>
          <w:lang w:val="ro-RO"/>
        </w:rPr>
        <w:t xml:space="preserve">anul </w:t>
      </w:r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1974; </w:t>
      </w:r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Die </w:t>
      </w:r>
      <w:proofErr w:type="spellStart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Poienes</w:t>
      </w:r>
      <w:proofErr w:type="spellEnd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̧</w:t>
      </w:r>
      <w:proofErr w:type="spellStart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ti-Lukas</w:t>
      </w:r>
      <w:proofErr w:type="spellEnd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̌</w:t>
      </w:r>
      <w:proofErr w:type="spellStart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evka-Kultur</w:t>
      </w:r>
      <w:proofErr w:type="spellEnd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. </w:t>
      </w:r>
      <w:proofErr w:type="spellStart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Ein</w:t>
      </w:r>
      <w:proofErr w:type="spellEnd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Beitrag</w:t>
      </w:r>
      <w:proofErr w:type="spellEnd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zur </w:t>
      </w:r>
      <w:proofErr w:type="spellStart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Kulturgeschichte</w:t>
      </w:r>
      <w:proofErr w:type="spellEnd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im </w:t>
      </w:r>
      <w:proofErr w:type="spellStart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Raum</w:t>
      </w:r>
      <w:proofErr w:type="spellEnd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ö</w:t>
      </w:r>
      <w:proofErr w:type="spellStart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stlich</w:t>
      </w:r>
      <w:proofErr w:type="spellEnd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der</w:t>
      </w:r>
      <w:proofErr w:type="spellEnd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Karpaten</w:t>
      </w:r>
      <w:proofErr w:type="spellEnd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in den </w:t>
      </w:r>
      <w:proofErr w:type="spellStart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letzten</w:t>
      </w:r>
      <w:proofErr w:type="spellEnd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Jahrhunderten</w:t>
      </w:r>
      <w:proofErr w:type="spellEnd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vor Christi </w:t>
      </w:r>
      <w:proofErr w:type="spellStart"/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Geburt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, Bonn, </w:t>
      </w:r>
      <w:r w:rsidR="00B53244">
        <w:rPr>
          <w:rFonts w:ascii="Times New Roman" w:hAnsi="Times New Roman" w:cs="Times New Roman"/>
          <w:sz w:val="24"/>
          <w:szCs w:val="24"/>
          <w:lang w:val="ro-RO"/>
        </w:rPr>
        <w:t xml:space="preserve">anul </w:t>
      </w:r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1993; Cornelia-Magda Lazarovici, Mircea Babeș, </w:t>
      </w:r>
      <w:proofErr w:type="spellStart"/>
      <w:r w:rsidR="00171105" w:rsidRPr="00171105">
        <w:rPr>
          <w:rFonts w:ascii="Times New Roman" w:hAnsi="Times New Roman" w:cs="Times New Roman"/>
          <w:i/>
          <w:iCs/>
          <w:sz w:val="24"/>
          <w:szCs w:val="24"/>
        </w:rPr>
        <w:t>Poienești</w:t>
      </w:r>
      <w:proofErr w:type="spellEnd"/>
      <w:r w:rsidR="00171105" w:rsidRPr="00171105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="00171105" w:rsidRPr="00171105">
        <w:rPr>
          <w:rFonts w:ascii="Times New Roman" w:hAnsi="Times New Roman" w:cs="Times New Roman"/>
          <w:i/>
          <w:iCs/>
          <w:sz w:val="24"/>
          <w:szCs w:val="24"/>
        </w:rPr>
        <w:t>așezări</w:t>
      </w:r>
      <w:proofErr w:type="spellEnd"/>
      <w:r w:rsidR="00171105" w:rsidRPr="001711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i/>
          <w:iCs/>
          <w:sz w:val="24"/>
          <w:szCs w:val="24"/>
        </w:rPr>
        <w:t>preistorice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</w:rPr>
        <w:t xml:space="preserve">. Bibliotheca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</w:rPr>
        <w:t>Archaeologica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</w:rPr>
        <w:t>Moldaviae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</w:rPr>
        <w:t xml:space="preserve"> XXII,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</w:rPr>
        <w:t>Suceava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3244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B53244">
        <w:rPr>
          <w:rFonts w:ascii="Times New Roman" w:hAnsi="Times New Roman" w:cs="Times New Roman"/>
          <w:sz w:val="24"/>
          <w:szCs w:val="24"/>
        </w:rPr>
        <w:t xml:space="preserve"> </w:t>
      </w:r>
      <w:r w:rsidR="00171105" w:rsidRPr="00171105">
        <w:rPr>
          <w:rFonts w:ascii="Times New Roman" w:hAnsi="Times New Roman" w:cs="Times New Roman"/>
          <w:sz w:val="24"/>
          <w:szCs w:val="24"/>
        </w:rPr>
        <w:t xml:space="preserve">2015;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</w:rPr>
        <w:t>Mircea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</w:rPr>
        <w:t xml:space="preserve">, Dorel Bondoc,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</w:rPr>
        <w:t>Cătălin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</w:rPr>
        <w:t>Nicolae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="00171105" w:rsidRPr="00171105">
        <w:rPr>
          <w:rFonts w:ascii="Times New Roman" w:hAnsi="Times New Roman" w:cs="Times New Roman"/>
          <w:i/>
          <w:iCs/>
          <w:sz w:val="24"/>
          <w:szCs w:val="24"/>
        </w:rPr>
        <w:t>Necropola</w:t>
      </w:r>
      <w:proofErr w:type="spellEnd"/>
      <w:r w:rsidR="00171105" w:rsidRPr="001711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i/>
          <w:iCs/>
          <w:sz w:val="24"/>
          <w:szCs w:val="24"/>
        </w:rPr>
        <w:t>plană</w:t>
      </w:r>
      <w:proofErr w:type="spellEnd"/>
      <w:r w:rsidR="00171105" w:rsidRPr="001711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i/>
          <w:iCs/>
          <w:sz w:val="24"/>
          <w:szCs w:val="24"/>
        </w:rPr>
        <w:t>birituală</w:t>
      </w:r>
      <w:proofErr w:type="spellEnd"/>
      <w:r w:rsidR="00171105" w:rsidRPr="00171105">
        <w:rPr>
          <w:rFonts w:ascii="Times New Roman" w:hAnsi="Times New Roman" w:cs="Times New Roman"/>
          <w:i/>
          <w:iCs/>
          <w:sz w:val="24"/>
          <w:szCs w:val="24"/>
        </w:rPr>
        <w:t xml:space="preserve"> de la </w:t>
      </w:r>
      <w:proofErr w:type="spellStart"/>
      <w:r w:rsidR="00171105" w:rsidRPr="00171105">
        <w:rPr>
          <w:rFonts w:ascii="Times New Roman" w:hAnsi="Times New Roman" w:cs="Times New Roman"/>
          <w:i/>
          <w:iCs/>
          <w:sz w:val="24"/>
          <w:szCs w:val="24"/>
        </w:rPr>
        <w:t>nordul</w:t>
      </w:r>
      <w:proofErr w:type="spellEnd"/>
      <w:r w:rsidR="00171105" w:rsidRPr="001711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i/>
          <w:iCs/>
          <w:sz w:val="24"/>
          <w:szCs w:val="24"/>
        </w:rPr>
        <w:t>orașului</w:t>
      </w:r>
      <w:proofErr w:type="spellEnd"/>
      <w:r w:rsidR="00171105" w:rsidRPr="0017110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i/>
          <w:iCs/>
          <w:sz w:val="24"/>
          <w:szCs w:val="24"/>
        </w:rPr>
        <w:t>Romula</w:t>
      </w:r>
      <w:proofErr w:type="spellEnd"/>
      <w:r w:rsidR="00171105" w:rsidRPr="0017110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171105" w:rsidRPr="00171105">
        <w:rPr>
          <w:rFonts w:ascii="Times New Roman" w:hAnsi="Times New Roman" w:cs="Times New Roman"/>
          <w:sz w:val="24"/>
          <w:szCs w:val="24"/>
        </w:rPr>
        <w:t xml:space="preserve">Craiova, </w:t>
      </w:r>
      <w:proofErr w:type="spellStart"/>
      <w:r w:rsidR="00B53244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B53244">
        <w:rPr>
          <w:rFonts w:ascii="Times New Roman" w:hAnsi="Times New Roman" w:cs="Times New Roman"/>
          <w:sz w:val="24"/>
          <w:szCs w:val="24"/>
        </w:rPr>
        <w:t xml:space="preserve"> </w:t>
      </w:r>
      <w:r w:rsidR="00171105" w:rsidRPr="00171105">
        <w:rPr>
          <w:rFonts w:ascii="Times New Roman" w:hAnsi="Times New Roman" w:cs="Times New Roman"/>
          <w:sz w:val="24"/>
          <w:szCs w:val="24"/>
        </w:rPr>
        <w:t xml:space="preserve">2020;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</w:rPr>
        <w:t>Mircea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</w:rPr>
        <w:t>Babeș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  <w:lang w:val="en-GB"/>
        </w:rPr>
        <w:t>Iarmulschi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  <w:lang w:val="en-GB"/>
        </w:rPr>
        <w:t>, </w:t>
      </w:r>
      <w:proofErr w:type="spellStart"/>
      <w:r w:rsidR="00171105" w:rsidRPr="00171105">
        <w:rPr>
          <w:rFonts w:ascii="Times New Roman" w:hAnsi="Times New Roman" w:cs="Times New Roman"/>
          <w:i/>
          <w:iCs/>
          <w:sz w:val="24"/>
          <w:szCs w:val="24"/>
          <w:lang w:val="en-GB"/>
        </w:rPr>
        <w:t>Așezarea</w:t>
      </w:r>
      <w:proofErr w:type="spellEnd"/>
      <w:r w:rsidR="00171105" w:rsidRPr="0017110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i/>
          <w:iCs/>
          <w:sz w:val="24"/>
          <w:szCs w:val="24"/>
          <w:lang w:val="en-GB"/>
        </w:rPr>
        <w:t>și</w:t>
      </w:r>
      <w:proofErr w:type="spellEnd"/>
      <w:r w:rsidR="00171105" w:rsidRPr="0017110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i/>
          <w:iCs/>
          <w:sz w:val="24"/>
          <w:szCs w:val="24"/>
          <w:lang w:val="en-GB"/>
        </w:rPr>
        <w:t>necropola</w:t>
      </w:r>
      <w:proofErr w:type="spellEnd"/>
      <w:r w:rsidR="00171105" w:rsidRPr="0017110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de tip </w:t>
      </w:r>
      <w:proofErr w:type="spellStart"/>
      <w:r w:rsidR="00171105" w:rsidRPr="00171105">
        <w:rPr>
          <w:rFonts w:ascii="Times New Roman" w:hAnsi="Times New Roman" w:cs="Times New Roman"/>
          <w:i/>
          <w:iCs/>
          <w:sz w:val="24"/>
          <w:szCs w:val="24"/>
          <w:lang w:val="en-GB"/>
        </w:rPr>
        <w:t>Poienești-Lucașeuca</w:t>
      </w:r>
      <w:proofErr w:type="spellEnd"/>
      <w:r w:rsidR="00171105" w:rsidRPr="0017110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de la </w:t>
      </w:r>
      <w:proofErr w:type="spellStart"/>
      <w:r w:rsidR="00171105" w:rsidRPr="00171105">
        <w:rPr>
          <w:rFonts w:ascii="Times New Roman" w:hAnsi="Times New Roman" w:cs="Times New Roman"/>
          <w:i/>
          <w:iCs/>
          <w:sz w:val="24"/>
          <w:szCs w:val="24"/>
          <w:lang w:val="en-GB"/>
        </w:rPr>
        <w:t>Borosești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proofErr w:type="gramStart"/>
      <w:r w:rsidR="00171105" w:rsidRPr="00171105">
        <w:rPr>
          <w:rFonts w:ascii="Times New Roman" w:hAnsi="Times New Roman" w:cs="Times New Roman"/>
          <w:sz w:val="24"/>
          <w:szCs w:val="24"/>
          <w:lang w:val="en-GB"/>
        </w:rPr>
        <w:t>Biblioteca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  <w:lang w:val="en-GB"/>
        </w:rPr>
        <w:t>Tyragetia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  <w:lang w:val="en-GB"/>
        </w:rPr>
        <w:t xml:space="preserve"> XXXII,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  <w:lang w:val="en-GB"/>
        </w:rPr>
        <w:t>Chișinău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  <w:lang w:val="en-GB"/>
        </w:rPr>
        <w:t>Muzeul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  <w:lang w:val="en-GB"/>
        </w:rPr>
        <w:t>Național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  <w:lang w:val="en-GB"/>
        </w:rPr>
        <w:t xml:space="preserve"> de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  <w:lang w:val="en-GB"/>
        </w:rPr>
        <w:t>Istorie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="00171105" w:rsidRPr="00171105">
        <w:rPr>
          <w:rFonts w:ascii="Times New Roman" w:hAnsi="Times New Roman" w:cs="Times New Roman"/>
          <w:sz w:val="24"/>
          <w:szCs w:val="24"/>
          <w:lang w:val="en-GB"/>
        </w:rPr>
        <w:t>Moldovei</w:t>
      </w:r>
      <w:proofErr w:type="spellEnd"/>
      <w:r w:rsidR="00171105" w:rsidRPr="00171105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B53244">
        <w:rPr>
          <w:rFonts w:ascii="Times New Roman" w:hAnsi="Times New Roman" w:cs="Times New Roman"/>
          <w:sz w:val="24"/>
          <w:szCs w:val="24"/>
          <w:lang w:val="en-GB"/>
        </w:rPr>
        <w:t>anul</w:t>
      </w:r>
      <w:proofErr w:type="spellEnd"/>
      <w:r w:rsidR="00B5324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71105" w:rsidRPr="00171105">
        <w:rPr>
          <w:rFonts w:ascii="Times New Roman" w:hAnsi="Times New Roman" w:cs="Times New Roman"/>
          <w:sz w:val="24"/>
          <w:szCs w:val="24"/>
          <w:lang w:val="en-GB"/>
        </w:rPr>
        <w:t>2020.</w:t>
      </w:r>
      <w:proofErr w:type="gramEnd"/>
      <w:r w:rsidR="00171105" w:rsidRPr="00171105">
        <w:rPr>
          <w:rFonts w:ascii="Times New Roman" w:hAnsi="Times New Roman" w:cs="Times New Roman"/>
          <w:sz w:val="24"/>
          <w:szCs w:val="24"/>
          <w:lang w:val="en-GB"/>
        </w:rPr>
        <w:t> </w:t>
      </w:r>
    </w:p>
    <w:p w:rsidR="00B76D50" w:rsidRPr="00171105" w:rsidRDefault="00B76D50" w:rsidP="00B76D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anul 1976</w:t>
      </w:r>
      <w:r w:rsidR="00B53244">
        <w:rPr>
          <w:rFonts w:ascii="Times New Roman" w:hAnsi="Times New Roman" w:cs="Times New Roman"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</w:t>
      </w:r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 editat monumentalul volum </w:t>
      </w:r>
      <w:r w:rsidR="00171105" w:rsidRPr="00171105">
        <w:rPr>
          <w:rFonts w:ascii="Times New Roman" w:hAnsi="Times New Roman" w:cs="Times New Roman"/>
          <w:i/>
          <w:sz w:val="24"/>
          <w:szCs w:val="24"/>
          <w:lang w:val="ro-RO"/>
        </w:rPr>
        <w:t>Al. Odobescu, Opere, IV, Tezaurul de la Pietroasa</w:t>
      </w:r>
      <w:r w:rsidR="00171105"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>pentru care a primit p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remiul </w:t>
      </w:r>
      <w:r w:rsidRPr="00683809">
        <w:rPr>
          <w:rFonts w:ascii="Times New Roman" w:hAnsi="Times New Roman" w:cs="Times New Roman"/>
          <w:sz w:val="24"/>
          <w:szCs w:val="24"/>
        </w:rPr>
        <w:t>,,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>Perpessicius</w:t>
      </w:r>
      <w:r w:rsidRPr="00295CA4">
        <w:rPr>
          <w:rFonts w:ascii="Times New Roman" w:hAnsi="Times New Roman" w:cs="Times New Roman"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 anul 1976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, acordat de Muzeul Literaturii Române și de revista </w:t>
      </w:r>
      <w:proofErr w:type="spellStart"/>
      <w:r w:rsidRPr="00171105">
        <w:rPr>
          <w:rFonts w:ascii="Times New Roman" w:hAnsi="Times New Roman" w:cs="Times New Roman"/>
          <w:i/>
          <w:sz w:val="24"/>
          <w:szCs w:val="24"/>
          <w:lang w:val="ro-RO"/>
        </w:rPr>
        <w:t>Manuscriptum</w:t>
      </w:r>
      <w:proofErr w:type="spellEnd"/>
      <w:r w:rsidRPr="00171105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B76D5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B53244">
        <w:rPr>
          <w:rFonts w:ascii="Times New Roman" w:hAnsi="Times New Roman" w:cs="Times New Roman"/>
          <w:sz w:val="24"/>
          <w:szCs w:val="24"/>
          <w:lang w:val="ro-RO"/>
        </w:rPr>
        <w:t xml:space="preserve">anul 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>1993</w:t>
      </w:r>
      <w:r w:rsidR="00B5324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primit p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remiul </w:t>
      </w:r>
      <w:r w:rsidRPr="00683809">
        <w:rPr>
          <w:rFonts w:ascii="Times New Roman" w:hAnsi="Times New Roman" w:cs="Times New Roman"/>
          <w:sz w:val="24"/>
          <w:szCs w:val="24"/>
        </w:rPr>
        <w:t>,,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>Vasile Pârvan</w:t>
      </w:r>
      <w:r w:rsidRPr="00295CA4">
        <w:rPr>
          <w:rFonts w:ascii="Times New Roman" w:hAnsi="Times New Roman" w:cs="Times New Roman"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171105">
        <w:rPr>
          <w:rFonts w:ascii="Times New Roman" w:hAnsi="Times New Roman" w:cs="Times New Roman"/>
          <w:sz w:val="24"/>
          <w:szCs w:val="24"/>
          <w:lang w:val="ro-RO"/>
        </w:rPr>
        <w:t xml:space="preserve">acordat de Academia Română pentru monografia </w:t>
      </w:r>
      <w:r w:rsidRPr="00171105">
        <w:rPr>
          <w:rFonts w:ascii="Times New Roman" w:hAnsi="Times New Roman" w:cs="Times New Roman"/>
          <w:i/>
          <w:sz w:val="24"/>
          <w:szCs w:val="24"/>
          <w:lang w:val="ro-RO"/>
        </w:rPr>
        <w:t xml:space="preserve">Die </w:t>
      </w:r>
      <w:proofErr w:type="spellStart"/>
      <w:r w:rsidRPr="00171105">
        <w:rPr>
          <w:rFonts w:ascii="Times New Roman" w:hAnsi="Times New Roman" w:cs="Times New Roman"/>
          <w:i/>
          <w:sz w:val="24"/>
          <w:szCs w:val="24"/>
          <w:lang w:val="ro-RO"/>
        </w:rPr>
        <w:t>P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oienești-Lukaševka-Kultur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ro-RO"/>
        </w:rPr>
        <w:t>.</w:t>
      </w:r>
    </w:p>
    <w:p w:rsidR="00171105" w:rsidRDefault="00B76D50" w:rsidP="001711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53244">
        <w:rPr>
          <w:rFonts w:ascii="Times New Roman" w:hAnsi="Times New Roman" w:cs="Times New Roman"/>
          <w:i/>
          <w:sz w:val="24"/>
          <w:szCs w:val="24"/>
          <w:lang w:val="ro-RO"/>
        </w:rPr>
        <w:t>,,</w:t>
      </w:r>
      <w:r w:rsidR="00171105" w:rsidRPr="00B53244">
        <w:rPr>
          <w:rFonts w:ascii="Times New Roman" w:hAnsi="Times New Roman" w:cs="Times New Roman"/>
          <w:i/>
          <w:sz w:val="24"/>
          <w:szCs w:val="24"/>
          <w:lang w:val="ro-RO"/>
        </w:rPr>
        <w:t xml:space="preserve">Profesorul Mircea Babeș a fost un exemplar cercetător, riguros, un dascăl dăruit, generos cu studenții și discipolii săi. A fost în chip indiscutabil un mare profesionist dedicat cercetării </w:t>
      </w:r>
      <w:r w:rsidR="00171105" w:rsidRPr="00B53244">
        <w:rPr>
          <w:rFonts w:ascii="Times New Roman" w:hAnsi="Times New Roman" w:cs="Times New Roman"/>
          <w:i/>
          <w:sz w:val="24"/>
          <w:szCs w:val="24"/>
          <w:lang w:val="ro-RO"/>
        </w:rPr>
        <w:lastRenderedPageBreak/>
        <w:t>arheologice și apărării patrimoniului cultural național. Mircea Babeș a marcat incontestabil arheologia românească a ultimei jumătăți de veac prin operă, necruțătorul său spirit critic, exempla</w:t>
      </w:r>
      <w:r w:rsidR="00B53244">
        <w:rPr>
          <w:rFonts w:ascii="Times New Roman" w:hAnsi="Times New Roman" w:cs="Times New Roman"/>
          <w:i/>
          <w:sz w:val="24"/>
          <w:szCs w:val="24"/>
          <w:lang w:val="ro-RO"/>
        </w:rPr>
        <w:t xml:space="preserve">ra etică științifică și civică. </w:t>
      </w:r>
      <w:r w:rsidR="00B53244" w:rsidRPr="00B53244">
        <w:rPr>
          <w:rFonts w:ascii="Times New Roman" w:hAnsi="Times New Roman" w:cs="Times New Roman"/>
          <w:i/>
          <w:sz w:val="24"/>
          <w:szCs w:val="24"/>
          <w:lang w:val="ro-RO"/>
        </w:rPr>
        <w:t xml:space="preserve">Sit </w:t>
      </w:r>
      <w:proofErr w:type="spellStart"/>
      <w:r w:rsidR="00B53244" w:rsidRPr="00B53244">
        <w:rPr>
          <w:rFonts w:ascii="Times New Roman" w:hAnsi="Times New Roman" w:cs="Times New Roman"/>
          <w:i/>
          <w:sz w:val="24"/>
          <w:szCs w:val="24"/>
          <w:lang w:val="ro-RO"/>
        </w:rPr>
        <w:t>tibi</w:t>
      </w:r>
      <w:proofErr w:type="spellEnd"/>
      <w:r w:rsidR="00B53244" w:rsidRPr="00B5324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B53244" w:rsidRPr="00B53244">
        <w:rPr>
          <w:rFonts w:ascii="Times New Roman" w:hAnsi="Times New Roman" w:cs="Times New Roman"/>
          <w:i/>
          <w:sz w:val="24"/>
          <w:szCs w:val="24"/>
          <w:lang w:val="ro-RO"/>
        </w:rPr>
        <w:t>terra</w:t>
      </w:r>
      <w:proofErr w:type="spellEnd"/>
      <w:r w:rsidR="00B53244" w:rsidRPr="00B5324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="00B53244" w:rsidRPr="00B53244">
        <w:rPr>
          <w:rFonts w:ascii="Times New Roman" w:hAnsi="Times New Roman" w:cs="Times New Roman"/>
          <w:i/>
          <w:sz w:val="24"/>
          <w:szCs w:val="24"/>
          <w:lang w:val="ro-RO"/>
        </w:rPr>
        <w:t>levis</w:t>
      </w:r>
      <w:proofErr w:type="spellEnd"/>
      <w:r w:rsidR="00B53244" w:rsidRPr="00B53244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</w:t>
      </w:r>
      <w:proofErr w:type="spellStart"/>
      <w:r w:rsidR="00B53244" w:rsidRPr="00B53244">
        <w:rPr>
          <w:rFonts w:ascii="Times New Roman" w:hAnsi="Times New Roman" w:cs="Times New Roman"/>
          <w:i/>
          <w:sz w:val="24"/>
          <w:szCs w:val="24"/>
          <w:lang w:val="ro-RO"/>
        </w:rPr>
        <w:t>Magister</w:t>
      </w:r>
      <w:proofErr w:type="spellEnd"/>
      <w:r w:rsidR="00B53244" w:rsidRPr="00B53244">
        <w:rPr>
          <w:rFonts w:ascii="Times New Roman" w:hAnsi="Times New Roman" w:cs="Times New Roman"/>
          <w:i/>
          <w:sz w:val="24"/>
          <w:szCs w:val="24"/>
          <w:lang w:val="ro-RO"/>
        </w:rPr>
        <w:t>!</w:t>
      </w:r>
      <w:r w:rsidRPr="00B53244">
        <w:rPr>
          <w:rFonts w:ascii="Times New Roman" w:hAnsi="Times New Roman" w:cs="Times New Roman"/>
          <w:i/>
          <w:sz w:val="24"/>
          <w:szCs w:val="24"/>
          <w:lang w:val="ro-RO"/>
        </w:rPr>
        <w:t>”</w:t>
      </w:r>
      <w:r>
        <w:rPr>
          <w:rFonts w:ascii="Times New Roman" w:hAnsi="Times New Roman" w:cs="Times New Roman"/>
          <w:sz w:val="24"/>
          <w:szCs w:val="24"/>
          <w:lang w:val="ro-RO"/>
        </w:rPr>
        <w:t>, transmit cole</w:t>
      </w:r>
      <w:r w:rsidR="00B53244">
        <w:rPr>
          <w:rFonts w:ascii="Times New Roman" w:hAnsi="Times New Roman" w:cs="Times New Roman"/>
          <w:sz w:val="24"/>
          <w:szCs w:val="24"/>
          <w:lang w:val="ro-RO"/>
        </w:rPr>
        <w:t>gii de la Facultatea de Istorie a UB.</w:t>
      </w:r>
    </w:p>
    <w:p w:rsidR="00B76D50" w:rsidRPr="00B53244" w:rsidRDefault="00B76D50" w:rsidP="0017110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B53244">
        <w:rPr>
          <w:rFonts w:ascii="Times New Roman" w:hAnsi="Times New Roman" w:cs="Times New Roman"/>
          <w:i/>
          <w:sz w:val="24"/>
          <w:szCs w:val="24"/>
          <w:lang w:val="ro-RO"/>
        </w:rPr>
        <w:t xml:space="preserve">Dumnezeu să </w:t>
      </w:r>
      <w:r w:rsidR="00AD0324" w:rsidRPr="00B53244">
        <w:rPr>
          <w:rFonts w:ascii="Times New Roman" w:hAnsi="Times New Roman" w:cs="Times New Roman"/>
          <w:i/>
          <w:sz w:val="24"/>
          <w:szCs w:val="24"/>
          <w:lang w:val="ro-RO"/>
        </w:rPr>
        <w:t>îl</w:t>
      </w:r>
      <w:r w:rsidRPr="00B53244">
        <w:rPr>
          <w:rFonts w:ascii="Times New Roman" w:hAnsi="Times New Roman" w:cs="Times New Roman"/>
          <w:i/>
          <w:sz w:val="24"/>
          <w:szCs w:val="24"/>
          <w:lang w:val="ro-RO"/>
        </w:rPr>
        <w:t xml:space="preserve"> odihnească în pace!</w:t>
      </w:r>
    </w:p>
    <w:p w:rsidR="00531445" w:rsidRPr="00531445" w:rsidRDefault="00531445" w:rsidP="005314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1445" w:rsidRPr="00531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8AB" w:rsidRDefault="001D68AB" w:rsidP="00531445">
      <w:pPr>
        <w:spacing w:after="0" w:line="240" w:lineRule="auto"/>
      </w:pPr>
      <w:r>
        <w:separator/>
      </w:r>
    </w:p>
  </w:endnote>
  <w:endnote w:type="continuationSeparator" w:id="0">
    <w:p w:rsidR="001D68AB" w:rsidRDefault="001D68AB" w:rsidP="00531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8AB" w:rsidRDefault="001D68AB" w:rsidP="00531445">
      <w:pPr>
        <w:spacing w:after="0" w:line="240" w:lineRule="auto"/>
      </w:pPr>
      <w:r>
        <w:separator/>
      </w:r>
    </w:p>
  </w:footnote>
  <w:footnote w:type="continuationSeparator" w:id="0">
    <w:p w:rsidR="001D68AB" w:rsidRDefault="001D68AB" w:rsidP="005314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DBD"/>
    <w:rsid w:val="00051A13"/>
    <w:rsid w:val="00171105"/>
    <w:rsid w:val="001D68AB"/>
    <w:rsid w:val="00295CA4"/>
    <w:rsid w:val="002C758C"/>
    <w:rsid w:val="00531445"/>
    <w:rsid w:val="005826CD"/>
    <w:rsid w:val="00683809"/>
    <w:rsid w:val="009E0BA8"/>
    <w:rsid w:val="00AD0324"/>
    <w:rsid w:val="00B53244"/>
    <w:rsid w:val="00B76D50"/>
    <w:rsid w:val="00C26637"/>
    <w:rsid w:val="00EB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31445"/>
  </w:style>
  <w:style w:type="paragraph" w:styleId="Subsol">
    <w:name w:val="footer"/>
    <w:basedOn w:val="Normal"/>
    <w:link w:val="SubsolCaracter"/>
    <w:uiPriority w:val="99"/>
    <w:unhideWhenUsed/>
    <w:rsid w:val="0053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31445"/>
  </w:style>
  <w:style w:type="character" w:styleId="Robust">
    <w:name w:val="Strong"/>
    <w:basedOn w:val="Fontdeparagrafimplicit"/>
    <w:uiPriority w:val="22"/>
    <w:qFormat/>
    <w:rsid w:val="005314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31445"/>
  </w:style>
  <w:style w:type="paragraph" w:styleId="Subsol">
    <w:name w:val="footer"/>
    <w:basedOn w:val="Normal"/>
    <w:link w:val="SubsolCaracter"/>
    <w:uiPriority w:val="99"/>
    <w:unhideWhenUsed/>
    <w:rsid w:val="0053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31445"/>
  </w:style>
  <w:style w:type="character" w:styleId="Robust">
    <w:name w:val="Strong"/>
    <w:basedOn w:val="Fontdeparagrafimplicit"/>
    <w:uiPriority w:val="22"/>
    <w:qFormat/>
    <w:rsid w:val="005314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Vasilescu</dc:creator>
  <cp:keywords/>
  <dc:description/>
  <cp:lastModifiedBy>Aura Stan</cp:lastModifiedBy>
  <cp:revision>5</cp:revision>
  <dcterms:created xsi:type="dcterms:W3CDTF">2023-04-28T08:49:00Z</dcterms:created>
  <dcterms:modified xsi:type="dcterms:W3CDTF">2023-04-28T10:01:00Z</dcterms:modified>
</cp:coreProperties>
</file>