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0A470" w14:textId="77777777" w:rsidR="00FF4ED9" w:rsidRPr="006E3B1F" w:rsidRDefault="00FF4ED9" w:rsidP="00FF4ED9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</w:pPr>
      <w:r w:rsidRPr="006E3B1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Cadrele didactice ale Universității din București, invitate să depună proiecte de dezvoltare a unor pedagogii inovative</w:t>
      </w:r>
    </w:p>
    <w:p w14:paraId="31015ACB" w14:textId="77777777" w:rsidR="00FF4ED9" w:rsidRPr="006E3B1F" w:rsidRDefault="00FF4ED9" w:rsidP="00FF4ED9">
      <w:pPr>
        <w:shd w:val="clear" w:color="auto" w:fill="FFFFFF"/>
        <w:spacing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1C04EC33" w14:textId="7D130956" w:rsidR="00FF4ED9" w:rsidRPr="006E3B1F" w:rsidRDefault="00FF4ED9" w:rsidP="00FF4ED9">
      <w:pPr>
        <w:shd w:val="clear" w:color="auto" w:fill="FFFFFF"/>
        <w:spacing w:line="276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În perioada </w:t>
      </w:r>
      <w:r w:rsidRPr="006E3B1F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24 aprilie-5 mai</w:t>
      </w: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, la Universitatea din București se desfășoară o nouă competiție de proiecte menite să contribuie la dezvoltarea unor formule și instrumente pedagogice inovative</w:t>
      </w: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în cadrul </w:t>
      </w:r>
      <w:r w:rsidRPr="006E3B1F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proiectului CNFIS-FDI</w:t>
      </w: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</w:t>
      </w:r>
      <w:r w:rsidRPr="006E3B1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„Etică și integritate academică, asigurarea calității și inovare în activitățile didactice d</w:t>
      </w:r>
      <w:r w:rsidRPr="006E3B1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in Universitatea din București”</w:t>
      </w: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, la care sunt invitate să participe cadrele didactice ale UB.</w:t>
      </w:r>
    </w:p>
    <w:p w14:paraId="06E5688A" w14:textId="303539CA" w:rsidR="00FF4ED9" w:rsidRPr="006E3B1F" w:rsidRDefault="00FF4ED9" w:rsidP="00FF4ED9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6E3B1F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Obiectivul general</w:t>
      </w: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al acestei activități îl reprezintă îmbunătățirea calității didactice prin utilizarea unor metode de predare și consolidarea metodologiilor pedagogice inovative centrate pe dezvoltarea creativă a competențelor profesionale și personale ale studenților, prin implicarea acestora în co-crearea de conținut didactic, cu ajutorul instrumentelor digitale. </w:t>
      </w:r>
    </w:p>
    <w:p w14:paraId="2D9FD045" w14:textId="77777777" w:rsidR="00FF4ED9" w:rsidRPr="006E3B1F" w:rsidRDefault="00FF4ED9" w:rsidP="00FF4ED9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Programul își propune să identifice și să susțină </w:t>
      </w:r>
      <w:r w:rsidRPr="006E3B1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cele mai bune exemple de pedagogii inovative, la nivel de studii de licență sau master,</w:t>
      </w: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pentru fiecare dintre domeniile fundamentale: </w:t>
      </w:r>
    </w:p>
    <w:p w14:paraId="6705A2B5" w14:textId="77777777" w:rsidR="00FF4ED9" w:rsidRPr="006E3B1F" w:rsidRDefault="00FF4ED9" w:rsidP="00FF4ED9">
      <w:pPr>
        <w:pStyle w:val="Listparagraf"/>
        <w:numPr>
          <w:ilvl w:val="0"/>
          <w:numId w:val="4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Științele Vieții, Mediului și ale Pământului</w:t>
      </w:r>
    </w:p>
    <w:p w14:paraId="5E3FEA12" w14:textId="77777777" w:rsidR="00FF4ED9" w:rsidRPr="006E3B1F" w:rsidRDefault="00FF4ED9" w:rsidP="00FF4ED9">
      <w:pPr>
        <w:pStyle w:val="Listparagraf"/>
        <w:numPr>
          <w:ilvl w:val="0"/>
          <w:numId w:val="4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Științe Exacte</w:t>
      </w:r>
    </w:p>
    <w:p w14:paraId="55039918" w14:textId="77777777" w:rsidR="00FF4ED9" w:rsidRPr="006E3B1F" w:rsidRDefault="00FF4ED9" w:rsidP="00FF4ED9">
      <w:pPr>
        <w:pStyle w:val="Listparagraf"/>
        <w:numPr>
          <w:ilvl w:val="0"/>
          <w:numId w:val="4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Științe Umaniste</w:t>
      </w:r>
    </w:p>
    <w:p w14:paraId="0614FE6C" w14:textId="77777777" w:rsidR="00FF4ED9" w:rsidRPr="006E3B1F" w:rsidRDefault="00FF4ED9" w:rsidP="00FF4ED9">
      <w:pPr>
        <w:pStyle w:val="Listparagraf"/>
        <w:numPr>
          <w:ilvl w:val="0"/>
          <w:numId w:val="4"/>
        </w:num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Științe Sociale</w:t>
      </w:r>
    </w:p>
    <w:p w14:paraId="6E711A65" w14:textId="54573265" w:rsidR="00FF4ED9" w:rsidRPr="006E3B1F" w:rsidRDefault="00FF4ED9" w:rsidP="00FF4ED9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ro-RO" w:eastAsia="en-GB"/>
        </w:rPr>
      </w:pP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Aplicațiile se vor depune în perioada </w:t>
      </w:r>
      <w:r w:rsidRPr="006E3B1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>până</w:t>
      </w:r>
      <w:r w:rsidRPr="006E3B1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 vineri, 5 mai 2023</w:t>
      </w: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, la adresa de e-mail </w:t>
      </w:r>
      <w:hyperlink r:id="rId9" w:history="1">
        <w:r w:rsidRPr="006E3B1F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 w:eastAsia="en-GB"/>
          </w:rPr>
          <w:t>pedagogii_inovative@unibuc.ro</w:t>
        </w:r>
      </w:hyperlink>
      <w:r w:rsidRPr="006E3B1F">
        <w:rPr>
          <w:rFonts w:ascii="Times New Roman" w:eastAsia="Times New Roman" w:hAnsi="Times New Roman" w:cs="Times New Roman"/>
          <w:color w:val="3A3A3A"/>
          <w:sz w:val="24"/>
          <w:szCs w:val="24"/>
          <w:lang w:val="ro-RO" w:eastAsia="en-GB"/>
        </w:rPr>
        <w:t>.</w:t>
      </w:r>
    </w:p>
    <w:p w14:paraId="040E987F" w14:textId="77777777" w:rsidR="00FF4ED9" w:rsidRPr="006E3B1F" w:rsidRDefault="00FF4ED9" w:rsidP="006E3B1F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Formatul este unul liber (maxim 3 pagini) și va include cel puțin următoarele elemente: programul de studii / anul / disciplina/ echipa care implementează proiectul / obiectivele, descrierea metodologiilor de lucru utilizare, calitatea și finalitatea/ impactul experienței pedagogice inovative la nivelul studenților, precum și bugetul estimativ. </w:t>
      </w:r>
    </w:p>
    <w:p w14:paraId="3EFCE0BB" w14:textId="04F6BFD8" w:rsidR="00FF4ED9" w:rsidRPr="006E3B1F" w:rsidRDefault="00FF4ED9" w:rsidP="00FF4ED9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În ceea ce privește bugetul, sunt eligibile următoarele categorii de cheltuieli: participări la manifestări interne și internaționale, taxe de participare, taxe de membru, stagii de documentare, deplasări în teren</w:t>
      </w: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, cazare, transport</w:t>
      </w: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 etc.</w:t>
      </w:r>
    </w:p>
    <w:p w14:paraId="04CF333A" w14:textId="77777777" w:rsidR="00FF4ED9" w:rsidRPr="006E3B1F" w:rsidRDefault="00FF4ED9" w:rsidP="00FF4ED9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en-GB"/>
        </w:rPr>
      </w:pPr>
      <w:r w:rsidRPr="006E3B1F">
        <w:rPr>
          <w:rFonts w:ascii="Times New Roman" w:eastAsia="Times New Roman" w:hAnsi="Times New Roman" w:cs="Times New Roman"/>
          <w:color w:val="3A3A3A"/>
          <w:sz w:val="24"/>
          <w:szCs w:val="24"/>
          <w:lang w:val="ro-RO" w:eastAsia="en-GB"/>
        </w:rPr>
        <w:t xml:space="preserve">Sunt susținute proiectele inter/ trans disciplinare și / sau cele care implică mai multe facultăți / domenii de studiu. De asemenea, sunt susținute și proiectele care </w:t>
      </w:r>
      <w:r w:rsidRPr="006E3B1F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en-GB"/>
        </w:rPr>
        <w:t xml:space="preserve">se vor încadra în principiul ”învățarea dincolo de ziduri” și vor promova experiențe de învățare outdoor, menite să crească atractivitatea și relevanța proceselor de învățare. </w:t>
      </w:r>
    </w:p>
    <w:p w14:paraId="501D7FB2" w14:textId="21ABC4A1" w:rsidR="00FF4ED9" w:rsidRPr="006E3B1F" w:rsidRDefault="00FF4ED9" w:rsidP="006E3B1F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val="ro-RO" w:eastAsia="en-GB"/>
        </w:rPr>
      </w:pPr>
      <w:r w:rsidRPr="006E3B1F">
        <w:rPr>
          <w:rFonts w:ascii="Times New Roman" w:eastAsia="Times New Roman" w:hAnsi="Times New Roman" w:cs="Times New Roman"/>
          <w:color w:val="3A3A3A"/>
          <w:sz w:val="24"/>
          <w:szCs w:val="24"/>
          <w:lang w:val="ro-RO" w:eastAsia="en-GB"/>
        </w:rPr>
        <w:t xml:space="preserve">Proiectele selectate pentru fiecare din domeniile fundamentale, vor fi prezentate și premiate în cadrul unui workshop care va avea loc în luna noiembrie </w:t>
      </w:r>
      <w:r w:rsidR="006E3B1F">
        <w:rPr>
          <w:rFonts w:ascii="Times New Roman" w:eastAsia="Times New Roman" w:hAnsi="Times New Roman" w:cs="Times New Roman"/>
          <w:color w:val="3A3A3A"/>
          <w:sz w:val="24"/>
          <w:szCs w:val="24"/>
          <w:lang w:val="ro-RO" w:eastAsia="en-GB"/>
        </w:rPr>
        <w:t xml:space="preserve">2023 </w:t>
      </w:r>
      <w:r w:rsidRPr="006E3B1F">
        <w:rPr>
          <w:rFonts w:ascii="Times New Roman" w:eastAsia="Times New Roman" w:hAnsi="Times New Roman" w:cs="Times New Roman"/>
          <w:color w:val="3A3A3A"/>
          <w:sz w:val="24"/>
          <w:szCs w:val="24"/>
          <w:lang w:val="ro-RO" w:eastAsia="en-GB"/>
        </w:rPr>
        <w:t xml:space="preserve">și care urmărește </w:t>
      </w:r>
      <w:r w:rsidRPr="006E3B1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val="ro-RO" w:eastAsia="en-GB"/>
        </w:rPr>
        <w:t xml:space="preserve">formarea unei comunități interdisciplinare de </w:t>
      </w:r>
      <w:r w:rsidRPr="006E3B1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val="ro-RO" w:eastAsia="en-GB"/>
        </w:rPr>
        <w:t>„</w:t>
      </w:r>
      <w:r w:rsidRPr="006E3B1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val="ro-RO" w:eastAsia="en-GB"/>
        </w:rPr>
        <w:t>inovatori pedagogici”</w:t>
      </w:r>
      <w:r w:rsidRPr="006E3B1F">
        <w:rPr>
          <w:rFonts w:ascii="Times New Roman" w:eastAsia="Times New Roman" w:hAnsi="Times New Roman" w:cs="Times New Roman"/>
          <w:color w:val="3A3A3A"/>
          <w:sz w:val="24"/>
          <w:szCs w:val="24"/>
          <w:lang w:val="ro-RO" w:eastAsia="en-GB"/>
        </w:rPr>
        <w:t xml:space="preserve"> din UB, </w:t>
      </w:r>
      <w:r w:rsidR="006E3B1F" w:rsidRPr="006E3B1F">
        <w:rPr>
          <w:rFonts w:ascii="Times New Roman" w:eastAsia="Times New Roman" w:hAnsi="Times New Roman" w:cs="Times New Roman"/>
          <w:color w:val="3A3A3A"/>
          <w:sz w:val="24"/>
          <w:szCs w:val="24"/>
          <w:lang w:val="ro-RO" w:eastAsia="en-GB"/>
        </w:rPr>
        <w:t xml:space="preserve">precum și </w:t>
      </w:r>
      <w:r w:rsidR="006E3B1F" w:rsidRPr="006E3B1F">
        <w:rPr>
          <w:rFonts w:ascii="Times New Roman" w:eastAsia="Times New Roman" w:hAnsi="Times New Roman" w:cs="Times New Roman"/>
          <w:color w:val="3A3A3A"/>
          <w:sz w:val="24"/>
          <w:szCs w:val="24"/>
          <w:lang w:val="ro-RO" w:eastAsia="en-GB"/>
        </w:rPr>
        <w:t>consolidarea unui brand de predare și învățare al Universității din București (</w:t>
      </w:r>
      <w:proofErr w:type="spellStart"/>
      <w:r w:rsidR="006E3B1F" w:rsidRPr="006E3B1F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val="ro-RO" w:eastAsia="en-GB"/>
        </w:rPr>
        <w:t>teaching</w:t>
      </w:r>
      <w:proofErr w:type="spellEnd"/>
      <w:r w:rsidR="006E3B1F" w:rsidRPr="006E3B1F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val="ro-RO" w:eastAsia="en-GB"/>
        </w:rPr>
        <w:t xml:space="preserve"> brand</w:t>
      </w:r>
      <w:r w:rsidR="006E3B1F" w:rsidRPr="006E3B1F">
        <w:rPr>
          <w:rFonts w:ascii="Times New Roman" w:eastAsia="Times New Roman" w:hAnsi="Times New Roman" w:cs="Times New Roman"/>
          <w:color w:val="3A3A3A"/>
          <w:sz w:val="24"/>
          <w:szCs w:val="24"/>
          <w:lang w:val="ro-RO" w:eastAsia="en-GB"/>
        </w:rPr>
        <w:t xml:space="preserve">), </w:t>
      </w:r>
      <w:r w:rsidR="006E3B1F">
        <w:rPr>
          <w:rFonts w:ascii="Times New Roman" w:eastAsia="Times New Roman" w:hAnsi="Times New Roman" w:cs="Times New Roman"/>
          <w:color w:val="3A3A3A"/>
          <w:sz w:val="24"/>
          <w:szCs w:val="24"/>
          <w:lang w:val="ro-RO" w:eastAsia="en-GB"/>
        </w:rPr>
        <w:t>care vor</w:t>
      </w:r>
      <w:r w:rsidRPr="006E3B1F">
        <w:rPr>
          <w:rFonts w:ascii="Times New Roman" w:eastAsia="Times New Roman" w:hAnsi="Times New Roman" w:cs="Times New Roman"/>
          <w:color w:val="3A3A3A"/>
          <w:sz w:val="24"/>
          <w:szCs w:val="24"/>
          <w:lang w:val="ro-RO" w:eastAsia="en-GB"/>
        </w:rPr>
        <w:t xml:space="preserve"> contribui pe viitor la desfășurarea de activități specifice/ intervenții de tip </w:t>
      </w:r>
      <w:r w:rsidRPr="006E3B1F">
        <w:rPr>
          <w:rFonts w:ascii="Times New Roman" w:eastAsia="Times New Roman" w:hAnsi="Times New Roman" w:cs="Times New Roman"/>
          <w:i/>
          <w:iCs/>
          <w:color w:val="3A3A3A"/>
          <w:sz w:val="24"/>
          <w:szCs w:val="24"/>
          <w:lang w:val="ro-RO" w:eastAsia="en-GB"/>
        </w:rPr>
        <w:t>pedagogii inovative</w:t>
      </w:r>
      <w:r w:rsidRPr="006E3B1F">
        <w:rPr>
          <w:rFonts w:ascii="Times New Roman" w:eastAsia="Times New Roman" w:hAnsi="Times New Roman" w:cs="Times New Roman"/>
          <w:color w:val="3A3A3A"/>
          <w:sz w:val="24"/>
          <w:szCs w:val="24"/>
          <w:lang w:val="ro-RO" w:eastAsia="en-GB"/>
        </w:rPr>
        <w:t>, adaptate specificului domeniului</w:t>
      </w:r>
      <w:r w:rsidR="006E3B1F">
        <w:rPr>
          <w:rFonts w:ascii="Times New Roman" w:eastAsia="Times New Roman" w:hAnsi="Times New Roman" w:cs="Times New Roman"/>
          <w:color w:val="3A3A3A"/>
          <w:sz w:val="24"/>
          <w:szCs w:val="24"/>
          <w:lang w:val="ro-RO" w:eastAsia="en-GB"/>
        </w:rPr>
        <w:t>.</w:t>
      </w:r>
      <w:r w:rsidRPr="006E3B1F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. </w:t>
      </w:r>
    </w:p>
    <w:p w14:paraId="2DA71300" w14:textId="55A31C91" w:rsidR="00FF4ED9" w:rsidRPr="006E3B1F" w:rsidRDefault="00FF4ED9" w:rsidP="006E3B1F">
      <w:pPr>
        <w:shd w:val="clear" w:color="auto" w:fill="FFFFFF"/>
        <w:spacing w:line="276" w:lineRule="atLeas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en-GB"/>
        </w:rPr>
      </w:pPr>
      <w:r w:rsidRPr="006E3B1F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en-GB"/>
        </w:rPr>
        <w:t xml:space="preserve">Competiția de proiecte de pedagogii inovative se desfășoară în cadrul proiectului </w:t>
      </w:r>
      <w:r w:rsidR="006E3B1F" w:rsidRPr="006E3B1F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en-GB"/>
        </w:rPr>
        <w:t>CNFIS-FDI-2023-F-0310</w:t>
      </w:r>
      <w:r w:rsidR="006E3B1F" w:rsidRPr="006E3B1F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en-GB"/>
        </w:rPr>
        <w:t xml:space="preserve"> </w:t>
      </w:r>
      <w:r w:rsidR="006E3B1F" w:rsidRPr="006E3B1F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en-GB"/>
        </w:rPr>
        <w:t xml:space="preserve">„Etică și integritate academică, asigurarea calității și inovare în activitățile didactice din Universitatea din București” </w:t>
      </w:r>
      <w:r w:rsidRPr="006E3B1F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en-GB"/>
        </w:rPr>
        <w:t>(manager de proiect: p</w:t>
      </w:r>
      <w:r w:rsidRPr="006E3B1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rof. univ. dr. Laura </w:t>
      </w:r>
      <w:proofErr w:type="spellStart"/>
      <w:r w:rsidRPr="006E3B1F">
        <w:rPr>
          <w:rFonts w:ascii="Times New Roman" w:hAnsi="Times New Roman" w:cs="Times New Roman"/>
          <w:i/>
          <w:iCs/>
          <w:sz w:val="24"/>
          <w:szCs w:val="24"/>
          <w:lang w:val="ro-RO"/>
        </w:rPr>
        <w:t>Comanescu</w:t>
      </w:r>
      <w:proofErr w:type="spellEnd"/>
      <w:r w:rsidRPr="006E3B1F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  <w:r w:rsidRPr="006E3B1F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  <w:bookmarkStart w:id="0" w:name="_GoBack"/>
      <w:bookmarkEnd w:id="0"/>
    </w:p>
    <w:p w14:paraId="71865F33" w14:textId="77777777" w:rsidR="007A7CDF" w:rsidRPr="006E3B1F" w:rsidRDefault="007A7CDF">
      <w:pPr>
        <w:rPr>
          <w:rFonts w:ascii="Times New Roman" w:hAnsi="Times New Roman" w:cs="Times New Roman"/>
          <w:sz w:val="24"/>
          <w:szCs w:val="24"/>
        </w:rPr>
      </w:pPr>
    </w:p>
    <w:sectPr w:rsidR="007A7CDF" w:rsidRPr="006E3B1F" w:rsidSect="00820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3F94C" w14:textId="77777777" w:rsidR="00DF2DD4" w:rsidRDefault="00DF2DD4" w:rsidP="0055237F">
      <w:pPr>
        <w:spacing w:after="0" w:line="240" w:lineRule="auto"/>
      </w:pPr>
      <w:r>
        <w:separator/>
      </w:r>
    </w:p>
  </w:endnote>
  <w:endnote w:type="continuationSeparator" w:id="0">
    <w:p w14:paraId="457CB8B1" w14:textId="77777777" w:rsidR="00DF2DD4" w:rsidRDefault="00DF2DD4" w:rsidP="0055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BCF85" w14:textId="77777777" w:rsidR="00DF2DD4" w:rsidRDefault="00DF2DD4" w:rsidP="0055237F">
      <w:pPr>
        <w:spacing w:after="0" w:line="240" w:lineRule="auto"/>
      </w:pPr>
      <w:r>
        <w:separator/>
      </w:r>
    </w:p>
  </w:footnote>
  <w:footnote w:type="continuationSeparator" w:id="0">
    <w:p w14:paraId="206D8705" w14:textId="77777777" w:rsidR="00DF2DD4" w:rsidRDefault="00DF2DD4" w:rsidP="00552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357E"/>
    <w:multiLevelType w:val="hybridMultilevel"/>
    <w:tmpl w:val="A28E9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DF77BF"/>
    <w:multiLevelType w:val="hybridMultilevel"/>
    <w:tmpl w:val="FE98B8CA"/>
    <w:lvl w:ilvl="0" w:tplc="95648C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A3A3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8012B"/>
    <w:multiLevelType w:val="multilevel"/>
    <w:tmpl w:val="E0B0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650AFD"/>
    <w:multiLevelType w:val="hybridMultilevel"/>
    <w:tmpl w:val="90709926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B4"/>
    <w:rsid w:val="00062A18"/>
    <w:rsid w:val="000852B4"/>
    <w:rsid w:val="000D28A9"/>
    <w:rsid w:val="000E0104"/>
    <w:rsid w:val="00140204"/>
    <w:rsid w:val="00153539"/>
    <w:rsid w:val="00171420"/>
    <w:rsid w:val="001A6992"/>
    <w:rsid w:val="001B461B"/>
    <w:rsid w:val="001F1F26"/>
    <w:rsid w:val="00203DDE"/>
    <w:rsid w:val="002217BB"/>
    <w:rsid w:val="00224D84"/>
    <w:rsid w:val="00243AEA"/>
    <w:rsid w:val="00260D37"/>
    <w:rsid w:val="00274B2A"/>
    <w:rsid w:val="002A1F7F"/>
    <w:rsid w:val="00374B80"/>
    <w:rsid w:val="0038478A"/>
    <w:rsid w:val="0038644E"/>
    <w:rsid w:val="0039072E"/>
    <w:rsid w:val="00393AC9"/>
    <w:rsid w:val="003B24AB"/>
    <w:rsid w:val="003B79C6"/>
    <w:rsid w:val="003C518B"/>
    <w:rsid w:val="003C7871"/>
    <w:rsid w:val="00420809"/>
    <w:rsid w:val="00433519"/>
    <w:rsid w:val="0047017B"/>
    <w:rsid w:val="0048168F"/>
    <w:rsid w:val="00491DCF"/>
    <w:rsid w:val="004E1BD6"/>
    <w:rsid w:val="004E3C01"/>
    <w:rsid w:val="004E6F05"/>
    <w:rsid w:val="00520342"/>
    <w:rsid w:val="0055237F"/>
    <w:rsid w:val="00561C84"/>
    <w:rsid w:val="00571359"/>
    <w:rsid w:val="00576FA1"/>
    <w:rsid w:val="00581899"/>
    <w:rsid w:val="005A145E"/>
    <w:rsid w:val="005D03F0"/>
    <w:rsid w:val="005F006D"/>
    <w:rsid w:val="0062470F"/>
    <w:rsid w:val="0064031A"/>
    <w:rsid w:val="00643D74"/>
    <w:rsid w:val="00645E29"/>
    <w:rsid w:val="00662BFD"/>
    <w:rsid w:val="00685DC1"/>
    <w:rsid w:val="006B3B20"/>
    <w:rsid w:val="006B648A"/>
    <w:rsid w:val="006E3B1F"/>
    <w:rsid w:val="006E7086"/>
    <w:rsid w:val="006F45A8"/>
    <w:rsid w:val="007066DE"/>
    <w:rsid w:val="007140CB"/>
    <w:rsid w:val="00720E6F"/>
    <w:rsid w:val="00742BA5"/>
    <w:rsid w:val="00796F19"/>
    <w:rsid w:val="007A7CDF"/>
    <w:rsid w:val="00807716"/>
    <w:rsid w:val="00820062"/>
    <w:rsid w:val="00841B2F"/>
    <w:rsid w:val="008434AA"/>
    <w:rsid w:val="008471C1"/>
    <w:rsid w:val="00854ED9"/>
    <w:rsid w:val="008609AE"/>
    <w:rsid w:val="00893023"/>
    <w:rsid w:val="008A3F9A"/>
    <w:rsid w:val="008C6D0E"/>
    <w:rsid w:val="008D6563"/>
    <w:rsid w:val="008E3196"/>
    <w:rsid w:val="00911B68"/>
    <w:rsid w:val="00923ECE"/>
    <w:rsid w:val="00926E44"/>
    <w:rsid w:val="00952E56"/>
    <w:rsid w:val="00963634"/>
    <w:rsid w:val="00986037"/>
    <w:rsid w:val="0098642C"/>
    <w:rsid w:val="009A3B2C"/>
    <w:rsid w:val="009B03FA"/>
    <w:rsid w:val="009B25C6"/>
    <w:rsid w:val="009F7CF2"/>
    <w:rsid w:val="00A37ACD"/>
    <w:rsid w:val="00A676CA"/>
    <w:rsid w:val="00AA4100"/>
    <w:rsid w:val="00AC5A51"/>
    <w:rsid w:val="00AE0A05"/>
    <w:rsid w:val="00AF0E1B"/>
    <w:rsid w:val="00AF6ED7"/>
    <w:rsid w:val="00B12E16"/>
    <w:rsid w:val="00B21A40"/>
    <w:rsid w:val="00B311E9"/>
    <w:rsid w:val="00B324AB"/>
    <w:rsid w:val="00B53A79"/>
    <w:rsid w:val="00B53EE9"/>
    <w:rsid w:val="00B627C7"/>
    <w:rsid w:val="00B72A8F"/>
    <w:rsid w:val="00B819A7"/>
    <w:rsid w:val="00B947FF"/>
    <w:rsid w:val="00BB5250"/>
    <w:rsid w:val="00C334F5"/>
    <w:rsid w:val="00C34DF5"/>
    <w:rsid w:val="00C37254"/>
    <w:rsid w:val="00C8134F"/>
    <w:rsid w:val="00CC4408"/>
    <w:rsid w:val="00CD7A89"/>
    <w:rsid w:val="00CF37E2"/>
    <w:rsid w:val="00D3516F"/>
    <w:rsid w:val="00D51895"/>
    <w:rsid w:val="00DF2DD4"/>
    <w:rsid w:val="00DF74EC"/>
    <w:rsid w:val="00E3741A"/>
    <w:rsid w:val="00E507F8"/>
    <w:rsid w:val="00ED7F4E"/>
    <w:rsid w:val="00F319BB"/>
    <w:rsid w:val="00F33D5A"/>
    <w:rsid w:val="00F55CE8"/>
    <w:rsid w:val="00F842BD"/>
    <w:rsid w:val="00F87359"/>
    <w:rsid w:val="00FA712D"/>
    <w:rsid w:val="00FD79E0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C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7F"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5237F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5237F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5237F"/>
    <w:rPr>
      <w:sz w:val="20"/>
      <w:szCs w:val="20"/>
      <w:lang w:val="en-GB"/>
    </w:rPr>
  </w:style>
  <w:style w:type="character" w:styleId="Referinnotdesubsol">
    <w:name w:val="footnote reference"/>
    <w:basedOn w:val="Fontdeparagrafimplicit"/>
    <w:uiPriority w:val="99"/>
    <w:semiHidden/>
    <w:unhideWhenUsed/>
    <w:rsid w:val="0055237F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9B25C6"/>
    <w:rPr>
      <w:color w:val="0000FF" w:themeColor="hyperlink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B12E1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12E1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12E16"/>
    <w:rPr>
      <w:sz w:val="20"/>
      <w:szCs w:val="20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12E1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12E16"/>
    <w:rPr>
      <w:b/>
      <w:bCs/>
      <w:sz w:val="20"/>
      <w:szCs w:val="20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B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3B2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7F"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5237F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5237F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5237F"/>
    <w:rPr>
      <w:sz w:val="20"/>
      <w:szCs w:val="20"/>
      <w:lang w:val="en-GB"/>
    </w:rPr>
  </w:style>
  <w:style w:type="character" w:styleId="Referinnotdesubsol">
    <w:name w:val="footnote reference"/>
    <w:basedOn w:val="Fontdeparagrafimplicit"/>
    <w:uiPriority w:val="99"/>
    <w:semiHidden/>
    <w:unhideWhenUsed/>
    <w:rsid w:val="0055237F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9B25C6"/>
    <w:rPr>
      <w:color w:val="0000FF" w:themeColor="hyperlink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B12E1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12E1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12E16"/>
    <w:rPr>
      <w:sz w:val="20"/>
      <w:szCs w:val="20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12E1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12E16"/>
    <w:rPr>
      <w:b/>
      <w:bCs/>
      <w:sz w:val="20"/>
      <w:szCs w:val="20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B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3B2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edagogii_inovative@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4F766-0FA8-4955-9613-A23D317F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Pogonici</dc:creator>
  <cp:lastModifiedBy>Aura Stan</cp:lastModifiedBy>
  <cp:revision>6</cp:revision>
  <cp:lastPrinted>2023-04-20T10:39:00Z</cp:lastPrinted>
  <dcterms:created xsi:type="dcterms:W3CDTF">2023-04-12T09:39:00Z</dcterms:created>
  <dcterms:modified xsi:type="dcterms:W3CDTF">2023-04-21T07:21:00Z</dcterms:modified>
</cp:coreProperties>
</file>