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C1AE5" w14:textId="77777777" w:rsidR="004C4368" w:rsidRDefault="004C4368" w:rsidP="004C43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</w:t>
      </w:r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onferința</w:t>
      </w:r>
      <w:proofErr w:type="spellEnd"/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internațională</w:t>
      </w:r>
      <w:proofErr w:type="spellEnd"/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5B74BB6" w14:textId="77777777" w:rsidR="004C4368" w:rsidRDefault="004C4368" w:rsidP="004C43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C4368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Access to higher education in the 21st century – policies and outcomes</w:t>
      </w:r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31F5B280" w14:textId="10C08B93" w:rsidR="004C4368" w:rsidRPr="004C4368" w:rsidRDefault="004C4368" w:rsidP="004C43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(19-20 </w:t>
      </w:r>
      <w:proofErr w:type="spellStart"/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octombrie</w:t>
      </w:r>
      <w:proofErr w:type="spellEnd"/>
      <w:r w:rsidRPr="004C436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2023)</w:t>
      </w:r>
    </w:p>
    <w:p w14:paraId="71C18D82" w14:textId="77777777" w:rsidR="004C4368" w:rsidRDefault="004C4368" w:rsidP="00865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</w:pPr>
    </w:p>
    <w:p w14:paraId="1F045491" w14:textId="23E05FA2" w:rsidR="006E2CBE" w:rsidRPr="006E2CBE" w:rsidRDefault="006E2CBE" w:rsidP="00865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</w:t>
      </w:r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n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perioada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19-20 </w:t>
      </w:r>
      <w:proofErr w:type="spellStart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octombrie</w:t>
      </w:r>
      <w:proofErr w:type="spellEnd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2023</w:t>
      </w:r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,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Grupul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cercetare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B2619" w:rsidRPr="009B2619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interdisciplinar</w:t>
      </w:r>
      <w:proofErr w:type="spellEnd"/>
      <w:r w:rsidR="009B2619" w:rsidRPr="009B2619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„</w:t>
      </w:r>
      <w:r w:rsidR="002C2202" w:rsidRP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Higher Education Studies. Policies, institutions and people in the transition from modernity to a post-industrial world (HES)</w:t>
      </w:r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”</w:t>
      </w:r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,</w:t>
      </w:r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funcționează</w:t>
      </w:r>
      <w:proofErr w:type="spellEnd"/>
      <w:r w:rsidR="002C2202" w:rsidRP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sub </w:t>
      </w:r>
      <w:proofErr w:type="spellStart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egida</w:t>
      </w:r>
      <w:proofErr w:type="spellEnd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="00865573">
        <w:rPr>
          <w:rFonts w:ascii="Times New Roman" w:eastAsia="Times New Roman" w:hAnsi="Times New Roman" w:cs="Times New Roman"/>
          <w:b/>
          <w:bCs/>
          <w:color w:val="00CCFF"/>
          <w:kern w:val="0"/>
          <w:sz w:val="24"/>
          <w:szCs w:val="24"/>
          <w:u w:val="single"/>
          <w14:ligatures w14:val="none"/>
        </w:rPr>
        <w:t>Interdisciplinary School of Doctoral Studies</w:t>
      </w:r>
      <w:r w:rsidRPr="006E2CBE">
        <w:rPr>
          <w:rFonts w:ascii="Times New Roman" w:eastAsia="Times New Roman" w:hAnsi="Times New Roman" w:cs="Times New Roman"/>
          <w:color w:val="00CCFF"/>
          <w:kern w:val="0"/>
          <w:sz w:val="24"/>
          <w:szCs w:val="24"/>
          <w14:ligatures w14:val="none"/>
        </w:rPr>
        <w:t xml:space="preserve"> </w:t>
      </w:r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(ISDS) 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Universității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din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București</w:t>
      </w:r>
      <w:proofErr w:type="spellEnd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,</w:t>
      </w:r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organizează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conferința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internațională</w:t>
      </w:r>
      <w:proofErr w:type="spellEnd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Pr="006E2CBE">
        <w:rPr>
          <w:rFonts w:ascii="Times New Roman" w:eastAsia="Times New Roman" w:hAnsi="Times New Roman" w:cs="Times New Roman"/>
          <w:b/>
          <w:bCs/>
          <w:i/>
          <w:iCs/>
          <w:color w:val="00CCFF"/>
          <w:kern w:val="0"/>
          <w:sz w:val="24"/>
          <w:szCs w:val="24"/>
          <w14:ligatures w14:val="none"/>
        </w:rPr>
        <w:t>Access to higher education in the 21st century – policies and outcomes</w:t>
      </w:r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.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Evenimentul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este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coordonat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="00D300AC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de </w:t>
      </w:r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prof. univ. dr. Bogdan Murgescu, Prorector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pentru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Bugetare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Resurse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Umane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al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Universității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din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București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prof. univ. dr.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Romiță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Iucu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,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Președinte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al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Consiliului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Orientare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Analiză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Strategică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al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Universității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din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București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.</w:t>
      </w:r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Evenimentul</w:t>
      </w:r>
      <w:proofErr w:type="spellEnd"/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D300AC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va</w:t>
      </w:r>
      <w:proofErr w:type="spellEnd"/>
      <w:r w:rsidR="00D300AC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include</w:t>
      </w:r>
      <w:r w:rsidR="009728D4" w:rsidRPr="00D300AC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ro-RO"/>
          <w14:ligatures w14:val="none"/>
        </w:rPr>
        <w:t xml:space="preserve"> și</w:t>
      </w:r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două</w:t>
      </w:r>
      <w:proofErr w:type="spellEnd"/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prelegeri</w:t>
      </w:r>
      <w:proofErr w:type="spellEnd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keynote</w:t>
      </w:r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728D4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susținute</w:t>
      </w:r>
      <w:proofErr w:type="spellEnd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profesorii</w:t>
      </w:r>
      <w:proofErr w:type="spellEnd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="00C835B8" w:rsidRPr="00C835B8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Peter Scott</w:t>
      </w:r>
      <w:r w:rsidR="00DF27A8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</w:t>
      </w:r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(</w:t>
      </w:r>
      <w:r w:rsidR="00C835B8" w:rsidRP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UCL Institute of Education</w:t>
      </w:r>
      <w:r w:rsidR="00C835B8" w:rsidRPr="00C835B8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</w:t>
      </w:r>
      <w:r w:rsidR="00C835B8" w:rsidRP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University of London</w:t>
      </w:r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&amp; Academia Europaea)</w:t>
      </w:r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r w:rsidR="00C835B8" w:rsidRPr="00C835B8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Anne </w:t>
      </w:r>
      <w:proofErr w:type="spellStart"/>
      <w:r w:rsidR="00C835B8" w:rsidRPr="00C835B8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Lequy</w:t>
      </w:r>
      <w:proofErr w:type="spellEnd"/>
      <w:r w:rsidR="00C835B8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</w:t>
      </w:r>
      <w:r w:rsidR="00DF27A8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(</w:t>
      </w:r>
      <w:r w:rsidR="00C835B8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Magdeburg-</w:t>
      </w:r>
      <w:proofErr w:type="spellStart"/>
      <w:r w:rsidR="00C835B8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Stendal</w:t>
      </w:r>
      <w:proofErr w:type="spellEnd"/>
      <w:r w:rsidR="00C835B8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University of Applied Sciences</w:t>
      </w:r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&amp; European University Association)</w:t>
      </w:r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.</w:t>
      </w:r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Informații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privind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cele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două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prezentări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vor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fi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anunțate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pe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pagina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conferinței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. </w:t>
      </w:r>
    </w:p>
    <w:p w14:paraId="042D0603" w14:textId="2652E414" w:rsidR="006E2CBE" w:rsidRPr="006E2CBE" w:rsidRDefault="006E2CBE" w:rsidP="00865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Persoanele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interesate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40BC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contribuie</w:t>
      </w:r>
      <w:proofErr w:type="spellEnd"/>
      <w:r w:rsidR="00640BC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cu o </w:t>
      </w:r>
      <w:proofErr w:type="spellStart"/>
      <w:r w:rsidR="00640BC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lucrare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această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conferință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sunt rugate </w:t>
      </w:r>
      <w:proofErr w:type="spellStart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să</w:t>
      </w:r>
      <w:proofErr w:type="spellEnd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865573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transmit</w:t>
      </w:r>
      <w:r w:rsidR="009728D4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ă</w:t>
      </w:r>
      <w:proofErr w:type="spellEnd"/>
      <w:r w:rsidR="00865573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un abstract </w:t>
      </w:r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cu </w:t>
      </w:r>
      <w:proofErr w:type="spellStart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respectarea</w:t>
      </w:r>
      <w:proofErr w:type="spellEnd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cerințelor</w:t>
      </w:r>
      <w:proofErr w:type="spellEnd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din </w:t>
      </w:r>
      <w:proofErr w:type="spellStart"/>
      <w:r w:rsidR="00865573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14:ligatures w14:val="none"/>
        </w:rPr>
        <w:t>Apelul</w:t>
      </w:r>
      <w:proofErr w:type="spellEnd"/>
      <w:r w:rsidR="00865573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865573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14:ligatures w14:val="none"/>
        </w:rPr>
        <w:t>pentru</w:t>
      </w:r>
      <w:proofErr w:type="spellEnd"/>
      <w:r w:rsidR="00865573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865573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14:ligatures w14:val="none"/>
        </w:rPr>
        <w:t>contribuții</w:t>
      </w:r>
      <w:proofErr w:type="spellEnd"/>
      <w:r w:rsidR="002C2202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completând</w:t>
      </w:r>
      <w:proofErr w:type="spellEnd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formularul</w:t>
      </w:r>
      <w:proofErr w:type="spellEnd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înscriere</w:t>
      </w:r>
      <w:proofErr w:type="spellEnd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disponibil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hyperlink r:id="rId5" w:history="1">
        <w:proofErr w:type="spellStart"/>
        <w:r w:rsidRPr="006E2CBE">
          <w:rPr>
            <w:rFonts w:ascii="Times New Roman" w:eastAsia="Times New Roman" w:hAnsi="Times New Roman" w:cs="Times New Roman"/>
            <w:b/>
            <w:bCs/>
            <w:color w:val="00CCFF"/>
            <w:kern w:val="0"/>
            <w:sz w:val="24"/>
            <w:szCs w:val="24"/>
            <w:u w:val="single"/>
            <w14:ligatures w14:val="none"/>
          </w:rPr>
          <w:t>aici</w:t>
        </w:r>
        <w:proofErr w:type="spellEnd"/>
      </w:hyperlink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,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până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mai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târziu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sâmbătă</w:t>
      </w:r>
      <w:proofErr w:type="spellEnd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, 20 </w:t>
      </w:r>
      <w:proofErr w:type="spellStart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iunie</w:t>
      </w:r>
      <w:proofErr w:type="spellEnd"/>
      <w:r w:rsidRPr="006E2CBE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2023</w:t>
      </w:r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.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Abstractele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transmise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vor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fi evaluate de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către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comite</w:t>
      </w:r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</w:t>
      </w:r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ul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științific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al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conferinței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notificările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acceptare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vor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fi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transmise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pe </w:t>
      </w:r>
      <w:r w:rsidR="002C2202" w:rsidRPr="002C2202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1 </w:t>
      </w:r>
      <w:proofErr w:type="spellStart"/>
      <w:r w:rsidR="002C2202" w:rsidRPr="002C2202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>iulie</w:t>
      </w:r>
      <w:proofErr w:type="spellEnd"/>
      <w:r w:rsidR="002C2202" w:rsidRPr="002C2202">
        <w:rPr>
          <w:rFonts w:ascii="Times New Roman" w:eastAsia="Times New Roman" w:hAnsi="Times New Roman" w:cs="Times New Roman"/>
          <w:b/>
          <w:bCs/>
          <w:color w:val="002147"/>
          <w:kern w:val="0"/>
          <w:sz w:val="24"/>
          <w:szCs w:val="24"/>
          <w14:ligatures w14:val="none"/>
        </w:rPr>
        <w:t xml:space="preserve"> 2023</w:t>
      </w:r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. </w:t>
      </w:r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Ulterior </w:t>
      </w:r>
      <w:proofErr w:type="spellStart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conferinței</w:t>
      </w:r>
      <w:proofErr w:type="spellEnd"/>
      <w:r w:rsidR="0086557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,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lucrările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prezentate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vor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fi reunite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într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-un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volum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publicat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o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editură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cu </w:t>
      </w:r>
      <w:proofErr w:type="spellStart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prestigiu</w:t>
      </w:r>
      <w:proofErr w:type="spellEnd"/>
      <w:r w:rsidR="002C2202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international. </w:t>
      </w:r>
    </w:p>
    <w:p w14:paraId="4E4C5191" w14:textId="793BA2DC" w:rsidR="006E2CBE" w:rsidRDefault="002C2202" w:rsidP="00865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Tema</w:t>
      </w:r>
      <w:proofErr w:type="spellEnd"/>
      <w:r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principală</w:t>
      </w:r>
      <w:proofErr w:type="spellEnd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evenimentului</w:t>
      </w:r>
      <w:proofErr w:type="spellEnd"/>
      <w:r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vizează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extinderea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accesului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924C7B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învățământul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superior,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atât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ca o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tendință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globală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,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dar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ca o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cerință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politicilor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publice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din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multe</w:t>
      </w:r>
      <w:proofErr w:type="spellEnd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6E2CBE"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țări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. </w:t>
      </w:r>
      <w:proofErr w:type="spellStart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</w:t>
      </w:r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ropunerile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pot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viza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atât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studii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caz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specific</w:t>
      </w:r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</w:t>
      </w:r>
      <w:proofErr w:type="spellEnd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,</w:t>
      </w:r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cât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analize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tematice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sau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comparative cu o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perspectivă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globală</w:t>
      </w:r>
      <w:proofErr w:type="spellEnd"/>
      <w:r w:rsidR="00E87A23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. </w:t>
      </w:r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Au </w:t>
      </w:r>
      <w:proofErr w:type="spellStart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fost</w:t>
      </w:r>
      <w:proofErr w:type="spellEnd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stabilite</w:t>
      </w:r>
      <w:proofErr w:type="spellEnd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următoarele</w:t>
      </w:r>
      <w:proofErr w:type="spellEnd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direcții</w:t>
      </w:r>
      <w:proofErr w:type="spellEnd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interes</w:t>
      </w:r>
      <w:proofErr w:type="spellEnd"/>
      <w:r w:rsidR="00C835B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: </w:t>
      </w:r>
    </w:p>
    <w:p w14:paraId="60E21585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Politici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publice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care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reglementează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secolul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XXI –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răspunsuri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fenomene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naționale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,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regionale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globale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;</w:t>
      </w:r>
    </w:p>
    <w:p w14:paraId="5C607418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Constrângerile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oportunitățile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furnizării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competențe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abilități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adaptate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pieței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muncii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prin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instituțiile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superior;</w:t>
      </w:r>
    </w:p>
    <w:p w14:paraId="7B52A251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Grupurile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sociale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dezavantajate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sau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marginalizate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limitările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lor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privește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absolvirea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învățământului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superior;</w:t>
      </w:r>
    </w:p>
    <w:p w14:paraId="2C2A0952" w14:textId="1BA97452" w:rsidR="006E2CBE" w:rsidRPr="004C4368" w:rsidRDefault="004C4368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  <w:r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M</w:t>
      </w:r>
      <w:r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ro-RO"/>
          <w14:ligatures w14:val="none"/>
        </w:rPr>
        <w:t>ăsuri afirmative</w:t>
      </w:r>
      <w:r w:rsidR="006E2CBE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– forme, controverse, </w:t>
      </w:r>
      <w:proofErr w:type="spellStart"/>
      <w:r w:rsidR="006E2CBE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rezultate</w:t>
      </w:r>
      <w:proofErr w:type="spellEnd"/>
      <w:r w:rsidR="006E2CBE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;</w:t>
      </w:r>
    </w:p>
    <w:p w14:paraId="63B4470F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Apariția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micro-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programelor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, a micro-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acreditărilor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accesibilizarea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lor;</w:t>
      </w:r>
    </w:p>
    <w:p w14:paraId="1616F41A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Implicațiile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intergeneraționale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ale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extinderii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accesului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superior;</w:t>
      </w:r>
    </w:p>
    <w:p w14:paraId="099F4145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Dezvoltarea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sferei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europene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învățământului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și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implicațiile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privește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acesta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;</w:t>
      </w:r>
    </w:p>
    <w:p w14:paraId="3D97B3E8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Cantitatea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versus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calitatea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evaluarea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rezultatelor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accesului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superior;</w:t>
      </w:r>
    </w:p>
    <w:p w14:paraId="7FDD9BD3" w14:textId="77777777" w:rsidR="006E2CBE" w:rsidRPr="006E2CBE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Cooperarea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transnațională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–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noi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modalități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de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acces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la </w:t>
      </w:r>
      <w:proofErr w:type="spellStart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>învățământul</w:t>
      </w:r>
      <w:proofErr w:type="spellEnd"/>
      <w:r w:rsidRPr="006E2CBE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14:ligatures w14:val="none"/>
        </w:rPr>
        <w:t xml:space="preserve"> superior;</w:t>
      </w:r>
    </w:p>
    <w:p w14:paraId="73AFF7F8" w14:textId="77777777" w:rsidR="00865573" w:rsidRPr="004C4368" w:rsidRDefault="006E2CBE" w:rsidP="008655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Accesul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la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învățământul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superior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și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infrastructura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democratică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a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societăților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contemporane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.</w:t>
      </w:r>
    </w:p>
    <w:p w14:paraId="40C8CAEC" w14:textId="77777777" w:rsidR="009728D4" w:rsidRPr="004C4368" w:rsidRDefault="009728D4" w:rsidP="00865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</w:pP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lastRenderedPageBreak/>
        <w:t>Dată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fiind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dimensiunea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internațională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a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evenimentului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,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limba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de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lucru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va fi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limba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engleză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. Cei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interesați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, se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pot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înscrie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și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ca auditori</w:t>
      </w:r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(</w:t>
      </w:r>
      <w:proofErr w:type="spellStart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fără</w:t>
      </w:r>
      <w:proofErr w:type="spellEnd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prezentarea</w:t>
      </w:r>
      <w:proofErr w:type="spellEnd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unei</w:t>
      </w:r>
      <w:proofErr w:type="spellEnd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lucrări</w:t>
      </w:r>
      <w:proofErr w:type="spellEnd"/>
      <w:r w:rsidR="009B2619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)</w:t>
      </w:r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,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folosind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următorul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hyperlink r:id="rId6" w:history="1">
        <w:r w:rsidRPr="004C4368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it-IT"/>
            <w14:ligatures w14:val="none"/>
          </w:rPr>
          <w:t>formular</w:t>
        </w:r>
      </w:hyperlink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.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Activitățile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vor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avea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loc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la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Rectoratul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Universității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din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București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(</w:t>
      </w:r>
      <w:proofErr w:type="spellStart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Șoseaua</w:t>
      </w:r>
      <w:proofErr w:type="spellEnd"/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Panduri, nr.90). </w:t>
      </w:r>
      <w:proofErr w:type="spellStart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În</w:t>
      </w:r>
      <w:proofErr w:type="spellEnd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acest</w:t>
      </w:r>
      <w:proofErr w:type="spellEnd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moment, nu </w:t>
      </w:r>
      <w:proofErr w:type="spellStart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sunt</w:t>
      </w:r>
      <w:proofErr w:type="spellEnd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prevăzute</w:t>
      </w:r>
      <w:proofErr w:type="spellEnd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activități</w:t>
      </w:r>
      <w:proofErr w:type="spellEnd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în</w:t>
      </w:r>
      <w:proofErr w:type="spellEnd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="009B2619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regim</w:t>
      </w:r>
      <w:proofErr w:type="spellEnd"/>
      <w:r w:rsidR="00924C7B" w:rsidRPr="00DF27A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online.</w:t>
      </w:r>
      <w:r w:rsidR="00924C7B"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</w:p>
    <w:p w14:paraId="721D93E0" w14:textId="12B0DE75" w:rsidR="009728D4" w:rsidRPr="004C4368" w:rsidRDefault="009728D4" w:rsidP="00865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</w:pP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Pentru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participarea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la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eveniment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nu se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percepe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taxa de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participare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. </w:t>
      </w:r>
    </w:p>
    <w:p w14:paraId="73BEF7E6" w14:textId="77777777" w:rsidR="00924C7B" w:rsidRPr="004C4368" w:rsidRDefault="00924C7B" w:rsidP="00924C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</w:pP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Evenimentul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este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organizat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în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cadrul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proiectului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„AHE-RO</w:t>
      </w:r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>-</w:t>
      </w:r>
      <w:proofErr w:type="spellStart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>Accesul</w:t>
      </w:r>
      <w:proofErr w:type="spellEnd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 xml:space="preserve"> la </w:t>
      </w:r>
      <w:proofErr w:type="spellStart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>învățământ</w:t>
      </w:r>
      <w:proofErr w:type="spellEnd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 xml:space="preserve"> superior </w:t>
      </w:r>
      <w:proofErr w:type="spellStart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>în</w:t>
      </w:r>
      <w:proofErr w:type="spellEnd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>România</w:t>
      </w:r>
      <w:proofErr w:type="spellEnd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i/>
          <w:iCs/>
          <w:color w:val="002147"/>
          <w:kern w:val="0"/>
          <w:sz w:val="24"/>
          <w:szCs w:val="24"/>
          <w:lang w:val="it-IT"/>
          <w14:ligatures w14:val="none"/>
        </w:rPr>
        <w:t>postcomunistă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” (PN-III-P4-PCE2021-0981),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finanțat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printr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-un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grant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al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Autorității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Naționale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pentru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Cercetare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Științifică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din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România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, CNCS – UEFISCDI. Mai multe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informații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pot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fi consultate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în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textul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integral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al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apelului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,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disponibil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hyperlink r:id="rId7" w:history="1">
        <w:r w:rsidRPr="004C4368">
          <w:rPr>
            <w:rFonts w:ascii="Times New Roman" w:eastAsia="Times New Roman" w:hAnsi="Times New Roman" w:cs="Times New Roman"/>
            <w:b/>
            <w:bCs/>
            <w:color w:val="00CCFF"/>
            <w:kern w:val="0"/>
            <w:sz w:val="24"/>
            <w:szCs w:val="24"/>
            <w:u w:val="single"/>
            <w:lang w:val="it-IT"/>
            <w14:ligatures w14:val="none"/>
          </w:rPr>
          <w:t>aici</w:t>
        </w:r>
      </w:hyperlink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și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pentru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nelămuriri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vă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puteți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adresa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organizatorilor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folosind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proofErr w:type="spellStart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>adresa</w:t>
      </w:r>
      <w:proofErr w:type="spellEnd"/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 </w:t>
      </w:r>
      <w:hyperlink r:id="rId8" w:history="1">
        <w:r w:rsidRPr="004C4368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it-IT"/>
            <w14:ligatures w14:val="none"/>
          </w:rPr>
          <w:t>ahe-ro@unibuc.ro</w:t>
        </w:r>
      </w:hyperlink>
      <w:r w:rsidRPr="004C4368">
        <w:rPr>
          <w:rFonts w:ascii="Times New Roman" w:eastAsia="Times New Roman" w:hAnsi="Times New Roman" w:cs="Times New Roman"/>
          <w:color w:val="002147"/>
          <w:kern w:val="0"/>
          <w:sz w:val="24"/>
          <w:szCs w:val="24"/>
          <w:lang w:val="it-IT"/>
          <w14:ligatures w14:val="none"/>
        </w:rPr>
        <w:t xml:space="preserve">. </w:t>
      </w:r>
    </w:p>
    <w:p w14:paraId="003938C1" w14:textId="77777777" w:rsidR="00924C7B" w:rsidRPr="004C4368" w:rsidRDefault="00924C7B" w:rsidP="00865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</w:p>
    <w:p w14:paraId="2E4303E1" w14:textId="77777777" w:rsidR="006128E7" w:rsidRPr="004C4368" w:rsidRDefault="006128E7" w:rsidP="00865573">
      <w:pPr>
        <w:jc w:val="both"/>
        <w:rPr>
          <w:lang w:val="it-IT"/>
        </w:rPr>
      </w:pPr>
    </w:p>
    <w:sectPr w:rsidR="006128E7" w:rsidRPr="004C4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841EA"/>
    <w:multiLevelType w:val="hybridMultilevel"/>
    <w:tmpl w:val="BADAF14E"/>
    <w:lvl w:ilvl="0" w:tplc="6A52678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B493D"/>
    <w:multiLevelType w:val="multilevel"/>
    <w:tmpl w:val="FDE2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868408">
    <w:abstractNumId w:val="1"/>
  </w:num>
  <w:num w:numId="2" w16cid:durableId="1493132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yMQPShoZmBiZmRko6SsGpxcWZ+XkgBYa1ACtMVS0sAAAA"/>
  </w:docVars>
  <w:rsids>
    <w:rsidRoot w:val="006E2CBE"/>
    <w:rsid w:val="002728DC"/>
    <w:rsid w:val="002869BB"/>
    <w:rsid w:val="002C2202"/>
    <w:rsid w:val="00316BC0"/>
    <w:rsid w:val="0037692F"/>
    <w:rsid w:val="004C4368"/>
    <w:rsid w:val="00581940"/>
    <w:rsid w:val="006128E7"/>
    <w:rsid w:val="00640BC2"/>
    <w:rsid w:val="006E2CBE"/>
    <w:rsid w:val="00865573"/>
    <w:rsid w:val="008D49E1"/>
    <w:rsid w:val="00924C7B"/>
    <w:rsid w:val="009728D4"/>
    <w:rsid w:val="009B2619"/>
    <w:rsid w:val="00C835B8"/>
    <w:rsid w:val="00D300AC"/>
    <w:rsid w:val="00DF27A8"/>
    <w:rsid w:val="00E8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851E3"/>
  <w15:chartTrackingRefBased/>
  <w15:docId w15:val="{D0424A22-4E1F-4092-9224-8581F848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C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28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8D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F27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e-ro@unibuc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he-ro.unibuc.ro/?p=1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?redirecturl=https%3a%2f%2fforms.office.com%2fPages%2fDesignPageV2.aspx%3fsubpage%3ddesign%26FormId%3dL6ehCM3-rk2M7EcaL7fC8fc6XL5oXc5JqIR7c3ee9DtUNE9CVE1CUE45M0JUSE4zMzczUkNSSkhZNi4u" TargetMode="External"/><Relationship Id="rId5" Type="http://schemas.openxmlformats.org/officeDocument/2006/relationships/hyperlink" Target="https://forms.office.com/Pages/DesignPageV2.aspx?subpage=design&amp;FormId=L6ehCM3-rk2M7EcaL7fC8fc6XL5oXc5JqIR7c3ee9DtUMlpLRDdXR01aREo0VjZMNkdXR1RDNlMxTi4u&amp;Token=8528a7423cd74072a8b456cc48aa8ea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3726</Characters>
  <Application>Microsoft Office Word</Application>
  <DocSecurity>0</DocSecurity>
  <Lines>56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Nisipeanu</dc:creator>
  <cp:keywords/>
  <dc:description/>
  <cp:lastModifiedBy>Bogdan Murgescu</cp:lastModifiedBy>
  <cp:revision>4</cp:revision>
  <dcterms:created xsi:type="dcterms:W3CDTF">2023-05-15T06:45:00Z</dcterms:created>
  <dcterms:modified xsi:type="dcterms:W3CDTF">2023-05-15T06:52:00Z</dcterms:modified>
</cp:coreProperties>
</file>