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ACB72" w14:textId="7821F663" w:rsidR="00D8260D" w:rsidRPr="00B274D4" w:rsidRDefault="00D8260D" w:rsidP="00D8260D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bdr w:val="none" w:sz="0" w:space="0" w:color="auto" w:frame="1"/>
          <w:lang w:val="ro-RO"/>
        </w:rPr>
      </w:pPr>
      <w:r w:rsidRPr="00B274D4">
        <w:rPr>
          <w:rFonts w:ascii="Times New Roman" w:hAnsi="Times New Roman" w:cs="Times New Roman"/>
          <w:b/>
          <w:bCs/>
          <w:bdr w:val="none" w:sz="0" w:space="0" w:color="auto" w:frame="1"/>
          <w:lang w:val="ro-RO"/>
        </w:rPr>
        <w:t>Membrii comunității academice a</w:t>
      </w:r>
      <w:r w:rsidRPr="00B274D4">
        <w:rPr>
          <w:rFonts w:ascii="Times New Roman" w:hAnsi="Times New Roman" w:cs="Times New Roman"/>
          <w:b/>
          <w:bdr w:val="none" w:sz="0" w:space="0" w:color="auto" w:frame="1"/>
          <w:lang w:val="ro-RO"/>
        </w:rPr>
        <w:t xml:space="preserve"> UB, invitați la conferința internațională “</w:t>
      </w:r>
      <w:proofErr w:type="spellStart"/>
      <w:r w:rsidRPr="00B274D4">
        <w:rPr>
          <w:rFonts w:ascii="Times New Roman" w:hAnsi="Times New Roman" w:cs="Times New Roman"/>
          <w:b/>
          <w:bCs/>
          <w:bdr w:val="none" w:sz="0" w:space="0" w:color="auto" w:frame="1"/>
          <w:lang w:val="ro-RO"/>
        </w:rPr>
        <w:t>Health</w:t>
      </w:r>
      <w:proofErr w:type="spellEnd"/>
      <w:r w:rsidRPr="00B274D4">
        <w:rPr>
          <w:rFonts w:ascii="Times New Roman" w:hAnsi="Times New Roman" w:cs="Times New Roman"/>
          <w:b/>
          <w:bCs/>
          <w:bdr w:val="none" w:sz="0" w:space="0" w:color="auto" w:frame="1"/>
          <w:lang w:val="ro-RO"/>
        </w:rPr>
        <w:t xml:space="preserve">, </w:t>
      </w:r>
      <w:proofErr w:type="spellStart"/>
      <w:r w:rsidRPr="00B274D4">
        <w:rPr>
          <w:rFonts w:ascii="Times New Roman" w:hAnsi="Times New Roman" w:cs="Times New Roman"/>
          <w:b/>
          <w:bCs/>
          <w:bdr w:val="none" w:sz="0" w:space="0" w:color="auto" w:frame="1"/>
          <w:lang w:val="ro-RO"/>
        </w:rPr>
        <w:t>Environment</w:t>
      </w:r>
      <w:proofErr w:type="spellEnd"/>
      <w:r w:rsidRPr="00B274D4">
        <w:rPr>
          <w:rFonts w:ascii="Times New Roman" w:hAnsi="Times New Roman" w:cs="Times New Roman"/>
          <w:b/>
          <w:bCs/>
          <w:bdr w:val="none" w:sz="0" w:space="0" w:color="auto" w:frame="1"/>
          <w:lang w:val="ro-RO"/>
        </w:rPr>
        <w:t xml:space="preserve"> </w:t>
      </w:r>
      <w:proofErr w:type="spellStart"/>
      <w:r w:rsidRPr="00B274D4">
        <w:rPr>
          <w:rFonts w:ascii="Times New Roman" w:hAnsi="Times New Roman" w:cs="Times New Roman"/>
          <w:b/>
          <w:bCs/>
          <w:bdr w:val="none" w:sz="0" w:space="0" w:color="auto" w:frame="1"/>
          <w:lang w:val="ro-RO"/>
        </w:rPr>
        <w:t>and</w:t>
      </w:r>
      <w:proofErr w:type="spellEnd"/>
      <w:r w:rsidRPr="00B274D4">
        <w:rPr>
          <w:rFonts w:ascii="Times New Roman" w:hAnsi="Times New Roman" w:cs="Times New Roman"/>
          <w:b/>
          <w:bCs/>
          <w:bdr w:val="none" w:sz="0" w:space="0" w:color="auto" w:frame="1"/>
          <w:lang w:val="ro-RO"/>
        </w:rPr>
        <w:t xml:space="preserve"> </w:t>
      </w:r>
      <w:proofErr w:type="spellStart"/>
      <w:r w:rsidRPr="00B274D4">
        <w:rPr>
          <w:rFonts w:ascii="Times New Roman" w:hAnsi="Times New Roman" w:cs="Times New Roman"/>
          <w:b/>
          <w:bCs/>
          <w:bdr w:val="none" w:sz="0" w:space="0" w:color="auto" w:frame="1"/>
          <w:lang w:val="ro-RO"/>
        </w:rPr>
        <w:t>Sustainable</w:t>
      </w:r>
      <w:proofErr w:type="spellEnd"/>
      <w:r w:rsidRPr="00B274D4">
        <w:rPr>
          <w:rFonts w:ascii="Times New Roman" w:hAnsi="Times New Roman" w:cs="Times New Roman"/>
          <w:b/>
          <w:bCs/>
          <w:bdr w:val="none" w:sz="0" w:space="0" w:color="auto" w:frame="1"/>
          <w:lang w:val="ro-RO"/>
        </w:rPr>
        <w:t xml:space="preserve"> </w:t>
      </w:r>
      <w:proofErr w:type="spellStart"/>
      <w:r w:rsidRPr="00B274D4">
        <w:rPr>
          <w:rFonts w:ascii="Times New Roman" w:hAnsi="Times New Roman" w:cs="Times New Roman"/>
          <w:b/>
          <w:bCs/>
          <w:bdr w:val="none" w:sz="0" w:space="0" w:color="auto" w:frame="1"/>
          <w:lang w:val="ro-RO"/>
        </w:rPr>
        <w:t>Development</w:t>
      </w:r>
      <w:proofErr w:type="spellEnd"/>
      <w:r w:rsidRPr="00B274D4">
        <w:rPr>
          <w:rFonts w:ascii="Times New Roman" w:hAnsi="Times New Roman" w:cs="Times New Roman"/>
          <w:b/>
          <w:bCs/>
          <w:bdr w:val="none" w:sz="0" w:space="0" w:color="auto" w:frame="1"/>
          <w:lang w:val="ro-RO"/>
        </w:rPr>
        <w:t xml:space="preserve">: </w:t>
      </w:r>
      <w:proofErr w:type="spellStart"/>
      <w:r w:rsidRPr="00B274D4">
        <w:rPr>
          <w:rFonts w:ascii="Times New Roman" w:hAnsi="Times New Roman" w:cs="Times New Roman"/>
          <w:b/>
          <w:bCs/>
          <w:bdr w:val="none" w:sz="0" w:space="0" w:color="auto" w:frame="1"/>
          <w:lang w:val="ro-RO"/>
        </w:rPr>
        <w:t>Changes</w:t>
      </w:r>
      <w:proofErr w:type="spellEnd"/>
      <w:r w:rsidRPr="00B274D4">
        <w:rPr>
          <w:rFonts w:ascii="Times New Roman" w:hAnsi="Times New Roman" w:cs="Times New Roman"/>
          <w:b/>
          <w:bCs/>
          <w:bdr w:val="none" w:sz="0" w:space="0" w:color="auto" w:frame="1"/>
          <w:lang w:val="ro-RO"/>
        </w:rPr>
        <w:t xml:space="preserve">, </w:t>
      </w:r>
      <w:proofErr w:type="spellStart"/>
      <w:r w:rsidRPr="00B274D4">
        <w:rPr>
          <w:rFonts w:ascii="Times New Roman" w:hAnsi="Times New Roman" w:cs="Times New Roman"/>
          <w:b/>
          <w:bCs/>
          <w:bdr w:val="none" w:sz="0" w:space="0" w:color="auto" w:frame="1"/>
          <w:lang w:val="ro-RO"/>
        </w:rPr>
        <w:t>Challenges</w:t>
      </w:r>
      <w:proofErr w:type="spellEnd"/>
      <w:r w:rsidRPr="00B274D4">
        <w:rPr>
          <w:rFonts w:ascii="Times New Roman" w:hAnsi="Times New Roman" w:cs="Times New Roman"/>
          <w:b/>
          <w:bCs/>
          <w:bdr w:val="none" w:sz="0" w:space="0" w:color="auto" w:frame="1"/>
          <w:lang w:val="ro-RO"/>
        </w:rPr>
        <w:t xml:space="preserve"> </w:t>
      </w:r>
      <w:proofErr w:type="spellStart"/>
      <w:r w:rsidRPr="00B274D4">
        <w:rPr>
          <w:rFonts w:ascii="Times New Roman" w:hAnsi="Times New Roman" w:cs="Times New Roman"/>
          <w:b/>
          <w:bCs/>
          <w:bdr w:val="none" w:sz="0" w:space="0" w:color="auto" w:frame="1"/>
          <w:lang w:val="ro-RO"/>
        </w:rPr>
        <w:t>and</w:t>
      </w:r>
      <w:proofErr w:type="spellEnd"/>
      <w:r w:rsidRPr="00B274D4">
        <w:rPr>
          <w:rFonts w:ascii="Times New Roman" w:hAnsi="Times New Roman" w:cs="Times New Roman"/>
          <w:b/>
          <w:bCs/>
          <w:bdr w:val="none" w:sz="0" w:space="0" w:color="auto" w:frame="1"/>
          <w:lang w:val="ro-RO"/>
        </w:rPr>
        <w:t xml:space="preserve"> </w:t>
      </w:r>
      <w:proofErr w:type="spellStart"/>
      <w:r w:rsidRPr="00B274D4">
        <w:rPr>
          <w:rFonts w:ascii="Times New Roman" w:hAnsi="Times New Roman" w:cs="Times New Roman"/>
          <w:b/>
          <w:bCs/>
          <w:bdr w:val="none" w:sz="0" w:space="0" w:color="auto" w:frame="1"/>
          <w:lang w:val="ro-RO"/>
        </w:rPr>
        <w:t>Opportunities</w:t>
      </w:r>
      <w:proofErr w:type="spellEnd"/>
      <w:r w:rsidRPr="00B274D4">
        <w:rPr>
          <w:rFonts w:ascii="Times New Roman" w:hAnsi="Times New Roman" w:cs="Times New Roman"/>
          <w:b/>
          <w:bCs/>
          <w:bdr w:val="none" w:sz="0" w:space="0" w:color="auto" w:frame="1"/>
          <w:lang w:val="ro-RO"/>
        </w:rPr>
        <w:t xml:space="preserve"> in a post pandemic </w:t>
      </w:r>
      <w:proofErr w:type="spellStart"/>
      <w:r w:rsidRPr="00B274D4">
        <w:rPr>
          <w:rFonts w:ascii="Times New Roman" w:hAnsi="Times New Roman" w:cs="Times New Roman"/>
          <w:b/>
          <w:bCs/>
          <w:bdr w:val="none" w:sz="0" w:space="0" w:color="auto" w:frame="1"/>
          <w:lang w:val="ro-RO"/>
        </w:rPr>
        <w:t>world</w:t>
      </w:r>
      <w:proofErr w:type="spellEnd"/>
      <w:r w:rsidRPr="00B274D4">
        <w:rPr>
          <w:rFonts w:ascii="Times New Roman" w:hAnsi="Times New Roman" w:cs="Times New Roman"/>
          <w:b/>
          <w:bCs/>
          <w:bdr w:val="none" w:sz="0" w:space="0" w:color="auto" w:frame="1"/>
          <w:lang w:val="ro-RO"/>
        </w:rPr>
        <w:t>”</w:t>
      </w:r>
    </w:p>
    <w:p w14:paraId="465CD524" w14:textId="3602715D" w:rsidR="00A71875" w:rsidRPr="00B274D4" w:rsidRDefault="00CA4D66" w:rsidP="00D8260D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bdr w:val="none" w:sz="0" w:space="0" w:color="auto" w:frame="1"/>
          <w:lang w:val="ro-RO"/>
        </w:rPr>
      </w:pPr>
      <w:r w:rsidRPr="00B274D4">
        <w:rPr>
          <w:rFonts w:ascii="Times New Roman" w:hAnsi="Times New Roman" w:cs="Times New Roman"/>
          <w:iCs/>
          <w:bdr w:val="none" w:sz="0" w:space="0" w:color="auto" w:frame="1"/>
          <w:lang w:val="ro-RO"/>
        </w:rPr>
        <w:t xml:space="preserve">În </w:t>
      </w:r>
      <w:r w:rsidRPr="00B274D4">
        <w:rPr>
          <w:rFonts w:ascii="Times New Roman" w:hAnsi="Times New Roman" w:cs="Times New Roman"/>
          <w:b/>
          <w:iCs/>
          <w:bdr w:val="none" w:sz="0" w:space="0" w:color="auto" w:frame="1"/>
          <w:lang w:val="ro-RO"/>
        </w:rPr>
        <w:t>perioada 13-16 iunie 2023</w:t>
      </w:r>
      <w:r w:rsidRPr="00B274D4">
        <w:rPr>
          <w:rFonts w:ascii="Times New Roman" w:hAnsi="Times New Roman" w:cs="Times New Roman"/>
          <w:iCs/>
          <w:bdr w:val="none" w:sz="0" w:space="0" w:color="auto" w:frame="1"/>
          <w:lang w:val="ro-RO"/>
        </w:rPr>
        <w:t xml:space="preserve">, </w:t>
      </w:r>
      <w:r w:rsidRPr="00B274D4">
        <w:rPr>
          <w:rFonts w:ascii="Times New Roman" w:hAnsi="Times New Roman" w:cs="Times New Roman"/>
          <w:bdr w:val="none" w:sz="0" w:space="0" w:color="auto" w:frame="1"/>
          <w:lang w:val="ro-RO"/>
        </w:rPr>
        <w:t>Facultatea de Geografie a Universității</w:t>
      </w:r>
      <w:r w:rsidR="00A71875" w:rsidRPr="00B274D4">
        <w:rPr>
          <w:rFonts w:ascii="Times New Roman" w:hAnsi="Times New Roman" w:cs="Times New Roman"/>
          <w:bdr w:val="none" w:sz="0" w:space="0" w:color="auto" w:frame="1"/>
          <w:lang w:val="ro-RO"/>
        </w:rPr>
        <w:t xml:space="preserve"> din București și Institutul de Geografie al Academiei Române organizează, sub egida Uniunii Geografie Internaționale și a Comitetului Naț</w:t>
      </w:r>
      <w:r w:rsidR="006C130F">
        <w:rPr>
          <w:rFonts w:ascii="Times New Roman" w:hAnsi="Times New Roman" w:cs="Times New Roman"/>
          <w:bdr w:val="none" w:sz="0" w:space="0" w:color="auto" w:frame="1"/>
          <w:lang w:val="ro-RO"/>
        </w:rPr>
        <w:t xml:space="preserve">ional de Geografie, </w:t>
      </w:r>
      <w:bookmarkStart w:id="0" w:name="_GoBack"/>
      <w:bookmarkEnd w:id="0"/>
      <w:r w:rsidR="00A71875" w:rsidRPr="00B274D4">
        <w:rPr>
          <w:rFonts w:ascii="Times New Roman" w:hAnsi="Times New Roman" w:cs="Times New Roman"/>
          <w:b/>
          <w:bdr w:val="none" w:sz="0" w:space="0" w:color="auto" w:frame="1"/>
          <w:lang w:val="ro-RO"/>
        </w:rPr>
        <w:t>conferința internațional</w:t>
      </w:r>
      <w:r w:rsidRPr="00B274D4">
        <w:rPr>
          <w:rFonts w:ascii="Times New Roman" w:hAnsi="Times New Roman" w:cs="Times New Roman"/>
          <w:b/>
          <w:bdr w:val="none" w:sz="0" w:space="0" w:color="auto" w:frame="1"/>
          <w:lang w:val="ro-RO"/>
        </w:rPr>
        <w:t>ă</w:t>
      </w:r>
      <w:r w:rsidR="00A71875" w:rsidRPr="00B274D4">
        <w:rPr>
          <w:rFonts w:ascii="Times New Roman" w:hAnsi="Times New Roman" w:cs="Times New Roman"/>
          <w:b/>
          <w:bdr w:val="none" w:sz="0" w:space="0" w:color="auto" w:frame="1"/>
          <w:lang w:val="ro-RO"/>
        </w:rPr>
        <w:t> </w:t>
      </w:r>
      <w:proofErr w:type="spellStart"/>
      <w:r w:rsidR="00A71875" w:rsidRPr="00B274D4">
        <w:rPr>
          <w:rFonts w:ascii="Times New Roman" w:hAnsi="Times New Roman" w:cs="Times New Roman"/>
          <w:b/>
          <w:bCs/>
          <w:i/>
          <w:bdr w:val="none" w:sz="0" w:space="0" w:color="auto" w:frame="1"/>
          <w:lang w:val="ro-RO"/>
        </w:rPr>
        <w:t>Health</w:t>
      </w:r>
      <w:proofErr w:type="spellEnd"/>
      <w:r w:rsidR="00A71875" w:rsidRPr="00B274D4">
        <w:rPr>
          <w:rFonts w:ascii="Times New Roman" w:hAnsi="Times New Roman" w:cs="Times New Roman"/>
          <w:b/>
          <w:bCs/>
          <w:i/>
          <w:bdr w:val="none" w:sz="0" w:space="0" w:color="auto" w:frame="1"/>
          <w:lang w:val="ro-RO"/>
        </w:rPr>
        <w:t xml:space="preserve">, </w:t>
      </w:r>
      <w:proofErr w:type="spellStart"/>
      <w:r w:rsidR="00A71875" w:rsidRPr="00B274D4">
        <w:rPr>
          <w:rFonts w:ascii="Times New Roman" w:hAnsi="Times New Roman" w:cs="Times New Roman"/>
          <w:b/>
          <w:bCs/>
          <w:i/>
          <w:bdr w:val="none" w:sz="0" w:space="0" w:color="auto" w:frame="1"/>
          <w:lang w:val="ro-RO"/>
        </w:rPr>
        <w:t>Environment</w:t>
      </w:r>
      <w:proofErr w:type="spellEnd"/>
      <w:r w:rsidR="00A71875" w:rsidRPr="00B274D4">
        <w:rPr>
          <w:rFonts w:ascii="Times New Roman" w:hAnsi="Times New Roman" w:cs="Times New Roman"/>
          <w:b/>
          <w:bCs/>
          <w:i/>
          <w:bdr w:val="none" w:sz="0" w:space="0" w:color="auto" w:frame="1"/>
          <w:lang w:val="ro-RO"/>
        </w:rPr>
        <w:t xml:space="preserve"> </w:t>
      </w:r>
      <w:proofErr w:type="spellStart"/>
      <w:r w:rsidR="00A71875" w:rsidRPr="00B274D4">
        <w:rPr>
          <w:rFonts w:ascii="Times New Roman" w:hAnsi="Times New Roman" w:cs="Times New Roman"/>
          <w:b/>
          <w:bCs/>
          <w:i/>
          <w:bdr w:val="none" w:sz="0" w:space="0" w:color="auto" w:frame="1"/>
          <w:lang w:val="ro-RO"/>
        </w:rPr>
        <w:t>and</w:t>
      </w:r>
      <w:proofErr w:type="spellEnd"/>
      <w:r w:rsidR="00A71875" w:rsidRPr="00B274D4">
        <w:rPr>
          <w:rFonts w:ascii="Times New Roman" w:hAnsi="Times New Roman" w:cs="Times New Roman"/>
          <w:b/>
          <w:bCs/>
          <w:i/>
          <w:bdr w:val="none" w:sz="0" w:space="0" w:color="auto" w:frame="1"/>
          <w:lang w:val="ro-RO"/>
        </w:rPr>
        <w:t xml:space="preserve"> </w:t>
      </w:r>
      <w:proofErr w:type="spellStart"/>
      <w:r w:rsidR="00A71875" w:rsidRPr="00B274D4">
        <w:rPr>
          <w:rFonts w:ascii="Times New Roman" w:hAnsi="Times New Roman" w:cs="Times New Roman"/>
          <w:b/>
          <w:bCs/>
          <w:i/>
          <w:bdr w:val="none" w:sz="0" w:space="0" w:color="auto" w:frame="1"/>
          <w:lang w:val="ro-RO"/>
        </w:rPr>
        <w:t>Sustainable</w:t>
      </w:r>
      <w:proofErr w:type="spellEnd"/>
      <w:r w:rsidR="00A71875" w:rsidRPr="00B274D4">
        <w:rPr>
          <w:rFonts w:ascii="Times New Roman" w:hAnsi="Times New Roman" w:cs="Times New Roman"/>
          <w:b/>
          <w:bCs/>
          <w:i/>
          <w:bdr w:val="none" w:sz="0" w:space="0" w:color="auto" w:frame="1"/>
          <w:lang w:val="ro-RO"/>
        </w:rPr>
        <w:t xml:space="preserve"> </w:t>
      </w:r>
      <w:proofErr w:type="spellStart"/>
      <w:r w:rsidR="00A71875" w:rsidRPr="00B274D4">
        <w:rPr>
          <w:rFonts w:ascii="Times New Roman" w:hAnsi="Times New Roman" w:cs="Times New Roman"/>
          <w:b/>
          <w:bCs/>
          <w:i/>
          <w:bdr w:val="none" w:sz="0" w:space="0" w:color="auto" w:frame="1"/>
          <w:lang w:val="ro-RO"/>
        </w:rPr>
        <w:t>Development</w:t>
      </w:r>
      <w:proofErr w:type="spellEnd"/>
      <w:r w:rsidR="00A71875" w:rsidRPr="00B274D4">
        <w:rPr>
          <w:rFonts w:ascii="Times New Roman" w:hAnsi="Times New Roman" w:cs="Times New Roman"/>
          <w:b/>
          <w:bCs/>
          <w:i/>
          <w:bdr w:val="none" w:sz="0" w:space="0" w:color="auto" w:frame="1"/>
          <w:lang w:val="ro-RO"/>
        </w:rPr>
        <w:t xml:space="preserve">: </w:t>
      </w:r>
      <w:proofErr w:type="spellStart"/>
      <w:r w:rsidR="00A71875" w:rsidRPr="00B274D4">
        <w:rPr>
          <w:rFonts w:ascii="Times New Roman" w:hAnsi="Times New Roman" w:cs="Times New Roman"/>
          <w:b/>
          <w:bCs/>
          <w:i/>
          <w:bdr w:val="none" w:sz="0" w:space="0" w:color="auto" w:frame="1"/>
          <w:lang w:val="ro-RO"/>
        </w:rPr>
        <w:t>Changes</w:t>
      </w:r>
      <w:proofErr w:type="spellEnd"/>
      <w:r w:rsidR="00A71875" w:rsidRPr="00B274D4">
        <w:rPr>
          <w:rFonts w:ascii="Times New Roman" w:hAnsi="Times New Roman" w:cs="Times New Roman"/>
          <w:b/>
          <w:bCs/>
          <w:i/>
          <w:bdr w:val="none" w:sz="0" w:space="0" w:color="auto" w:frame="1"/>
          <w:lang w:val="ro-RO"/>
        </w:rPr>
        <w:t xml:space="preserve">, </w:t>
      </w:r>
      <w:proofErr w:type="spellStart"/>
      <w:r w:rsidR="00A71875" w:rsidRPr="00B274D4">
        <w:rPr>
          <w:rFonts w:ascii="Times New Roman" w:hAnsi="Times New Roman" w:cs="Times New Roman"/>
          <w:b/>
          <w:bCs/>
          <w:i/>
          <w:bdr w:val="none" w:sz="0" w:space="0" w:color="auto" w:frame="1"/>
          <w:lang w:val="ro-RO"/>
        </w:rPr>
        <w:t>Challenges</w:t>
      </w:r>
      <w:proofErr w:type="spellEnd"/>
      <w:r w:rsidR="00A71875" w:rsidRPr="00B274D4">
        <w:rPr>
          <w:rFonts w:ascii="Times New Roman" w:hAnsi="Times New Roman" w:cs="Times New Roman"/>
          <w:b/>
          <w:bCs/>
          <w:i/>
          <w:bdr w:val="none" w:sz="0" w:space="0" w:color="auto" w:frame="1"/>
          <w:lang w:val="ro-RO"/>
        </w:rPr>
        <w:t xml:space="preserve"> </w:t>
      </w:r>
      <w:proofErr w:type="spellStart"/>
      <w:r w:rsidR="00A71875" w:rsidRPr="00B274D4">
        <w:rPr>
          <w:rFonts w:ascii="Times New Roman" w:hAnsi="Times New Roman" w:cs="Times New Roman"/>
          <w:b/>
          <w:bCs/>
          <w:i/>
          <w:bdr w:val="none" w:sz="0" w:space="0" w:color="auto" w:frame="1"/>
          <w:lang w:val="ro-RO"/>
        </w:rPr>
        <w:t>and</w:t>
      </w:r>
      <w:proofErr w:type="spellEnd"/>
      <w:r w:rsidR="00A71875" w:rsidRPr="00B274D4">
        <w:rPr>
          <w:rFonts w:ascii="Times New Roman" w:hAnsi="Times New Roman" w:cs="Times New Roman"/>
          <w:b/>
          <w:bCs/>
          <w:i/>
          <w:bdr w:val="none" w:sz="0" w:space="0" w:color="auto" w:frame="1"/>
          <w:lang w:val="ro-RO"/>
        </w:rPr>
        <w:t xml:space="preserve"> </w:t>
      </w:r>
      <w:proofErr w:type="spellStart"/>
      <w:r w:rsidR="00A71875" w:rsidRPr="00B274D4">
        <w:rPr>
          <w:rFonts w:ascii="Times New Roman" w:hAnsi="Times New Roman" w:cs="Times New Roman"/>
          <w:b/>
          <w:bCs/>
          <w:i/>
          <w:bdr w:val="none" w:sz="0" w:space="0" w:color="auto" w:frame="1"/>
          <w:lang w:val="ro-RO"/>
        </w:rPr>
        <w:t>Opportunities</w:t>
      </w:r>
      <w:proofErr w:type="spellEnd"/>
      <w:r w:rsidR="00A71875" w:rsidRPr="00B274D4">
        <w:rPr>
          <w:rFonts w:ascii="Times New Roman" w:hAnsi="Times New Roman" w:cs="Times New Roman"/>
          <w:b/>
          <w:bCs/>
          <w:i/>
          <w:bdr w:val="none" w:sz="0" w:space="0" w:color="auto" w:frame="1"/>
          <w:lang w:val="ro-RO"/>
        </w:rPr>
        <w:t xml:space="preserve"> in a post pandemic </w:t>
      </w:r>
      <w:proofErr w:type="spellStart"/>
      <w:r w:rsidR="00A71875" w:rsidRPr="00B274D4">
        <w:rPr>
          <w:rFonts w:ascii="Times New Roman" w:hAnsi="Times New Roman" w:cs="Times New Roman"/>
          <w:b/>
          <w:bCs/>
          <w:i/>
          <w:bdr w:val="none" w:sz="0" w:space="0" w:color="auto" w:frame="1"/>
          <w:lang w:val="ro-RO"/>
        </w:rPr>
        <w:t>world</w:t>
      </w:r>
      <w:proofErr w:type="spellEnd"/>
      <w:r w:rsidR="00A71875" w:rsidRPr="00B274D4">
        <w:rPr>
          <w:rFonts w:ascii="Times New Roman" w:hAnsi="Times New Roman" w:cs="Times New Roman"/>
          <w:b/>
          <w:bCs/>
          <w:bdr w:val="none" w:sz="0" w:space="0" w:color="auto" w:frame="1"/>
          <w:lang w:val="ro-RO"/>
        </w:rPr>
        <w:t>.</w:t>
      </w:r>
    </w:p>
    <w:p w14:paraId="257DC46C" w14:textId="1595BF12" w:rsidR="00D8260D" w:rsidRPr="00B274D4" w:rsidRDefault="00D8260D" w:rsidP="00D8260D">
      <w:pPr>
        <w:spacing w:before="100" w:beforeAutospacing="1" w:after="100" w:afterAutospacing="1"/>
        <w:jc w:val="both"/>
        <w:rPr>
          <w:rFonts w:ascii="Times New Roman" w:hAnsi="Times New Roman" w:cs="Times New Roman"/>
          <w:iCs/>
          <w:bdr w:val="none" w:sz="0" w:space="0" w:color="auto" w:frame="1"/>
          <w:lang w:val="ro-RO"/>
        </w:rPr>
      </w:pPr>
      <w:r w:rsidRPr="00B274D4">
        <w:rPr>
          <w:rFonts w:ascii="Times New Roman" w:hAnsi="Times New Roman" w:cs="Times New Roman"/>
          <w:bCs/>
          <w:bdr w:val="none" w:sz="0" w:space="0" w:color="auto" w:frame="1"/>
          <w:lang w:val="ro-RO"/>
        </w:rPr>
        <w:t>Membrii comunității academice a Universității din București sunt invitați la evenimentul științific.</w:t>
      </w:r>
    </w:p>
    <w:p w14:paraId="7269A3A9" w14:textId="52B49723" w:rsidR="00A71875" w:rsidRPr="00B274D4" w:rsidRDefault="00CA4D66" w:rsidP="00D8260D">
      <w:pPr>
        <w:shd w:val="clear" w:color="auto" w:fill="FFFFFF"/>
        <w:jc w:val="both"/>
        <w:rPr>
          <w:rFonts w:ascii="Times New Roman" w:hAnsi="Times New Roman" w:cs="Times New Roman"/>
          <w:bCs/>
          <w:bdr w:val="none" w:sz="0" w:space="0" w:color="auto" w:frame="1"/>
          <w:lang w:val="ro-RO"/>
        </w:rPr>
      </w:pPr>
      <w:r w:rsidRPr="00B274D4">
        <w:rPr>
          <w:rFonts w:ascii="Times New Roman" w:hAnsi="Times New Roman" w:cs="Times New Roman"/>
          <w:bdr w:val="none" w:sz="0" w:space="0" w:color="auto" w:frame="1"/>
          <w:lang w:val="ro-RO"/>
        </w:rPr>
        <w:t>Astfel</w:t>
      </w:r>
      <w:r w:rsidR="00D8260D" w:rsidRPr="00B274D4">
        <w:rPr>
          <w:rFonts w:ascii="Times New Roman" w:hAnsi="Times New Roman" w:cs="Times New Roman"/>
          <w:b/>
          <w:bdr w:val="none" w:sz="0" w:space="0" w:color="auto" w:frame="1"/>
          <w:lang w:val="ro-RO"/>
        </w:rPr>
        <w:t>,</w:t>
      </w:r>
      <w:r w:rsidRPr="00B274D4">
        <w:rPr>
          <w:rFonts w:ascii="Times New Roman" w:hAnsi="Times New Roman" w:cs="Times New Roman"/>
          <w:b/>
          <w:bdr w:val="none" w:sz="0" w:space="0" w:color="auto" w:frame="1"/>
          <w:lang w:val="ro-RO"/>
        </w:rPr>
        <w:t xml:space="preserve"> marți, 13</w:t>
      </w:r>
      <w:r w:rsidR="00D8260D" w:rsidRPr="00B274D4">
        <w:rPr>
          <w:rFonts w:ascii="Times New Roman" w:hAnsi="Times New Roman" w:cs="Times New Roman"/>
          <w:b/>
          <w:bdr w:val="none" w:sz="0" w:space="0" w:color="auto" w:frame="1"/>
          <w:lang w:val="ro-RO"/>
        </w:rPr>
        <w:t xml:space="preserve"> iunie 2023,</w:t>
      </w:r>
      <w:r w:rsidR="00D8260D" w:rsidRPr="00B274D4">
        <w:rPr>
          <w:rFonts w:ascii="Times New Roman" w:hAnsi="Times New Roman" w:cs="Times New Roman"/>
          <w:bdr w:val="none" w:sz="0" w:space="0" w:color="auto" w:frame="1"/>
          <w:lang w:val="ro-RO"/>
        </w:rPr>
        <w:t xml:space="preserve"> l</w:t>
      </w:r>
      <w:r w:rsidR="00A71875" w:rsidRPr="00B274D4">
        <w:rPr>
          <w:rFonts w:ascii="Times New Roman" w:hAnsi="Times New Roman" w:cs="Times New Roman"/>
          <w:bdr w:val="none" w:sz="0" w:space="0" w:color="auto" w:frame="1"/>
          <w:lang w:val="ro-RO"/>
        </w:rPr>
        <w:t>ucr</w:t>
      </w:r>
      <w:r w:rsidR="00B274D4">
        <w:rPr>
          <w:rFonts w:ascii="Times New Roman" w:hAnsi="Times New Roman" w:cs="Times New Roman"/>
          <w:bdr w:val="none" w:sz="0" w:space="0" w:color="auto" w:frame="1"/>
          <w:lang w:val="ro-RO"/>
        </w:rPr>
        <w:t>ă</w:t>
      </w:r>
      <w:r w:rsidR="00A71875" w:rsidRPr="00B274D4">
        <w:rPr>
          <w:rFonts w:ascii="Times New Roman" w:hAnsi="Times New Roman" w:cs="Times New Roman"/>
          <w:bdr w:val="none" w:sz="0" w:space="0" w:color="auto" w:frame="1"/>
          <w:lang w:val="ro-RO"/>
        </w:rPr>
        <w:t>rile conferinței se vor desfă</w:t>
      </w:r>
      <w:r w:rsidR="00B274D4">
        <w:rPr>
          <w:rFonts w:ascii="Times New Roman" w:hAnsi="Times New Roman" w:cs="Times New Roman"/>
          <w:bdr w:val="none" w:sz="0" w:space="0" w:color="auto" w:frame="1"/>
          <w:lang w:val="ro-RO"/>
        </w:rPr>
        <w:t>ș</w:t>
      </w:r>
      <w:r w:rsidR="00A71875" w:rsidRPr="00B274D4">
        <w:rPr>
          <w:rFonts w:ascii="Times New Roman" w:hAnsi="Times New Roman" w:cs="Times New Roman"/>
          <w:bdr w:val="none" w:sz="0" w:space="0" w:color="auto" w:frame="1"/>
          <w:lang w:val="ro-RO"/>
        </w:rPr>
        <w:t>ura în</w:t>
      </w:r>
      <w:r w:rsidR="00A71875" w:rsidRPr="00B274D4">
        <w:rPr>
          <w:rFonts w:ascii="Times New Roman" w:hAnsi="Times New Roman" w:cs="Times New Roman"/>
          <w:b/>
          <w:bdr w:val="none" w:sz="0" w:space="0" w:color="auto" w:frame="1"/>
          <w:lang w:val="ro-RO"/>
        </w:rPr>
        <w:t> </w:t>
      </w:r>
      <w:r w:rsidR="00A71875" w:rsidRPr="00B274D4">
        <w:rPr>
          <w:rFonts w:ascii="Times New Roman" w:hAnsi="Times New Roman" w:cs="Times New Roman"/>
          <w:b/>
          <w:bCs/>
          <w:bdr w:val="none" w:sz="0" w:space="0" w:color="auto" w:frame="1"/>
          <w:lang w:val="ro-RO"/>
        </w:rPr>
        <w:t>București</w:t>
      </w:r>
      <w:r w:rsidR="00A71875" w:rsidRPr="00B274D4">
        <w:rPr>
          <w:rFonts w:ascii="Times New Roman" w:hAnsi="Times New Roman" w:cs="Times New Roman"/>
          <w:bCs/>
          <w:bdr w:val="none" w:sz="0" w:space="0" w:color="auto" w:frame="1"/>
          <w:lang w:val="ro-RO"/>
        </w:rPr>
        <w:t>,</w:t>
      </w:r>
      <w:r w:rsidR="00A71875" w:rsidRPr="00B274D4">
        <w:rPr>
          <w:rFonts w:ascii="Times New Roman" w:hAnsi="Times New Roman" w:cs="Times New Roman"/>
          <w:b/>
          <w:bCs/>
          <w:bdr w:val="none" w:sz="0" w:space="0" w:color="auto" w:frame="1"/>
          <w:lang w:val="ro-RO"/>
        </w:rPr>
        <w:t xml:space="preserve"> </w:t>
      </w:r>
      <w:r w:rsidRPr="00B274D4">
        <w:rPr>
          <w:rFonts w:ascii="Times New Roman" w:hAnsi="Times New Roman" w:cs="Times New Roman"/>
          <w:bCs/>
          <w:bdr w:val="none" w:sz="0" w:space="0" w:color="auto" w:frame="1"/>
          <w:lang w:val="ro-RO"/>
        </w:rPr>
        <w:t>la sediul</w:t>
      </w:r>
      <w:r w:rsidRPr="00B274D4">
        <w:rPr>
          <w:rFonts w:ascii="Times New Roman" w:hAnsi="Times New Roman" w:cs="Times New Roman"/>
          <w:b/>
          <w:bCs/>
          <w:bdr w:val="none" w:sz="0" w:space="0" w:color="auto" w:frame="1"/>
          <w:lang w:val="ro-RO"/>
        </w:rPr>
        <w:t xml:space="preserve"> </w:t>
      </w:r>
      <w:r w:rsidRPr="00B274D4">
        <w:rPr>
          <w:rFonts w:ascii="Times New Roman" w:hAnsi="Times New Roman" w:cs="Times New Roman"/>
          <w:bCs/>
          <w:bdr w:val="none" w:sz="0" w:space="0" w:color="auto" w:frame="1"/>
          <w:lang w:val="ro-RO"/>
        </w:rPr>
        <w:t>Academiei Române</w:t>
      </w:r>
      <w:r w:rsidR="00D8260D" w:rsidRPr="00B274D4">
        <w:rPr>
          <w:rFonts w:ascii="Times New Roman" w:hAnsi="Times New Roman" w:cs="Times New Roman"/>
          <w:bCs/>
          <w:bdr w:val="none" w:sz="0" w:space="0" w:color="auto" w:frame="1"/>
          <w:lang w:val="ro-RO"/>
        </w:rPr>
        <w:t xml:space="preserve"> </w:t>
      </w:r>
      <w:r w:rsidRPr="00B274D4">
        <w:rPr>
          <w:rFonts w:ascii="Times New Roman" w:hAnsi="Times New Roman" w:cs="Times New Roman"/>
          <w:bCs/>
          <w:i/>
          <w:bdr w:val="none" w:sz="0" w:space="0" w:color="auto" w:frame="1"/>
          <w:lang w:val="ro-RO"/>
        </w:rPr>
        <w:t>(Calea Victoriei, nr. 125, sector 1</w:t>
      </w:r>
      <w:r w:rsidR="00D8260D" w:rsidRPr="00B274D4">
        <w:rPr>
          <w:rFonts w:ascii="Times New Roman" w:hAnsi="Times New Roman" w:cs="Times New Roman"/>
          <w:bCs/>
          <w:i/>
          <w:bdr w:val="none" w:sz="0" w:space="0" w:color="auto" w:frame="1"/>
          <w:lang w:val="ro-RO"/>
        </w:rPr>
        <w:t xml:space="preserve">), </w:t>
      </w:r>
      <w:r w:rsidR="00D8260D" w:rsidRPr="00B274D4">
        <w:rPr>
          <w:rFonts w:ascii="Times New Roman" w:hAnsi="Times New Roman" w:cs="Times New Roman"/>
          <w:bCs/>
          <w:bdr w:val="none" w:sz="0" w:space="0" w:color="auto" w:frame="1"/>
          <w:lang w:val="ro-RO"/>
        </w:rPr>
        <w:t>iar</w:t>
      </w:r>
      <w:r w:rsidR="00D8260D" w:rsidRPr="00B274D4">
        <w:rPr>
          <w:rFonts w:ascii="Times New Roman" w:hAnsi="Times New Roman" w:cs="Times New Roman"/>
          <w:bCs/>
          <w:i/>
          <w:bdr w:val="none" w:sz="0" w:space="0" w:color="auto" w:frame="1"/>
          <w:lang w:val="ro-RO"/>
        </w:rPr>
        <w:t xml:space="preserve"> </w:t>
      </w:r>
      <w:r w:rsidR="00A71875" w:rsidRPr="00B274D4">
        <w:rPr>
          <w:rFonts w:ascii="Times New Roman" w:hAnsi="Times New Roman" w:cs="Times New Roman"/>
          <w:bCs/>
          <w:bdr w:val="none" w:sz="0" w:space="0" w:color="auto" w:frame="1"/>
          <w:lang w:val="ro-RO"/>
        </w:rPr>
        <w:t xml:space="preserve">în </w:t>
      </w:r>
      <w:r w:rsidR="00D8260D" w:rsidRPr="00B274D4">
        <w:rPr>
          <w:rFonts w:ascii="Times New Roman" w:hAnsi="Times New Roman" w:cs="Times New Roman"/>
          <w:bdr w:val="none" w:sz="0" w:space="0" w:color="auto" w:frame="1"/>
          <w:lang w:val="ro-RO"/>
        </w:rPr>
        <w:t>perioada</w:t>
      </w:r>
      <w:r w:rsidR="00D8260D" w:rsidRPr="00B274D4">
        <w:rPr>
          <w:rFonts w:ascii="Times New Roman" w:hAnsi="Times New Roman" w:cs="Times New Roman"/>
          <w:bCs/>
          <w:bdr w:val="none" w:sz="0" w:space="0" w:color="auto" w:frame="1"/>
          <w:lang w:val="ro-RO"/>
        </w:rPr>
        <w:t xml:space="preserve"> </w:t>
      </w:r>
      <w:r w:rsidR="00D8260D" w:rsidRPr="00B274D4">
        <w:rPr>
          <w:rFonts w:ascii="Times New Roman" w:hAnsi="Times New Roman" w:cs="Times New Roman"/>
          <w:b/>
          <w:bCs/>
          <w:bdr w:val="none" w:sz="0" w:space="0" w:color="auto" w:frame="1"/>
          <w:lang w:val="ro-RO"/>
        </w:rPr>
        <w:t>14-16 iunie</w:t>
      </w:r>
      <w:r w:rsidR="00B274D4">
        <w:rPr>
          <w:rFonts w:ascii="Times New Roman" w:hAnsi="Times New Roman" w:cs="Times New Roman"/>
          <w:b/>
          <w:bCs/>
          <w:bdr w:val="none" w:sz="0" w:space="0" w:color="auto" w:frame="1"/>
          <w:lang w:val="ro-RO"/>
        </w:rPr>
        <w:t xml:space="preserve"> 2023</w:t>
      </w:r>
      <w:r w:rsidR="00D8260D" w:rsidRPr="00B274D4">
        <w:rPr>
          <w:rFonts w:ascii="Times New Roman" w:hAnsi="Times New Roman" w:cs="Times New Roman"/>
          <w:b/>
          <w:bCs/>
          <w:bdr w:val="none" w:sz="0" w:space="0" w:color="auto" w:frame="1"/>
          <w:lang w:val="ro-RO"/>
        </w:rPr>
        <w:t xml:space="preserve">, </w:t>
      </w:r>
      <w:r w:rsidR="00D8260D" w:rsidRPr="00B274D4">
        <w:rPr>
          <w:rFonts w:ascii="Times New Roman" w:hAnsi="Times New Roman" w:cs="Times New Roman"/>
          <w:bCs/>
          <w:bdr w:val="none" w:sz="0" w:space="0" w:color="auto" w:frame="1"/>
          <w:lang w:val="ro-RO"/>
        </w:rPr>
        <w:t xml:space="preserve">se va desfășura </w:t>
      </w:r>
      <w:r w:rsidR="00A71875" w:rsidRPr="00B274D4">
        <w:rPr>
          <w:rFonts w:ascii="Times New Roman" w:hAnsi="Times New Roman" w:cs="Times New Roman"/>
          <w:bdr w:val="none" w:sz="0" w:space="0" w:color="auto" w:frame="1"/>
          <w:lang w:val="ro-RO"/>
        </w:rPr>
        <w:t>aplicația</w:t>
      </w:r>
      <w:r w:rsidR="00A71875" w:rsidRPr="00B274D4">
        <w:rPr>
          <w:rFonts w:ascii="Times New Roman" w:hAnsi="Times New Roman" w:cs="Times New Roman"/>
          <w:bCs/>
          <w:bdr w:val="none" w:sz="0" w:space="0" w:color="auto" w:frame="1"/>
          <w:lang w:val="ro-RO"/>
        </w:rPr>
        <w:t> de teren </w:t>
      </w:r>
      <w:r w:rsidR="00A71875" w:rsidRPr="00B274D4">
        <w:rPr>
          <w:rFonts w:ascii="Times New Roman" w:hAnsi="Times New Roman" w:cs="Times New Roman"/>
          <w:bdr w:val="none" w:sz="0" w:space="0" w:color="auto" w:frame="1"/>
          <w:lang w:val="ro-RO"/>
        </w:rPr>
        <w:t>în</w:t>
      </w:r>
      <w:r w:rsidR="00A71875" w:rsidRPr="00B274D4">
        <w:rPr>
          <w:rFonts w:ascii="Times New Roman" w:hAnsi="Times New Roman" w:cs="Times New Roman"/>
          <w:bCs/>
          <w:bdr w:val="none" w:sz="0" w:space="0" w:color="auto" w:frame="1"/>
          <w:lang w:val="ro-RO"/>
        </w:rPr>
        <w:t> Tulcea ș</w:t>
      </w:r>
      <w:r w:rsidR="00D8260D" w:rsidRPr="00B274D4">
        <w:rPr>
          <w:rFonts w:ascii="Times New Roman" w:hAnsi="Times New Roman" w:cs="Times New Roman"/>
          <w:bCs/>
          <w:bdr w:val="none" w:sz="0" w:space="0" w:color="auto" w:frame="1"/>
          <w:lang w:val="ro-RO"/>
        </w:rPr>
        <w:t>i Delta Dunării.</w:t>
      </w:r>
    </w:p>
    <w:p w14:paraId="59B88593" w14:textId="77777777" w:rsidR="00A71875" w:rsidRPr="00B274D4" w:rsidRDefault="00A71875" w:rsidP="00D8260D">
      <w:pPr>
        <w:shd w:val="clear" w:color="auto" w:fill="FFFFFF"/>
        <w:jc w:val="both"/>
        <w:rPr>
          <w:rFonts w:ascii="Times New Roman" w:hAnsi="Times New Roman" w:cs="Times New Roman"/>
          <w:lang w:val="ro-RO"/>
        </w:rPr>
      </w:pPr>
    </w:p>
    <w:p w14:paraId="16E949EC" w14:textId="35EF5325" w:rsidR="00A71875" w:rsidRPr="00B274D4" w:rsidRDefault="00A71875" w:rsidP="00D8260D">
      <w:pPr>
        <w:shd w:val="clear" w:color="auto" w:fill="FFFFFF"/>
        <w:spacing w:after="100"/>
        <w:jc w:val="both"/>
        <w:rPr>
          <w:rFonts w:ascii="Times New Roman" w:hAnsi="Times New Roman" w:cs="Times New Roman"/>
          <w:lang w:val="ro-RO"/>
        </w:rPr>
      </w:pPr>
      <w:r w:rsidRPr="00B274D4">
        <w:rPr>
          <w:rFonts w:ascii="Times New Roman" w:hAnsi="Times New Roman" w:cs="Times New Roman"/>
          <w:lang w:val="ro-RO"/>
        </w:rPr>
        <w:t>La lucr</w:t>
      </w:r>
      <w:r w:rsidR="006922C6" w:rsidRPr="00B274D4">
        <w:rPr>
          <w:rFonts w:ascii="Times New Roman" w:hAnsi="Times New Roman" w:cs="Times New Roman"/>
          <w:lang w:val="ro-RO"/>
        </w:rPr>
        <w:t>ă</w:t>
      </w:r>
      <w:r w:rsidRPr="00B274D4">
        <w:rPr>
          <w:rFonts w:ascii="Times New Roman" w:hAnsi="Times New Roman" w:cs="Times New Roman"/>
          <w:lang w:val="ro-RO"/>
        </w:rPr>
        <w:t>rile conferin</w:t>
      </w:r>
      <w:r w:rsidR="006922C6" w:rsidRPr="00B274D4">
        <w:rPr>
          <w:rFonts w:ascii="Times New Roman" w:hAnsi="Times New Roman" w:cs="Times New Roman"/>
          <w:lang w:val="ro-RO"/>
        </w:rPr>
        <w:t>ț</w:t>
      </w:r>
      <w:r w:rsidRPr="00B274D4">
        <w:rPr>
          <w:rFonts w:ascii="Times New Roman" w:hAnsi="Times New Roman" w:cs="Times New Roman"/>
          <w:lang w:val="ro-RO"/>
        </w:rPr>
        <w:t>ei și-au anunțat prezența peste 100 de participanți, cadre didactice și cercet</w:t>
      </w:r>
      <w:r w:rsidR="006922C6" w:rsidRPr="00B274D4">
        <w:rPr>
          <w:rFonts w:ascii="Times New Roman" w:hAnsi="Times New Roman" w:cs="Times New Roman"/>
          <w:lang w:val="ro-RO"/>
        </w:rPr>
        <w:t>ă</w:t>
      </w:r>
      <w:r w:rsidRPr="00B274D4">
        <w:rPr>
          <w:rFonts w:ascii="Times New Roman" w:hAnsi="Times New Roman" w:cs="Times New Roman"/>
          <w:lang w:val="ro-RO"/>
        </w:rPr>
        <w:t xml:space="preserve">tori din domeniul Geografiei, Sănătății Publice, </w:t>
      </w:r>
      <w:r w:rsidR="00B274D4">
        <w:rPr>
          <w:rFonts w:ascii="Times New Roman" w:hAnsi="Times New Roman" w:cs="Times New Roman"/>
          <w:lang w:val="ro-RO"/>
        </w:rPr>
        <w:t>Ș</w:t>
      </w:r>
      <w:r w:rsidRPr="00B274D4">
        <w:rPr>
          <w:rFonts w:ascii="Times New Roman" w:hAnsi="Times New Roman" w:cs="Times New Roman"/>
          <w:lang w:val="ro-RO"/>
        </w:rPr>
        <w:t>tiin</w:t>
      </w:r>
      <w:r w:rsidR="00B274D4">
        <w:rPr>
          <w:rFonts w:ascii="Times New Roman" w:hAnsi="Times New Roman" w:cs="Times New Roman"/>
          <w:lang w:val="ro-RO"/>
        </w:rPr>
        <w:t>ț</w:t>
      </w:r>
      <w:r w:rsidRPr="00B274D4">
        <w:rPr>
          <w:rFonts w:ascii="Times New Roman" w:hAnsi="Times New Roman" w:cs="Times New Roman"/>
          <w:lang w:val="ro-RO"/>
        </w:rPr>
        <w:t>elor Sociale, din care 47 din străină</w:t>
      </w:r>
      <w:r w:rsidR="00D8260D" w:rsidRPr="00B274D4">
        <w:rPr>
          <w:rFonts w:ascii="Times New Roman" w:hAnsi="Times New Roman" w:cs="Times New Roman"/>
          <w:lang w:val="ro-RO"/>
        </w:rPr>
        <w:t>tate (Statele Unite ale Americii</w:t>
      </w:r>
      <w:r w:rsidRPr="00B274D4">
        <w:rPr>
          <w:rFonts w:ascii="Times New Roman" w:hAnsi="Times New Roman" w:cs="Times New Roman"/>
          <w:lang w:val="ro-RO"/>
        </w:rPr>
        <w:t>, Canada, Noua Zeelanda, Marea Britanie, Israel, Brazilia, Bolivia, India, Madagascar, Germania, Belgia, Fran</w:t>
      </w:r>
      <w:r w:rsidR="00B274D4">
        <w:rPr>
          <w:rFonts w:ascii="Times New Roman" w:hAnsi="Times New Roman" w:cs="Times New Roman"/>
          <w:lang w:val="ro-RO"/>
        </w:rPr>
        <w:t>ț</w:t>
      </w:r>
      <w:r w:rsidRPr="00B274D4">
        <w:rPr>
          <w:rFonts w:ascii="Times New Roman" w:hAnsi="Times New Roman" w:cs="Times New Roman"/>
          <w:lang w:val="ro-RO"/>
        </w:rPr>
        <w:t>a, Spania, Ungaria, Polonia, Slovacia).</w:t>
      </w:r>
    </w:p>
    <w:p w14:paraId="0EC59D55" w14:textId="4865A506" w:rsidR="00A71875" w:rsidRPr="00B274D4" w:rsidRDefault="00A71875" w:rsidP="00D8260D">
      <w:pPr>
        <w:jc w:val="both"/>
        <w:rPr>
          <w:rFonts w:ascii="Times New Roman" w:hAnsi="Times New Roman" w:cs="Times New Roman"/>
          <w:lang w:val="ro-RO"/>
        </w:rPr>
      </w:pPr>
      <w:r w:rsidRPr="00B274D4">
        <w:rPr>
          <w:rFonts w:ascii="Times New Roman" w:hAnsi="Times New Roman" w:cs="Times New Roman"/>
          <w:lang w:val="ro-RO"/>
        </w:rPr>
        <w:t>Tematica lucr</w:t>
      </w:r>
      <w:r w:rsidR="002B5C69" w:rsidRPr="00B274D4">
        <w:rPr>
          <w:rFonts w:ascii="Times New Roman" w:hAnsi="Times New Roman" w:cs="Times New Roman"/>
          <w:lang w:val="ro-RO"/>
        </w:rPr>
        <w:t>ă</w:t>
      </w:r>
      <w:r w:rsidRPr="00B274D4">
        <w:rPr>
          <w:rFonts w:ascii="Times New Roman" w:hAnsi="Times New Roman" w:cs="Times New Roman"/>
          <w:lang w:val="ro-RO"/>
        </w:rPr>
        <w:t>rilor ce vor fi prezentate este una diversă, de la evaluarea impactului direct sau indirect al C</w:t>
      </w:r>
      <w:r w:rsidR="00B274D4">
        <w:rPr>
          <w:rFonts w:ascii="Times New Roman" w:hAnsi="Times New Roman" w:cs="Times New Roman"/>
          <w:lang w:val="ro-RO"/>
        </w:rPr>
        <w:t>OVID</w:t>
      </w:r>
      <w:r w:rsidRPr="00B274D4">
        <w:rPr>
          <w:rFonts w:ascii="Times New Roman" w:hAnsi="Times New Roman" w:cs="Times New Roman"/>
          <w:lang w:val="ro-RO"/>
        </w:rPr>
        <w:t>-19 asupra sănătății</w:t>
      </w:r>
      <w:r w:rsidR="00D8260D" w:rsidRPr="00B274D4">
        <w:rPr>
          <w:rFonts w:ascii="Times New Roman" w:hAnsi="Times New Roman" w:cs="Times New Roman"/>
          <w:lang w:val="ro-RO"/>
        </w:rPr>
        <w:t xml:space="preserve"> </w:t>
      </w:r>
      <w:r w:rsidRPr="00B274D4">
        <w:rPr>
          <w:rFonts w:ascii="Times New Roman" w:hAnsi="Times New Roman" w:cs="Times New Roman"/>
          <w:lang w:val="ro-RO"/>
        </w:rPr>
        <w:t>populației, serviciilor medicale și calității vieții, la evidențierea efectelor negative sau pozitive ale pandemiei asupra mediului și utilizării terenurilor pană la măsurile de redresare economică post C</w:t>
      </w:r>
      <w:r w:rsidR="00B274D4">
        <w:rPr>
          <w:rFonts w:ascii="Times New Roman" w:hAnsi="Times New Roman" w:cs="Times New Roman"/>
          <w:lang w:val="ro-RO"/>
        </w:rPr>
        <w:t>OVID</w:t>
      </w:r>
      <w:r w:rsidRPr="00B274D4">
        <w:rPr>
          <w:rFonts w:ascii="Times New Roman" w:hAnsi="Times New Roman" w:cs="Times New Roman"/>
          <w:lang w:val="ro-RO"/>
        </w:rPr>
        <w:t>-19 și potențialele strategii de reziliență și dezvoltare durabilă.</w:t>
      </w:r>
    </w:p>
    <w:p w14:paraId="46A87619" w14:textId="65490AC4" w:rsidR="00CA4D66" w:rsidRPr="00B274D4" w:rsidRDefault="00D8260D" w:rsidP="00D8260D">
      <w:pPr>
        <w:jc w:val="both"/>
        <w:rPr>
          <w:rFonts w:ascii="Times New Roman" w:eastAsia="Dotum" w:hAnsi="Times New Roman" w:cs="Times New Roman"/>
          <w:lang w:val="ro-RO"/>
        </w:rPr>
      </w:pPr>
      <w:r w:rsidRPr="00B274D4">
        <w:rPr>
          <w:rFonts w:ascii="Times New Roman" w:hAnsi="Times New Roman" w:cs="Times New Roman"/>
          <w:lang w:val="ro-RO"/>
        </w:rPr>
        <w:t xml:space="preserve">Mai multe detalii </w:t>
      </w:r>
      <w:r w:rsidRPr="00B274D4">
        <w:rPr>
          <w:rFonts w:ascii="Times New Roman" w:hAnsi="Times New Roman" w:cs="Times New Roman"/>
          <w:bdr w:val="none" w:sz="0" w:space="0" w:color="auto" w:frame="1"/>
          <w:lang w:val="ro-RO"/>
        </w:rPr>
        <w:t xml:space="preserve">despre conferința internațională, lista conferențiarilor și programul integral pot fi consultate </w:t>
      </w:r>
      <w:hyperlink r:id="rId5" w:history="1">
        <w:r w:rsidRPr="00B274D4">
          <w:rPr>
            <w:rStyle w:val="Hyperlink"/>
            <w:rFonts w:ascii="Times New Roman" w:hAnsi="Times New Roman" w:cs="Times New Roman"/>
            <w:b/>
            <w:color w:val="auto"/>
            <w:bdr w:val="none" w:sz="0" w:space="0" w:color="auto" w:frame="1"/>
            <w:lang w:val="ro-RO"/>
          </w:rPr>
          <w:t>aici</w:t>
        </w:r>
      </w:hyperlink>
      <w:r w:rsidRPr="00B274D4">
        <w:rPr>
          <w:rFonts w:ascii="Times New Roman" w:hAnsi="Times New Roman" w:cs="Times New Roman"/>
          <w:bdr w:val="none" w:sz="0" w:space="0" w:color="auto" w:frame="1"/>
          <w:lang w:val="ro-RO"/>
        </w:rPr>
        <w:t xml:space="preserve">. </w:t>
      </w:r>
      <w:r w:rsidRPr="00B274D4">
        <w:rPr>
          <w:rFonts w:ascii="Times New Roman" w:eastAsia="Dotum" w:hAnsi="Times New Roman" w:cs="Times New Roman"/>
          <w:lang w:val="ro-RO"/>
        </w:rPr>
        <w:t xml:space="preserve"> </w:t>
      </w:r>
    </w:p>
    <w:p w14:paraId="47C770A0" w14:textId="77777777" w:rsidR="00CA4D66" w:rsidRPr="00B274D4" w:rsidRDefault="00CA4D66" w:rsidP="00D8260D">
      <w:pPr>
        <w:shd w:val="clear" w:color="auto" w:fill="FFFFFF"/>
        <w:rPr>
          <w:rFonts w:ascii="Times New Roman" w:eastAsia="Dotum" w:hAnsi="Times New Roman" w:cs="Times New Roman"/>
          <w:lang w:val="ro-RO"/>
        </w:rPr>
      </w:pPr>
    </w:p>
    <w:p w14:paraId="49389845" w14:textId="77777777" w:rsidR="00CA4D66" w:rsidRPr="00B274D4" w:rsidRDefault="00CA4D66" w:rsidP="00D8260D">
      <w:pPr>
        <w:shd w:val="clear" w:color="auto" w:fill="FFFFFF"/>
        <w:rPr>
          <w:rFonts w:ascii="Times New Roman" w:eastAsia="Dotum" w:hAnsi="Times New Roman" w:cs="Times New Roman"/>
          <w:lang w:val="ro-RO"/>
        </w:rPr>
      </w:pPr>
    </w:p>
    <w:p w14:paraId="1B36695C" w14:textId="77777777" w:rsidR="00CA4D66" w:rsidRPr="00B274D4" w:rsidRDefault="00CA4D66" w:rsidP="00D8260D">
      <w:pPr>
        <w:shd w:val="clear" w:color="auto" w:fill="FFFFFF"/>
        <w:rPr>
          <w:rFonts w:ascii="Times New Roman" w:eastAsia="Dotum" w:hAnsi="Times New Roman" w:cs="Times New Roman"/>
          <w:lang w:val="ro-RO"/>
        </w:rPr>
      </w:pPr>
    </w:p>
    <w:p w14:paraId="11749D2E" w14:textId="77777777" w:rsidR="00CA4D66" w:rsidRPr="00B274D4" w:rsidRDefault="00CA4D66" w:rsidP="00D8260D">
      <w:pPr>
        <w:shd w:val="clear" w:color="auto" w:fill="FFFFFF"/>
        <w:rPr>
          <w:rFonts w:ascii="Times New Roman" w:eastAsia="Dotum" w:hAnsi="Times New Roman" w:cs="Times New Roman"/>
          <w:lang w:val="ro-RO"/>
        </w:rPr>
      </w:pPr>
    </w:p>
    <w:p w14:paraId="41BEAE60" w14:textId="77777777" w:rsidR="00CA4D66" w:rsidRPr="00B274D4" w:rsidRDefault="00CA4D66" w:rsidP="00D8260D">
      <w:pPr>
        <w:shd w:val="clear" w:color="auto" w:fill="FFFFFF"/>
        <w:rPr>
          <w:rFonts w:ascii="Times New Roman" w:eastAsia="Dotum" w:hAnsi="Times New Roman" w:cs="Times New Roman"/>
          <w:lang w:val="ro-RO"/>
        </w:rPr>
      </w:pPr>
    </w:p>
    <w:p w14:paraId="4B346959" w14:textId="77777777" w:rsidR="00CA4D66" w:rsidRPr="00B274D4" w:rsidRDefault="00CA4D66" w:rsidP="00D8260D">
      <w:pPr>
        <w:shd w:val="clear" w:color="auto" w:fill="FFFFFF"/>
        <w:rPr>
          <w:rFonts w:ascii="Times New Roman" w:eastAsia="Dotum" w:hAnsi="Times New Roman" w:cs="Times New Roman"/>
          <w:lang w:val="ro-RO"/>
        </w:rPr>
      </w:pPr>
    </w:p>
    <w:p w14:paraId="34BA5852" w14:textId="77777777" w:rsidR="00CA4D66" w:rsidRPr="00B274D4" w:rsidRDefault="00CA4D66" w:rsidP="00D8260D">
      <w:pPr>
        <w:shd w:val="clear" w:color="auto" w:fill="FFFFFF"/>
        <w:rPr>
          <w:rFonts w:ascii="Times New Roman" w:eastAsia="Dotum" w:hAnsi="Times New Roman" w:cs="Times New Roman"/>
          <w:lang w:val="ro-RO"/>
        </w:rPr>
      </w:pPr>
    </w:p>
    <w:p w14:paraId="6BDB0539" w14:textId="77777777" w:rsidR="00CA4D66" w:rsidRPr="00B274D4" w:rsidRDefault="00CA4D66" w:rsidP="00D8260D">
      <w:pPr>
        <w:shd w:val="clear" w:color="auto" w:fill="FFFFFF"/>
        <w:rPr>
          <w:rFonts w:ascii="Times New Roman" w:eastAsia="Dotum" w:hAnsi="Times New Roman" w:cs="Times New Roman"/>
          <w:lang w:val="ro-RO"/>
        </w:rPr>
      </w:pPr>
    </w:p>
    <w:p w14:paraId="404EC7C3" w14:textId="77777777" w:rsidR="00CA4D66" w:rsidRPr="00B274D4" w:rsidRDefault="00CA4D66" w:rsidP="00D8260D">
      <w:pPr>
        <w:shd w:val="clear" w:color="auto" w:fill="FFFFFF"/>
        <w:rPr>
          <w:rFonts w:ascii="Times New Roman" w:eastAsia="Dotum" w:hAnsi="Times New Roman" w:cs="Times New Roman"/>
          <w:lang w:val="ro-RO"/>
        </w:rPr>
      </w:pPr>
    </w:p>
    <w:sectPr w:rsidR="00CA4D66" w:rsidRPr="00B274D4" w:rsidSect="00DC6ED6">
      <w:pgSz w:w="11900" w:h="16840"/>
      <w:pgMar w:top="1417" w:right="74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82"/>
    <w:rsid w:val="000122A8"/>
    <w:rsid w:val="000327FC"/>
    <w:rsid w:val="000657EE"/>
    <w:rsid w:val="00084EC0"/>
    <w:rsid w:val="001A29D4"/>
    <w:rsid w:val="001F3476"/>
    <w:rsid w:val="00204363"/>
    <w:rsid w:val="0025159B"/>
    <w:rsid w:val="00270B33"/>
    <w:rsid w:val="002B5C69"/>
    <w:rsid w:val="003264EA"/>
    <w:rsid w:val="003B34A0"/>
    <w:rsid w:val="004D4E2D"/>
    <w:rsid w:val="00515D92"/>
    <w:rsid w:val="0054273A"/>
    <w:rsid w:val="006109D4"/>
    <w:rsid w:val="00634015"/>
    <w:rsid w:val="006922C6"/>
    <w:rsid w:val="006A7E16"/>
    <w:rsid w:val="006C130F"/>
    <w:rsid w:val="006D1682"/>
    <w:rsid w:val="00727468"/>
    <w:rsid w:val="0079319A"/>
    <w:rsid w:val="0079568A"/>
    <w:rsid w:val="007C03AD"/>
    <w:rsid w:val="00802F61"/>
    <w:rsid w:val="00826E44"/>
    <w:rsid w:val="008660AC"/>
    <w:rsid w:val="00891116"/>
    <w:rsid w:val="008C0FC3"/>
    <w:rsid w:val="008D7376"/>
    <w:rsid w:val="008E549C"/>
    <w:rsid w:val="00925AC6"/>
    <w:rsid w:val="00961CF8"/>
    <w:rsid w:val="009642F8"/>
    <w:rsid w:val="00980AD1"/>
    <w:rsid w:val="00A1677A"/>
    <w:rsid w:val="00A71875"/>
    <w:rsid w:val="00A73584"/>
    <w:rsid w:val="00AB7B28"/>
    <w:rsid w:val="00AD47A5"/>
    <w:rsid w:val="00B274D4"/>
    <w:rsid w:val="00B425B6"/>
    <w:rsid w:val="00BE488D"/>
    <w:rsid w:val="00C37823"/>
    <w:rsid w:val="00C81153"/>
    <w:rsid w:val="00CA4D66"/>
    <w:rsid w:val="00CD494D"/>
    <w:rsid w:val="00D00383"/>
    <w:rsid w:val="00D8260D"/>
    <w:rsid w:val="00D8428F"/>
    <w:rsid w:val="00D877CA"/>
    <w:rsid w:val="00DC4ECF"/>
    <w:rsid w:val="00DC6ED6"/>
    <w:rsid w:val="00E40670"/>
    <w:rsid w:val="00E64E45"/>
    <w:rsid w:val="00EE1E95"/>
    <w:rsid w:val="00EF322C"/>
    <w:rsid w:val="00F06B41"/>
    <w:rsid w:val="00F42699"/>
    <w:rsid w:val="00F54B73"/>
    <w:rsid w:val="00F71768"/>
    <w:rsid w:val="00F80C46"/>
    <w:rsid w:val="00FF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1EF05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yiv8821484619ydp33568fbfyiv4287220790ydpaee64c6eyiv9231223866m3388619692252079596aqj">
    <w:name w:val="yiv8821484619ydp33568fbfyiv4287220790ydpaee64c6eyiv9231223866m_3388619692252079596aqj"/>
    <w:basedOn w:val="Fontdeparagrafimplicit"/>
    <w:rsid w:val="001A29D4"/>
  </w:style>
  <w:style w:type="paragraph" w:customStyle="1" w:styleId="yiv3463561550ydp6d159035yiv4591506197ydp2e549238yiv7733201873m8504826668260806068gmail-m3232944700889996054gmail-m-6923805155982443290m-6295386762643891035m7438739570541030554gmail-msonormal">
    <w:name w:val="yiv3463561550ydp6d159035yiv4591506197ydp2e549238yiv7733201873m8504826668260806068gmail-m3232944700889996054gmail-m-6923805155982443290m-6295386762643891035m7438739570541030554gmail-msonormal"/>
    <w:basedOn w:val="Normal"/>
    <w:rsid w:val="008D737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Fontdeparagrafimplicit"/>
    <w:uiPriority w:val="99"/>
    <w:unhideWhenUsed/>
    <w:rsid w:val="008D7376"/>
    <w:rPr>
      <w:color w:val="0000FF"/>
      <w:u w:val="single"/>
    </w:rPr>
  </w:style>
  <w:style w:type="paragraph" w:customStyle="1" w:styleId="yiv5667756401ydp13aeca98yiv4331704598ydp5d5356a8yiv9184148909msonormal">
    <w:name w:val="yiv5667756401ydp13aeca98yiv4331704598ydp5d5356a8yiv9184148909msonormal"/>
    <w:basedOn w:val="Normal"/>
    <w:rsid w:val="00270B33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270B33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Robust">
    <w:name w:val="Strong"/>
    <w:basedOn w:val="Fontdeparagrafimplicit"/>
    <w:uiPriority w:val="22"/>
    <w:qFormat/>
    <w:rsid w:val="00270B33"/>
    <w:rPr>
      <w:b/>
      <w:bCs/>
    </w:rPr>
  </w:style>
  <w:style w:type="character" w:styleId="HyperlinkParcurs">
    <w:name w:val="FollowedHyperlink"/>
    <w:basedOn w:val="Fontdeparagrafimplicit"/>
    <w:uiPriority w:val="99"/>
    <w:semiHidden/>
    <w:unhideWhenUsed/>
    <w:rsid w:val="00F54B73"/>
    <w:rPr>
      <w:color w:val="954F72" w:themeColor="followedHyperlink"/>
      <w:u w:val="single"/>
    </w:rPr>
  </w:style>
  <w:style w:type="paragraph" w:customStyle="1" w:styleId="ydp3644bed2yiv8667472597ydp35bb288msonormal">
    <w:name w:val="ydp3644bed2yiv8667472597ydp35bb288msonormal"/>
    <w:basedOn w:val="Normal"/>
    <w:rsid w:val="00AB7B2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Fontdeparagrafimplicit"/>
    <w:rsid w:val="00AB7B28"/>
  </w:style>
  <w:style w:type="paragraph" w:customStyle="1" w:styleId="ydp98628f0eyiv5269851845ydp6c39e357yiv8045882868ydp4283e06dmsonormal">
    <w:name w:val="ydp98628f0eyiv5269851845ydp6c39e357yiv8045882868ydp4283e06dmsonormal"/>
    <w:basedOn w:val="Normal"/>
    <w:rsid w:val="006109D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C6ED6"/>
    <w:rPr>
      <w:rFonts w:ascii="Lucida Grande" w:hAnsi="Lucida Grande" w:cs="Lucida Grande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C6ED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yiv8821484619ydp33568fbfyiv4287220790ydpaee64c6eyiv9231223866m3388619692252079596aqj">
    <w:name w:val="yiv8821484619ydp33568fbfyiv4287220790ydpaee64c6eyiv9231223866m_3388619692252079596aqj"/>
    <w:basedOn w:val="Fontdeparagrafimplicit"/>
    <w:rsid w:val="001A29D4"/>
  </w:style>
  <w:style w:type="paragraph" w:customStyle="1" w:styleId="yiv3463561550ydp6d159035yiv4591506197ydp2e549238yiv7733201873m8504826668260806068gmail-m3232944700889996054gmail-m-6923805155982443290m-6295386762643891035m7438739570541030554gmail-msonormal">
    <w:name w:val="yiv3463561550ydp6d159035yiv4591506197ydp2e549238yiv7733201873m8504826668260806068gmail-m3232944700889996054gmail-m-6923805155982443290m-6295386762643891035m7438739570541030554gmail-msonormal"/>
    <w:basedOn w:val="Normal"/>
    <w:rsid w:val="008D737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Fontdeparagrafimplicit"/>
    <w:uiPriority w:val="99"/>
    <w:unhideWhenUsed/>
    <w:rsid w:val="008D7376"/>
    <w:rPr>
      <w:color w:val="0000FF"/>
      <w:u w:val="single"/>
    </w:rPr>
  </w:style>
  <w:style w:type="paragraph" w:customStyle="1" w:styleId="yiv5667756401ydp13aeca98yiv4331704598ydp5d5356a8yiv9184148909msonormal">
    <w:name w:val="yiv5667756401ydp13aeca98yiv4331704598ydp5d5356a8yiv9184148909msonormal"/>
    <w:basedOn w:val="Normal"/>
    <w:rsid w:val="00270B33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270B33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Robust">
    <w:name w:val="Strong"/>
    <w:basedOn w:val="Fontdeparagrafimplicit"/>
    <w:uiPriority w:val="22"/>
    <w:qFormat/>
    <w:rsid w:val="00270B33"/>
    <w:rPr>
      <w:b/>
      <w:bCs/>
    </w:rPr>
  </w:style>
  <w:style w:type="character" w:styleId="HyperlinkParcurs">
    <w:name w:val="FollowedHyperlink"/>
    <w:basedOn w:val="Fontdeparagrafimplicit"/>
    <w:uiPriority w:val="99"/>
    <w:semiHidden/>
    <w:unhideWhenUsed/>
    <w:rsid w:val="00F54B73"/>
    <w:rPr>
      <w:color w:val="954F72" w:themeColor="followedHyperlink"/>
      <w:u w:val="single"/>
    </w:rPr>
  </w:style>
  <w:style w:type="paragraph" w:customStyle="1" w:styleId="ydp3644bed2yiv8667472597ydp35bb288msonormal">
    <w:name w:val="ydp3644bed2yiv8667472597ydp35bb288msonormal"/>
    <w:basedOn w:val="Normal"/>
    <w:rsid w:val="00AB7B2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Fontdeparagrafimplicit"/>
    <w:rsid w:val="00AB7B28"/>
  </w:style>
  <w:style w:type="paragraph" w:customStyle="1" w:styleId="ydp98628f0eyiv5269851845ydp6c39e357yiv8045882868ydp4283e06dmsonormal">
    <w:name w:val="ydp98628f0eyiv5269851845ydp6c39e357yiv8045882868ydp4283e06dmsonormal"/>
    <w:basedOn w:val="Normal"/>
    <w:rsid w:val="006109D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C6ED6"/>
    <w:rPr>
      <w:rFonts w:ascii="Lucida Grande" w:hAnsi="Lucida Grande" w:cs="Lucida Grande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C6ED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5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7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6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5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83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10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39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957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6791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996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guche2020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Aura Stan</cp:lastModifiedBy>
  <cp:revision>5</cp:revision>
  <dcterms:created xsi:type="dcterms:W3CDTF">2023-06-12T03:07:00Z</dcterms:created>
  <dcterms:modified xsi:type="dcterms:W3CDTF">2023-06-13T09:09:00Z</dcterms:modified>
</cp:coreProperties>
</file>