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9A7165" w:rsidR="00527365" w:rsidRDefault="00000000" w:rsidP="008F57C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7C7">
        <w:rPr>
          <w:rFonts w:ascii="Times New Roman" w:hAnsi="Times New Roman" w:cs="Times New Roman"/>
          <w:b/>
          <w:sz w:val="24"/>
          <w:szCs w:val="24"/>
        </w:rPr>
        <w:t>Studenți CIVIS</w:t>
      </w:r>
      <w:r w:rsidR="008F57C7" w:rsidRPr="008F57C7">
        <w:rPr>
          <w:rFonts w:ascii="Times New Roman" w:hAnsi="Times New Roman" w:cs="Times New Roman"/>
          <w:b/>
          <w:sz w:val="24"/>
          <w:szCs w:val="24"/>
        </w:rPr>
        <w:t>,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 vizită în România </w:t>
      </w:r>
      <w:r w:rsidR="008F57C7" w:rsidRPr="008F57C7">
        <w:rPr>
          <w:rFonts w:ascii="Times New Roman" w:hAnsi="Times New Roman" w:cs="Times New Roman"/>
          <w:b/>
          <w:sz w:val="24"/>
          <w:szCs w:val="24"/>
        </w:rPr>
        <w:t xml:space="preserve">în cadrul </w:t>
      </w:r>
      <w:r w:rsidRPr="008F57C7">
        <w:rPr>
          <w:rFonts w:ascii="Times New Roman" w:hAnsi="Times New Roman" w:cs="Times New Roman"/>
          <w:b/>
          <w:sz w:val="24"/>
          <w:szCs w:val="24"/>
        </w:rPr>
        <w:t>BIP</w:t>
      </w:r>
      <w:r w:rsidR="008F57C7" w:rsidRPr="008F57C7">
        <w:rPr>
          <w:rFonts w:ascii="Times New Roman" w:hAnsi="Times New Roman" w:cs="Times New Roman"/>
          <w:b/>
          <w:sz w:val="24"/>
          <w:szCs w:val="24"/>
        </w:rPr>
        <w:t>-ului CIVIS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7C7" w:rsidRPr="008F57C7">
        <w:rPr>
          <w:rFonts w:ascii="Times New Roman" w:hAnsi="Times New Roman" w:cs="Times New Roman"/>
          <w:b/>
          <w:sz w:val="24"/>
          <w:szCs w:val="24"/>
        </w:rPr>
        <w:t>–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7C7" w:rsidRPr="008F57C7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in Europe. A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Transdisciplinary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Approach</w:t>
      </w:r>
      <w:proofErr w:type="spellEnd"/>
      <w:r w:rsidR="008F57C7" w:rsidRPr="008F57C7">
        <w:rPr>
          <w:rFonts w:ascii="Times New Roman" w:hAnsi="Times New Roman" w:cs="Times New Roman"/>
          <w:b/>
          <w:sz w:val="24"/>
          <w:szCs w:val="24"/>
        </w:rPr>
        <w:t>”</w:t>
      </w:r>
    </w:p>
    <w:p w14:paraId="4F6ECC0D" w14:textId="77777777" w:rsidR="008F57C7" w:rsidRPr="008F57C7" w:rsidRDefault="008F57C7" w:rsidP="008F57C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98AA25" w14:textId="49AA208C" w:rsidR="008F57C7" w:rsidRPr="008F57C7" w:rsidRDefault="008F57C7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  <w:lang w:val="ro-RO"/>
        </w:rPr>
        <w:t xml:space="preserve">În perioada 11-15 iulie 2023, </w:t>
      </w:r>
      <w:r w:rsidRPr="008F57C7">
        <w:rPr>
          <w:rFonts w:ascii="Times New Roman" w:hAnsi="Times New Roman" w:cs="Times New Roman"/>
          <w:sz w:val="24"/>
          <w:szCs w:val="24"/>
        </w:rPr>
        <w:t>13 studenți români și străini și lectorii implicați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bCs/>
          <w:sz w:val="24"/>
          <w:szCs w:val="24"/>
        </w:rPr>
        <w:t xml:space="preserve">în </w:t>
      </w:r>
      <w:r w:rsidRPr="008F57C7">
        <w:rPr>
          <w:rFonts w:ascii="Times New Roman" w:hAnsi="Times New Roman" w:cs="Times New Roman"/>
          <w:b/>
          <w:sz w:val="24"/>
          <w:szCs w:val="24"/>
        </w:rPr>
        <w:t>BIP-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ul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CIVIS – </w:t>
      </w:r>
      <w:r w:rsidRPr="008F57C7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in Europe. A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Transdisciplinary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Approach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>”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sz w:val="24"/>
          <w:szCs w:val="24"/>
        </w:rPr>
        <w:t>au petrecut 5 zile în localitățile Brașov, Bran, Hărman și Prejmer.</w:t>
      </w:r>
    </w:p>
    <w:p w14:paraId="4E1C71AE" w14:textId="269972E9" w:rsidR="008F57C7" w:rsidRPr="008F57C7" w:rsidRDefault="008F57C7" w:rsidP="008F57C7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Coordonat de Universitatea din București, </w:t>
      </w:r>
      <w:r w:rsidRPr="008F57C7">
        <w:rPr>
          <w:rFonts w:ascii="Times New Roman" w:hAnsi="Times New Roman" w:cs="Times New Roman"/>
          <w:b/>
          <w:sz w:val="24"/>
          <w:szCs w:val="24"/>
        </w:rPr>
        <w:t>BIP-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ul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CIVIS – </w:t>
      </w:r>
      <w:r w:rsidRPr="008F57C7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Pr="008F57C7">
        <w:rPr>
          <w:rFonts w:ascii="Times New Roman" w:hAnsi="Times New Roman" w:cs="Times New Roman"/>
          <w:b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in Europe. A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Transdisciplinary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Approach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>”</w:t>
      </w:r>
      <w:r w:rsidRPr="008F57C7">
        <w:rPr>
          <w:rFonts w:ascii="Times New Roman" w:hAnsi="Times New Roman" w:cs="Times New Roman"/>
          <w:bCs/>
          <w:sz w:val="24"/>
          <w:szCs w:val="24"/>
        </w:rPr>
        <w:t xml:space="preserve"> este implementat în cadrul </w:t>
      </w:r>
      <w:r w:rsidRPr="008F57C7">
        <w:rPr>
          <w:rFonts w:ascii="Times New Roman" w:hAnsi="Times New Roman" w:cs="Times New Roman"/>
          <w:sz w:val="24"/>
          <w:szCs w:val="24"/>
        </w:rPr>
        <w:t>alianței CIVIS</w:t>
      </w:r>
      <w:r w:rsidRPr="008F57C7">
        <w:rPr>
          <w:rFonts w:ascii="Times New Roman" w:hAnsi="Times New Roman" w:cs="Times New Roman"/>
          <w:sz w:val="24"/>
          <w:szCs w:val="24"/>
        </w:rPr>
        <w:t xml:space="preserve"> în parteneriat</w:t>
      </w:r>
      <w:r w:rsidRPr="008F57C7">
        <w:rPr>
          <w:rFonts w:ascii="Times New Roman" w:hAnsi="Times New Roman" w:cs="Times New Roman"/>
          <w:sz w:val="24"/>
          <w:szCs w:val="24"/>
        </w:rPr>
        <w:t xml:space="preserve"> cu </w:t>
      </w:r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Karls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Universität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de Madrid</w:t>
      </w:r>
      <w:r w:rsidRPr="008F57C7">
        <w:rPr>
          <w:rFonts w:ascii="Times New Roman" w:hAnsi="Times New Roman" w:cs="Times New Roman"/>
          <w:sz w:val="24"/>
          <w:szCs w:val="24"/>
        </w:rPr>
        <w:t xml:space="preserve"> și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National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42945FD5" w:rsidR="00527365" w:rsidRPr="008F57C7" w:rsidRDefault="008F57C7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În cadrul vizitei în România, </w:t>
      </w:r>
      <w:r w:rsidR="00000000" w:rsidRPr="008F57C7">
        <w:rPr>
          <w:rFonts w:ascii="Times New Roman" w:hAnsi="Times New Roman" w:cs="Times New Roman"/>
          <w:sz w:val="24"/>
          <w:szCs w:val="24"/>
        </w:rPr>
        <w:t>studenții au avut ocazia nu doar să facă cercetări în teren, dar și să intre în contact cu autoritățile publice locale, ceea ce le-a facilitat înțelegerea rolului angajamentului civic în economiile moderne, în special în industria turismului din România.</w:t>
      </w:r>
      <w:r w:rsidRPr="008F57C7">
        <w:rPr>
          <w:rFonts w:ascii="Times New Roman" w:hAnsi="Times New Roman" w:cs="Times New Roman"/>
          <w:sz w:val="24"/>
          <w:szCs w:val="24"/>
        </w:rPr>
        <w:t xml:space="preserve"> Vizita a cuprins două etape: </w:t>
      </w:r>
      <w:r w:rsidRPr="008F57C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00000" w:rsidRPr="008F57C7">
        <w:rPr>
          <w:rFonts w:ascii="Times New Roman" w:hAnsi="Times New Roman" w:cs="Times New Roman"/>
          <w:b/>
          <w:bCs/>
          <w:sz w:val="24"/>
          <w:szCs w:val="24"/>
        </w:rPr>
        <w:t xml:space="preserve">mplicarea </w:t>
      </w:r>
      <w:r w:rsidRPr="008F57C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00000" w:rsidRPr="008F57C7">
        <w:rPr>
          <w:rFonts w:ascii="Times New Roman" w:hAnsi="Times New Roman" w:cs="Times New Roman"/>
          <w:b/>
          <w:bCs/>
          <w:sz w:val="24"/>
          <w:szCs w:val="24"/>
        </w:rPr>
        <w:t>ivică</w:t>
      </w:r>
      <w:r w:rsidRPr="008F57C7">
        <w:rPr>
          <w:rFonts w:ascii="Times New Roman" w:hAnsi="Times New Roman" w:cs="Times New Roman"/>
          <w:b/>
          <w:bCs/>
          <w:sz w:val="24"/>
          <w:szCs w:val="24"/>
        </w:rPr>
        <w:t>, i</w:t>
      </w:r>
      <w:r w:rsidR="00000000" w:rsidRPr="008F57C7">
        <w:rPr>
          <w:rFonts w:ascii="Times New Roman" w:hAnsi="Times New Roman" w:cs="Times New Roman"/>
          <w:b/>
          <w:bCs/>
          <w:sz w:val="24"/>
          <w:szCs w:val="24"/>
        </w:rPr>
        <w:t>dentitatea și competențele studentului european</w:t>
      </w:r>
      <w:r w:rsidR="00000000"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8F57C7">
        <w:rPr>
          <w:rFonts w:ascii="Times New Roman" w:hAnsi="Times New Roman" w:cs="Times New Roman"/>
          <w:i/>
          <w:sz w:val="24"/>
          <w:szCs w:val="24"/>
        </w:rPr>
        <w:t xml:space="preserve">(National </w:t>
      </w:r>
      <w:proofErr w:type="spellStart"/>
      <w:r w:rsidR="00000000" w:rsidRPr="008F57C7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000000"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00000" w:rsidRPr="008F57C7">
        <w:rPr>
          <w:rFonts w:ascii="Times New Roman" w:hAnsi="Times New Roman" w:cs="Times New Roman"/>
          <w:i/>
          <w:sz w:val="24"/>
          <w:szCs w:val="24"/>
        </w:rPr>
        <w:t>Kapodistrian</w:t>
      </w:r>
      <w:proofErr w:type="spellEnd"/>
      <w:r w:rsidR="00000000" w:rsidRPr="008F57C7">
        <w:rPr>
          <w:rFonts w:ascii="Times New Roman" w:hAnsi="Times New Roman" w:cs="Times New Roman"/>
          <w:i/>
          <w:sz w:val="24"/>
          <w:szCs w:val="24"/>
        </w:rPr>
        <w:t xml:space="preserve"> University of </w:t>
      </w:r>
      <w:proofErr w:type="spellStart"/>
      <w:r w:rsidR="00000000" w:rsidRPr="008F57C7">
        <w:rPr>
          <w:rFonts w:ascii="Times New Roman" w:hAnsi="Times New Roman" w:cs="Times New Roman"/>
          <w:i/>
          <w:sz w:val="24"/>
          <w:szCs w:val="24"/>
        </w:rPr>
        <w:t>Athens</w:t>
      </w:r>
      <w:proofErr w:type="spellEnd"/>
      <w:r w:rsidR="00000000" w:rsidRPr="008F57C7">
        <w:rPr>
          <w:rFonts w:ascii="Times New Roman" w:hAnsi="Times New Roman" w:cs="Times New Roman"/>
          <w:i/>
          <w:sz w:val="24"/>
          <w:szCs w:val="24"/>
        </w:rPr>
        <w:t>)</w:t>
      </w:r>
      <w:r w:rsidR="00000000" w:rsidRPr="008F57C7">
        <w:rPr>
          <w:rFonts w:ascii="Times New Roman" w:hAnsi="Times New Roman" w:cs="Times New Roman"/>
          <w:sz w:val="24"/>
          <w:szCs w:val="24"/>
        </w:rPr>
        <w:t xml:space="preserve"> și</w:t>
      </w:r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00000" w:rsidRPr="008F57C7">
        <w:rPr>
          <w:rFonts w:ascii="Times New Roman" w:hAnsi="Times New Roman" w:cs="Times New Roman"/>
          <w:b/>
          <w:bCs/>
          <w:sz w:val="24"/>
          <w:szCs w:val="24"/>
        </w:rPr>
        <w:t xml:space="preserve">urismul </w:t>
      </w:r>
      <w:r w:rsidRPr="008F57C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00000" w:rsidRPr="008F57C7">
        <w:rPr>
          <w:rFonts w:ascii="Times New Roman" w:hAnsi="Times New Roman" w:cs="Times New Roman"/>
          <w:b/>
          <w:bCs/>
          <w:sz w:val="24"/>
          <w:szCs w:val="24"/>
        </w:rPr>
        <w:t>ivic</w:t>
      </w:r>
      <w:r w:rsidR="00000000"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8F57C7">
        <w:rPr>
          <w:rFonts w:ascii="Times New Roman" w:hAnsi="Times New Roman" w:cs="Times New Roman"/>
          <w:i/>
          <w:sz w:val="24"/>
          <w:szCs w:val="24"/>
        </w:rPr>
        <w:t>(Universitatea din București).</w:t>
      </w:r>
    </w:p>
    <w:p w14:paraId="00000008" w14:textId="32F5B47C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Studenții</w:t>
      </w:r>
      <w:r w:rsidR="008F57C7" w:rsidRPr="008F57C7">
        <w:rPr>
          <w:rFonts w:ascii="Times New Roman" w:hAnsi="Times New Roman" w:cs="Times New Roman"/>
          <w:sz w:val="24"/>
          <w:szCs w:val="24"/>
        </w:rPr>
        <w:t xml:space="preserve"> au fost</w:t>
      </w:r>
      <w:r w:rsidRPr="008F57C7">
        <w:rPr>
          <w:rFonts w:ascii="Times New Roman" w:hAnsi="Times New Roman" w:cs="Times New Roman"/>
          <w:sz w:val="24"/>
          <w:szCs w:val="24"/>
        </w:rPr>
        <w:t xml:space="preserve"> împărțiți pe echipe</w:t>
      </w:r>
      <w:r w:rsidR="008F57C7" w:rsidRPr="008F57C7">
        <w:rPr>
          <w:rFonts w:ascii="Times New Roman" w:hAnsi="Times New Roman" w:cs="Times New Roman"/>
          <w:sz w:val="24"/>
          <w:szCs w:val="24"/>
        </w:rPr>
        <w:t xml:space="preserve"> și</w:t>
      </w:r>
      <w:r w:rsidRPr="008F57C7">
        <w:rPr>
          <w:rFonts w:ascii="Times New Roman" w:hAnsi="Times New Roman" w:cs="Times New Roman"/>
          <w:sz w:val="24"/>
          <w:szCs w:val="24"/>
        </w:rPr>
        <w:t xml:space="preserve"> au avut de urmărit aspecte precum interacțiunea dintre comunitățile locale și turiști și impactul turismului civic asupra comunităților locale. Concluziile au fost introduse în câte o prezentare pe care fiecare echipă de studenți a avut-o de făcut la finalul sesiunii de Mobilitate Fizică, iar participanții au fost evaluați în baza gradului de implicare în cadrul temei.</w:t>
      </w:r>
    </w:p>
    <w:p w14:paraId="0000000B" w14:textId="5C11294B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Sesiunea de </w:t>
      </w:r>
      <w:r w:rsidR="008F57C7" w:rsidRPr="008F57C7">
        <w:rPr>
          <w:rFonts w:ascii="Times New Roman" w:hAnsi="Times New Roman" w:cs="Times New Roman"/>
          <w:sz w:val="24"/>
          <w:szCs w:val="24"/>
        </w:rPr>
        <w:t>m</w:t>
      </w:r>
      <w:r w:rsidRPr="008F57C7">
        <w:rPr>
          <w:rFonts w:ascii="Times New Roman" w:hAnsi="Times New Roman" w:cs="Times New Roman"/>
          <w:sz w:val="24"/>
          <w:szCs w:val="24"/>
        </w:rPr>
        <w:t xml:space="preserve">obilitate </w:t>
      </w:r>
      <w:r w:rsidR="008F57C7" w:rsidRPr="008F57C7">
        <w:rPr>
          <w:rFonts w:ascii="Times New Roman" w:hAnsi="Times New Roman" w:cs="Times New Roman"/>
          <w:sz w:val="24"/>
          <w:szCs w:val="24"/>
        </w:rPr>
        <w:t>f</w:t>
      </w:r>
      <w:r w:rsidRPr="008F57C7">
        <w:rPr>
          <w:rFonts w:ascii="Times New Roman" w:hAnsi="Times New Roman" w:cs="Times New Roman"/>
          <w:sz w:val="24"/>
          <w:szCs w:val="24"/>
        </w:rPr>
        <w:t>izică a fost precedată, în perioada 5-19 mai</w:t>
      </w:r>
      <w:r w:rsidR="008F57C7" w:rsidRPr="008F57C7">
        <w:rPr>
          <w:rFonts w:ascii="Times New Roman" w:hAnsi="Times New Roman" w:cs="Times New Roman"/>
          <w:sz w:val="24"/>
          <w:szCs w:val="24"/>
        </w:rPr>
        <w:t xml:space="preserve"> 2023</w:t>
      </w:r>
      <w:r w:rsidRPr="008F57C7">
        <w:rPr>
          <w:rFonts w:ascii="Times New Roman" w:hAnsi="Times New Roman" w:cs="Times New Roman"/>
          <w:sz w:val="24"/>
          <w:szCs w:val="24"/>
        </w:rPr>
        <w:t>, de două dezbateri virtuale, care au avut la bază literatura științifică:</w:t>
      </w:r>
      <w:r w:rsidR="008F57C7"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sz w:val="24"/>
          <w:szCs w:val="24"/>
        </w:rPr>
        <w:t xml:space="preserve">Sesiunea 1 – Perspective comparative asupra </w:t>
      </w:r>
      <w:r w:rsidR="008F57C7" w:rsidRPr="008F57C7">
        <w:rPr>
          <w:rFonts w:ascii="Times New Roman" w:hAnsi="Times New Roman" w:cs="Times New Roman"/>
          <w:sz w:val="24"/>
          <w:szCs w:val="24"/>
        </w:rPr>
        <w:t>i</w:t>
      </w:r>
      <w:r w:rsidRPr="008F57C7">
        <w:rPr>
          <w:rFonts w:ascii="Times New Roman" w:hAnsi="Times New Roman" w:cs="Times New Roman"/>
          <w:sz w:val="24"/>
          <w:szCs w:val="24"/>
        </w:rPr>
        <w:t xml:space="preserve">mplicării </w:t>
      </w:r>
      <w:r w:rsidR="008F57C7" w:rsidRPr="008F57C7">
        <w:rPr>
          <w:rFonts w:ascii="Times New Roman" w:hAnsi="Times New Roman" w:cs="Times New Roman"/>
          <w:sz w:val="24"/>
          <w:szCs w:val="24"/>
        </w:rPr>
        <w:t>c</w:t>
      </w:r>
      <w:r w:rsidRPr="008F57C7">
        <w:rPr>
          <w:rFonts w:ascii="Times New Roman" w:hAnsi="Times New Roman" w:cs="Times New Roman"/>
          <w:sz w:val="24"/>
          <w:szCs w:val="24"/>
        </w:rPr>
        <w:t xml:space="preserve">ivice </w:t>
      </w:r>
      <w:r w:rsidRPr="008F57C7">
        <w:rPr>
          <w:rFonts w:ascii="Times New Roman" w:hAnsi="Times New Roman" w:cs="Times New Roman"/>
          <w:i/>
          <w:sz w:val="24"/>
          <w:szCs w:val="24"/>
        </w:rPr>
        <w:t>(</w:t>
      </w:r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Karls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Universität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  <w:highlight w:val="white"/>
        </w:rPr>
        <w:t>Tübingen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>)</w:t>
      </w:r>
      <w:r w:rsidRPr="008F57C7">
        <w:rPr>
          <w:rFonts w:ascii="Times New Roman" w:hAnsi="Times New Roman" w:cs="Times New Roman"/>
          <w:sz w:val="24"/>
          <w:szCs w:val="24"/>
        </w:rPr>
        <w:t xml:space="preserve"> și Sesiunea 2 – Implicarea </w:t>
      </w:r>
      <w:r w:rsidR="008F57C7" w:rsidRPr="008F57C7">
        <w:rPr>
          <w:rFonts w:ascii="Times New Roman" w:hAnsi="Times New Roman" w:cs="Times New Roman"/>
          <w:sz w:val="24"/>
          <w:szCs w:val="24"/>
        </w:rPr>
        <w:t>c</w:t>
      </w:r>
      <w:r w:rsidRPr="008F57C7">
        <w:rPr>
          <w:rFonts w:ascii="Times New Roman" w:hAnsi="Times New Roman" w:cs="Times New Roman"/>
          <w:sz w:val="24"/>
          <w:szCs w:val="24"/>
        </w:rPr>
        <w:t xml:space="preserve">ivică în </w:t>
      </w:r>
      <w:r w:rsidR="008F57C7" w:rsidRPr="008F57C7">
        <w:rPr>
          <w:rFonts w:ascii="Times New Roman" w:hAnsi="Times New Roman" w:cs="Times New Roman"/>
          <w:sz w:val="24"/>
          <w:szCs w:val="24"/>
        </w:rPr>
        <w:t>î</w:t>
      </w:r>
      <w:r w:rsidRPr="008F57C7">
        <w:rPr>
          <w:rFonts w:ascii="Times New Roman" w:hAnsi="Times New Roman" w:cs="Times New Roman"/>
          <w:sz w:val="24"/>
          <w:szCs w:val="24"/>
        </w:rPr>
        <w:t xml:space="preserve">nvățământul </w:t>
      </w:r>
      <w:r w:rsidR="008F57C7" w:rsidRPr="008F57C7">
        <w:rPr>
          <w:rFonts w:ascii="Times New Roman" w:hAnsi="Times New Roman" w:cs="Times New Roman"/>
          <w:sz w:val="24"/>
          <w:szCs w:val="24"/>
        </w:rPr>
        <w:t>s</w:t>
      </w:r>
      <w:r w:rsidRPr="008F57C7">
        <w:rPr>
          <w:rFonts w:ascii="Times New Roman" w:hAnsi="Times New Roman" w:cs="Times New Roman"/>
          <w:sz w:val="24"/>
          <w:szCs w:val="24"/>
        </w:rPr>
        <w:t xml:space="preserve">uperior – </w:t>
      </w:r>
      <w:r w:rsidR="008F57C7" w:rsidRPr="008F57C7">
        <w:rPr>
          <w:rFonts w:ascii="Times New Roman" w:hAnsi="Times New Roman" w:cs="Times New Roman"/>
          <w:sz w:val="24"/>
          <w:szCs w:val="24"/>
        </w:rPr>
        <w:t>s</w:t>
      </w:r>
      <w:r w:rsidRPr="008F57C7">
        <w:rPr>
          <w:rFonts w:ascii="Times New Roman" w:hAnsi="Times New Roman" w:cs="Times New Roman"/>
          <w:sz w:val="24"/>
          <w:szCs w:val="24"/>
        </w:rPr>
        <w:t xml:space="preserve">ervicii de </w:t>
      </w:r>
      <w:r w:rsidR="008F57C7" w:rsidRPr="008F57C7">
        <w:rPr>
          <w:rFonts w:ascii="Times New Roman" w:hAnsi="Times New Roman" w:cs="Times New Roman"/>
          <w:sz w:val="24"/>
          <w:szCs w:val="24"/>
        </w:rPr>
        <w:t>î</w:t>
      </w:r>
      <w:r w:rsidRPr="008F57C7">
        <w:rPr>
          <w:rFonts w:ascii="Times New Roman" w:hAnsi="Times New Roman" w:cs="Times New Roman"/>
          <w:sz w:val="24"/>
          <w:szCs w:val="24"/>
        </w:rPr>
        <w:t xml:space="preserve">nvățare și </w:t>
      </w:r>
      <w:r w:rsidR="008F57C7" w:rsidRPr="008F57C7">
        <w:rPr>
          <w:rFonts w:ascii="Times New Roman" w:hAnsi="Times New Roman" w:cs="Times New Roman"/>
          <w:sz w:val="24"/>
          <w:szCs w:val="24"/>
        </w:rPr>
        <w:t>j</w:t>
      </w:r>
      <w:r w:rsidRPr="008F57C7">
        <w:rPr>
          <w:rFonts w:ascii="Times New Roman" w:hAnsi="Times New Roman" w:cs="Times New Roman"/>
          <w:sz w:val="24"/>
          <w:szCs w:val="24"/>
        </w:rPr>
        <w:t xml:space="preserve">ustiție </w:t>
      </w:r>
      <w:r w:rsidR="008F57C7" w:rsidRPr="008F57C7">
        <w:rPr>
          <w:rFonts w:ascii="Times New Roman" w:hAnsi="Times New Roman" w:cs="Times New Roman"/>
          <w:sz w:val="24"/>
          <w:szCs w:val="24"/>
        </w:rPr>
        <w:t>s</w:t>
      </w:r>
      <w:r w:rsidRPr="008F57C7">
        <w:rPr>
          <w:rFonts w:ascii="Times New Roman" w:hAnsi="Times New Roman" w:cs="Times New Roman"/>
          <w:sz w:val="24"/>
          <w:szCs w:val="24"/>
        </w:rPr>
        <w:t xml:space="preserve">ocială </w:t>
      </w:r>
      <w:r w:rsidRPr="008F57C7">
        <w:rPr>
          <w:rFonts w:ascii="Times New Roman" w:hAnsi="Times New Roman" w:cs="Times New Roman"/>
          <w:i/>
          <w:sz w:val="24"/>
          <w:szCs w:val="24"/>
        </w:rPr>
        <w:t>(Universitatea Autonomă din Madrid).</w:t>
      </w:r>
    </w:p>
    <w:p w14:paraId="0000000D" w14:textId="07875C39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În cadrul acestor dezbateri,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sz w:val="24"/>
          <w:szCs w:val="24"/>
        </w:rPr>
        <w:t>studenții și lectorii au discutat despre diferitele tipuri de angajament civic dintr-o perspectivă comparativă, în interiorul și în afara nivelului universitar. Cursanții au analizat asemănările și diferențele dintre țările europene în ceea ce privește dezvoltarea diferitelor forme de angajament civic.</w:t>
      </w:r>
      <w:r w:rsidR="008F57C7">
        <w:rPr>
          <w:rFonts w:ascii="Times New Roman" w:hAnsi="Times New Roman" w:cs="Times New Roman"/>
          <w:sz w:val="24"/>
          <w:szCs w:val="24"/>
        </w:rPr>
        <w:t xml:space="preserve"> De asemenea, m</w:t>
      </w:r>
      <w:r w:rsidRPr="008F57C7">
        <w:rPr>
          <w:rFonts w:ascii="Times New Roman" w:hAnsi="Times New Roman" w:cs="Times New Roman"/>
          <w:sz w:val="24"/>
          <w:szCs w:val="24"/>
        </w:rPr>
        <w:t xml:space="preserve">odul în care universitățile pot sprijini participarea studenților la activitățile de </w:t>
      </w:r>
      <w:r w:rsidRPr="008F57C7">
        <w:rPr>
          <w:rFonts w:ascii="Times New Roman" w:hAnsi="Times New Roman" w:cs="Times New Roman"/>
          <w:i/>
          <w:iCs/>
          <w:sz w:val="24"/>
          <w:szCs w:val="24"/>
        </w:rPr>
        <w:t xml:space="preserve">service </w:t>
      </w:r>
      <w:proofErr w:type="spellStart"/>
      <w:r w:rsidRPr="008F57C7">
        <w:rPr>
          <w:rFonts w:ascii="Times New Roman" w:hAnsi="Times New Roman" w:cs="Times New Roman"/>
          <w:i/>
          <w:iCs/>
          <w:sz w:val="24"/>
          <w:szCs w:val="24"/>
        </w:rPr>
        <w:t>learning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care promovează implicarea civică prin conectarea acesteia la curriculum a fost un alt subiect dezbătut în cadrul discuțiilor. </w:t>
      </w:r>
    </w:p>
    <w:p w14:paraId="0000000F" w14:textId="4A3DBD78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Prin tematica abordată, cursul s-a adresat tuturor studenților interesați, indiferent de nivelul de studii (licență, master, doctorat) sau domeniu (drept, geografie, geologie, psihologie, științe sociale etc.)</w:t>
      </w:r>
      <w:r w:rsidR="008F57C7">
        <w:rPr>
          <w:rFonts w:ascii="Times New Roman" w:hAnsi="Times New Roman" w:cs="Times New Roman"/>
          <w:sz w:val="24"/>
          <w:szCs w:val="24"/>
        </w:rPr>
        <w:t>. Astfel, p</w:t>
      </w:r>
      <w:r w:rsidRPr="008F57C7">
        <w:rPr>
          <w:rFonts w:ascii="Times New Roman" w:hAnsi="Times New Roman" w:cs="Times New Roman"/>
          <w:sz w:val="24"/>
          <w:szCs w:val="24"/>
        </w:rPr>
        <w:t xml:space="preserve">e parcursul programului, studenții participanți: </w:t>
      </w:r>
    </w:p>
    <w:p w14:paraId="00000010" w14:textId="34B9F540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au dobândit cunoștințe despre diferitele forme de „angajament civic” din Europa </w:t>
      </w:r>
    </w:p>
    <w:p w14:paraId="00000011" w14:textId="215E2B90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au dobândit cunoștințe fundamentale și au descoperit perspective critice privind </w:t>
      </w:r>
      <w:r w:rsidRPr="0083606E">
        <w:rPr>
          <w:rFonts w:ascii="Times New Roman" w:hAnsi="Times New Roman" w:cs="Times New Roman"/>
          <w:i/>
          <w:iCs/>
          <w:sz w:val="24"/>
          <w:szCs w:val="24"/>
        </w:rPr>
        <w:t xml:space="preserve">service </w:t>
      </w:r>
      <w:proofErr w:type="spellStart"/>
      <w:r w:rsidRPr="0083606E">
        <w:rPr>
          <w:rFonts w:ascii="Times New Roman" w:hAnsi="Times New Roman" w:cs="Times New Roman"/>
          <w:i/>
          <w:iCs/>
          <w:sz w:val="24"/>
          <w:szCs w:val="24"/>
        </w:rPr>
        <w:t>learning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0000012" w14:textId="5D026C18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lastRenderedPageBreak/>
        <w:t>au aflat despre oportunitățile de implicare pe care le au atât în cadrul propriei instituții de învățământ superior, cât și la nivel european,</w:t>
      </w:r>
    </w:p>
    <w:p w14:paraId="00000013" w14:textId="472304AE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au analizat perspectivele asupra angajamentului civic în turism drept capital social în economiile moderne</w:t>
      </w:r>
    </w:p>
    <w:p w14:paraId="00000014" w14:textId="6F5766F4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au avut o reflecție critică asupra angajamentului civic</w:t>
      </w:r>
    </w:p>
    <w:p w14:paraId="00000015" w14:textId="77777777" w:rsidR="00527365" w:rsidRPr="008F57C7" w:rsidRDefault="00000000" w:rsidP="008F57C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au conștientizat provocările societale actuale.</w:t>
      </w:r>
    </w:p>
    <w:p w14:paraId="00000016" w14:textId="496CC806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Programul a inclus un total de 90 de ore de activități, cele didactice fiind susținute de cadre </w:t>
      </w:r>
      <w:r w:rsidR="008F57C7" w:rsidRPr="008F57C7">
        <w:rPr>
          <w:rFonts w:ascii="Times New Roman" w:hAnsi="Times New Roman" w:cs="Times New Roman"/>
          <w:sz w:val="24"/>
          <w:szCs w:val="24"/>
        </w:rPr>
        <w:t xml:space="preserve">didactice </w:t>
      </w:r>
      <w:r w:rsidRPr="008F57C7">
        <w:rPr>
          <w:rFonts w:ascii="Times New Roman" w:hAnsi="Times New Roman" w:cs="Times New Roman"/>
          <w:sz w:val="24"/>
          <w:szCs w:val="24"/>
        </w:rPr>
        <w:t xml:space="preserve">ale Facultății de Geografie </w:t>
      </w:r>
      <w:r w:rsidR="008F57C7" w:rsidRPr="008F57C7">
        <w:rPr>
          <w:rFonts w:ascii="Times New Roman" w:hAnsi="Times New Roman" w:cs="Times New Roman"/>
          <w:sz w:val="24"/>
          <w:szCs w:val="24"/>
        </w:rPr>
        <w:t>a</w:t>
      </w:r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Universității</w:t>
      </w:r>
      <w:r w:rsidR="008F57C7"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din</w:t>
      </w:r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București</w:t>
      </w:r>
      <w:r w:rsidRPr="008F57C7">
        <w:rPr>
          <w:rFonts w:ascii="Times New Roman" w:hAnsi="Times New Roman" w:cs="Times New Roman"/>
          <w:sz w:val="24"/>
          <w:szCs w:val="24"/>
        </w:rPr>
        <w:t xml:space="preserve"> (conf. univ. dr. Marian Marin și conf. univ. dr. Radu-Daniel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Pintilii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), </w:t>
      </w:r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>Karls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>Universität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  <w:highlight w:val="white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 Iris-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Niki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Nicolopoulos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și m. sc.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Charoula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Fotiadou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de Madrid</w:t>
      </w:r>
      <w:r w:rsidRPr="008F57C7">
        <w:rPr>
          <w:rFonts w:ascii="Times New Roman" w:hAnsi="Times New Roman" w:cs="Times New Roman"/>
          <w:sz w:val="24"/>
          <w:szCs w:val="24"/>
        </w:rPr>
        <w:t xml:space="preserve"> (prof. univ. dr.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Pilar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Aramburuzabala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 și </w:t>
      </w:r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National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b/>
          <w:bCs/>
          <w:iCs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(prof. univ. dr.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Philia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Issari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).</w:t>
      </w:r>
    </w:p>
    <w:p w14:paraId="00000017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Cei 13 studenți participanți la BIP studiază la Universitatea din București, </w:t>
      </w:r>
      <w:r w:rsidRPr="008F57C7">
        <w:rPr>
          <w:rFonts w:ascii="Times New Roman" w:hAnsi="Times New Roman" w:cs="Times New Roman"/>
          <w:sz w:val="24"/>
          <w:szCs w:val="24"/>
          <w:highlight w:val="white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sz w:val="24"/>
          <w:szCs w:val="24"/>
          <w:highlight w:val="white"/>
        </w:rPr>
        <w:t>Karls</w:t>
      </w:r>
      <w:proofErr w:type="spellEnd"/>
      <w:r w:rsidRPr="008F57C7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  <w:highlight w:val="white"/>
        </w:rPr>
        <w:t>Universität</w:t>
      </w:r>
      <w:proofErr w:type="spellEnd"/>
      <w:r w:rsidRPr="008F57C7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  <w:highlight w:val="white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Universitatea Liberă din Bruxelles, National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și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de Madrid - toate parte a Alianței CIVIS. </w:t>
      </w:r>
    </w:p>
    <w:p w14:paraId="00000018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9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A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B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C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D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E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1F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0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1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3" w14:textId="77777777" w:rsidR="00527365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139D049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F5BF0D8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0CDE085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40C5410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9E64AE0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7C5DF0A" w14:textId="77777777" w:rsidR="0083606E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5D46E39" w14:textId="77777777" w:rsidR="0083606E" w:rsidRPr="008F57C7" w:rsidRDefault="0083606E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4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5" w14:textId="77777777" w:rsidR="00527365" w:rsidRPr="008F57C7" w:rsidRDefault="00000000" w:rsidP="008F57C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7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CIVIS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visiting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Romania. The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latest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BIP - </w:t>
      </w:r>
      <w:r w:rsidRPr="008F57C7">
        <w:rPr>
          <w:rFonts w:ascii="Times New Roman" w:hAnsi="Times New Roman" w:cs="Times New Roman"/>
          <w:b/>
          <w:i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b/>
          <w:i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b/>
          <w:i/>
          <w:sz w:val="24"/>
          <w:szCs w:val="24"/>
        </w:rPr>
        <w:t xml:space="preserve"> in Europe. A </w:t>
      </w:r>
      <w:proofErr w:type="spellStart"/>
      <w:r w:rsidRPr="008F57C7">
        <w:rPr>
          <w:rFonts w:ascii="Times New Roman" w:hAnsi="Times New Roman" w:cs="Times New Roman"/>
          <w:b/>
          <w:i/>
          <w:sz w:val="24"/>
          <w:szCs w:val="24"/>
        </w:rPr>
        <w:t>Transdisciplinary</w:t>
      </w:r>
      <w:proofErr w:type="spellEnd"/>
      <w:r w:rsidRPr="008F57C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i/>
          <w:sz w:val="24"/>
          <w:szCs w:val="24"/>
        </w:rPr>
        <w:t>Approach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included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Physical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Mobility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session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held</w:t>
      </w:r>
      <w:proofErr w:type="spellEnd"/>
      <w:r w:rsidRPr="008F57C7">
        <w:rPr>
          <w:rFonts w:ascii="Times New Roman" w:hAnsi="Times New Roman" w:cs="Times New Roman"/>
          <w:b/>
          <w:sz w:val="24"/>
          <w:szCs w:val="24"/>
        </w:rPr>
        <w:t xml:space="preserve"> in Brașov </w:t>
      </w:r>
      <w:proofErr w:type="spellStart"/>
      <w:r w:rsidRPr="008F57C7">
        <w:rPr>
          <w:rFonts w:ascii="Times New Roman" w:hAnsi="Times New Roman" w:cs="Times New Roman"/>
          <w:b/>
          <w:sz w:val="24"/>
          <w:szCs w:val="24"/>
        </w:rPr>
        <w:t>county</w:t>
      </w:r>
      <w:proofErr w:type="spellEnd"/>
    </w:p>
    <w:p w14:paraId="00000027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29" w14:textId="71957F1C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>"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in Europe. A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Transdisciplinary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Approach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recent BIP (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Intensive Program)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CIVIS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alliance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Bucharest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as a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coordinator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Karls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Universität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de Madrid</w:t>
      </w:r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National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. On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occasion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13 Romanian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foreign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spent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Brașov, Bran, Hărman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Prejmer,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lecturers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program. </w:t>
      </w:r>
    </w:p>
    <w:p w14:paraId="0000002B" w14:textId="0F3A3F80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Here,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get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authorities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helped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role of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modern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economies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Romanian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2C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BIP,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took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place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11-15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July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(2023)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stages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:</w:t>
      </w:r>
    </w:p>
    <w:p w14:paraId="0000002D" w14:textId="77777777" w:rsidR="00527365" w:rsidRPr="008F57C7" w:rsidRDefault="00000000" w:rsidP="008F57C7">
      <w:pPr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European Student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Identity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Competencies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(National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</w:p>
    <w:p w14:paraId="0000002F" w14:textId="4D7E746D" w:rsidR="00527365" w:rsidRPr="0083606E" w:rsidRDefault="00000000" w:rsidP="008F57C7">
      <w:pPr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Bucharest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).</w:t>
      </w:r>
    </w:p>
    <w:p w14:paraId="00000031" w14:textId="074550E5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divided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interaction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tourists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impact of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local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team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topic.</w:t>
      </w:r>
    </w:p>
    <w:p w14:paraId="00000032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preceded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May 5-19,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virtual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debates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:</w:t>
      </w:r>
    </w:p>
    <w:p w14:paraId="00000033" w14:textId="77777777" w:rsidR="00527365" w:rsidRPr="008F57C7" w:rsidRDefault="00000000" w:rsidP="008F57C7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1 – Comparative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Perspectives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Karls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Universität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</w:p>
    <w:p w14:paraId="00000035" w14:textId="074A9E36" w:rsidR="00527365" w:rsidRPr="0083606E" w:rsidRDefault="00000000" w:rsidP="008F57C7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2 –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Services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Autonomous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University of Madrid</w:t>
      </w:r>
      <w:r w:rsidRPr="008F57C7">
        <w:rPr>
          <w:rFonts w:ascii="Times New Roman" w:hAnsi="Times New Roman" w:cs="Times New Roman"/>
          <w:sz w:val="24"/>
          <w:szCs w:val="24"/>
        </w:rPr>
        <w:t>).</w:t>
      </w:r>
    </w:p>
    <w:p w14:paraId="00000037" w14:textId="093D05C3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debates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lecturers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discussed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 comparative perspective,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inside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Learners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similarities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38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universities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student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"service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connecting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curriculum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topic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addressed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discussions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39" w14:textId="77777777" w:rsidR="00527365" w:rsidRPr="008F57C7" w:rsidRDefault="00527365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000003B" w14:textId="54A438E2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lastRenderedPageBreak/>
        <w:t xml:space="preserve">The program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suitable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regardless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bachelor's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master's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doctorate) or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geography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geology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social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, etc.)</w:t>
      </w:r>
    </w:p>
    <w:p w14:paraId="0000003C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program,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participating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:</w:t>
      </w:r>
    </w:p>
    <w:p w14:paraId="0000003D" w14:textId="77777777" w:rsidR="00527365" w:rsidRPr="008F57C7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gained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"civic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" in Europe,</w:t>
      </w:r>
    </w:p>
    <w:p w14:paraId="0000003E" w14:textId="77777777" w:rsidR="00527365" w:rsidRPr="008F57C7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acquired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fundamental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discovered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perspectives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"service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",</w:t>
      </w:r>
    </w:p>
    <w:p w14:paraId="0000003F" w14:textId="77777777" w:rsidR="00527365" w:rsidRPr="008F57C7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learned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at European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,</w:t>
      </w:r>
    </w:p>
    <w:p w14:paraId="00000040" w14:textId="77777777" w:rsidR="00527365" w:rsidRPr="008F57C7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perspectives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as social capital in modern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economies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,</w:t>
      </w:r>
    </w:p>
    <w:p w14:paraId="00000041" w14:textId="77777777" w:rsidR="00527365" w:rsidRPr="008F57C7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on civic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,</w:t>
      </w:r>
    </w:p>
    <w:p w14:paraId="00000043" w14:textId="79A563A6" w:rsidR="00527365" w:rsidRPr="0083606E" w:rsidRDefault="00000000" w:rsidP="008F57C7">
      <w:pPr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became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aware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societal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45" w14:textId="58ECDC60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The program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 total of 90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hours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ones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held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staff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Geography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University of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Bucharest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(prof. dr. Marian Marin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conf. dr. Radu-Daniel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Pintilii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),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Eberhard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Karls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Universität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 Iris-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Niki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Nicolopoulos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m. sc.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Charoula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Fotiadou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de Madrid</w:t>
      </w:r>
      <w:r w:rsidRPr="008F57C7">
        <w:rPr>
          <w:rFonts w:ascii="Times New Roman" w:hAnsi="Times New Roman" w:cs="Times New Roman"/>
          <w:sz w:val="24"/>
          <w:szCs w:val="24"/>
        </w:rPr>
        <w:t xml:space="preserve"> (prof. dr.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Pilar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Aramburuzabala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r w:rsidRPr="008F57C7">
        <w:rPr>
          <w:rFonts w:ascii="Times New Roman" w:hAnsi="Times New Roman" w:cs="Times New Roman"/>
          <w:i/>
          <w:sz w:val="24"/>
          <w:szCs w:val="24"/>
        </w:rPr>
        <w:t xml:space="preserve">National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i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i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(prof. iv. Dr.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Philia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Issari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).</w:t>
      </w:r>
    </w:p>
    <w:p w14:paraId="00000046" w14:textId="77777777" w:rsidR="00527365" w:rsidRPr="008F57C7" w:rsidRDefault="00000000" w:rsidP="008F57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57C7">
        <w:rPr>
          <w:rFonts w:ascii="Times New Roman" w:hAnsi="Times New Roman" w:cs="Times New Roman"/>
          <w:sz w:val="24"/>
          <w:szCs w:val="24"/>
        </w:rPr>
        <w:t xml:space="preserve">The 13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participating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in BIP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Bucharest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Eberhard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Karls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Tübingen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Brussels, National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Kapodistrian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Athens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Autónoma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de Madrid -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 xml:space="preserve"> CIVIS </w:t>
      </w:r>
      <w:proofErr w:type="spellStart"/>
      <w:r w:rsidRPr="008F57C7">
        <w:rPr>
          <w:rFonts w:ascii="Times New Roman" w:hAnsi="Times New Roman" w:cs="Times New Roman"/>
          <w:sz w:val="24"/>
          <w:szCs w:val="24"/>
        </w:rPr>
        <w:t>Alliance</w:t>
      </w:r>
      <w:proofErr w:type="spellEnd"/>
      <w:r w:rsidRPr="008F57C7">
        <w:rPr>
          <w:rFonts w:ascii="Times New Roman" w:hAnsi="Times New Roman" w:cs="Times New Roman"/>
          <w:sz w:val="24"/>
          <w:szCs w:val="24"/>
        </w:rPr>
        <w:t>.</w:t>
      </w:r>
    </w:p>
    <w:p w14:paraId="00000047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000048" w14:textId="77777777" w:rsidR="00527365" w:rsidRPr="008F57C7" w:rsidRDefault="00527365" w:rsidP="008F57C7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527365" w:rsidRPr="008F57C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5669C"/>
    <w:multiLevelType w:val="multilevel"/>
    <w:tmpl w:val="5A4A30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47C744C"/>
    <w:multiLevelType w:val="multilevel"/>
    <w:tmpl w:val="A31E2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61289A"/>
    <w:multiLevelType w:val="multilevel"/>
    <w:tmpl w:val="A8B84D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BA0849"/>
    <w:multiLevelType w:val="multilevel"/>
    <w:tmpl w:val="2CD42E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1DE5F5F"/>
    <w:multiLevelType w:val="multilevel"/>
    <w:tmpl w:val="213A1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3DD544C"/>
    <w:multiLevelType w:val="multilevel"/>
    <w:tmpl w:val="383E21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29305990">
    <w:abstractNumId w:val="1"/>
  </w:num>
  <w:num w:numId="2" w16cid:durableId="1292907755">
    <w:abstractNumId w:val="0"/>
  </w:num>
  <w:num w:numId="3" w16cid:durableId="2057655642">
    <w:abstractNumId w:val="4"/>
  </w:num>
  <w:num w:numId="4" w16cid:durableId="721632632">
    <w:abstractNumId w:val="5"/>
  </w:num>
  <w:num w:numId="5" w16cid:durableId="1870877682">
    <w:abstractNumId w:val="3"/>
  </w:num>
  <w:num w:numId="6" w16cid:durableId="7910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65"/>
    <w:rsid w:val="00527365"/>
    <w:rsid w:val="0083606E"/>
    <w:rsid w:val="008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3E47"/>
  <w15:docId w15:val="{31C74980-90A4-442A-847B-64E05076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7C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B787D-894D-4324-8A76-51E39F75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2023-07-24T12:13:00Z</dcterms:created>
  <dcterms:modified xsi:type="dcterms:W3CDTF">2023-07-24T12:25:00Z</dcterms:modified>
</cp:coreProperties>
</file>