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83696" w14:textId="4F08491B" w:rsidR="00892EEE" w:rsidRPr="00FE7400" w:rsidRDefault="00892EEE" w:rsidP="00892EEE">
      <w:pPr>
        <w:jc w:val="both"/>
        <w:rPr>
          <w:rFonts w:ascii="Times New Roman" w:hAnsi="Times New Roman" w:cs="Times New Roman"/>
          <w:b/>
          <w:sz w:val="24"/>
          <w:szCs w:val="24"/>
        </w:rPr>
      </w:pPr>
      <w:r w:rsidRPr="00FE7400">
        <w:rPr>
          <w:rFonts w:ascii="Times New Roman" w:hAnsi="Times New Roman" w:cs="Times New Roman"/>
          <w:b/>
          <w:sz w:val="24"/>
          <w:szCs w:val="24"/>
        </w:rPr>
        <w:t xml:space="preserve">Jud. prof. univ. dr. Iulia Motoc, </w:t>
      </w:r>
      <w:proofErr w:type="spellStart"/>
      <w:r w:rsidRPr="00FE7400">
        <w:rPr>
          <w:rFonts w:ascii="Times New Roman" w:hAnsi="Times New Roman" w:cs="Times New Roman"/>
          <w:b/>
          <w:sz w:val="24"/>
          <w:szCs w:val="24"/>
        </w:rPr>
        <w:t>cadru</w:t>
      </w:r>
      <w:proofErr w:type="spellEnd"/>
      <w:r w:rsidRPr="00FE7400">
        <w:rPr>
          <w:rFonts w:ascii="Times New Roman" w:hAnsi="Times New Roman" w:cs="Times New Roman"/>
          <w:b/>
          <w:sz w:val="24"/>
          <w:szCs w:val="24"/>
        </w:rPr>
        <w:t xml:space="preserve"> didactic la </w:t>
      </w:r>
      <w:proofErr w:type="spellStart"/>
      <w:r w:rsidR="00151532">
        <w:rPr>
          <w:rFonts w:ascii="Times New Roman" w:hAnsi="Times New Roman" w:cs="Times New Roman"/>
          <w:b/>
          <w:sz w:val="24"/>
          <w:szCs w:val="24"/>
        </w:rPr>
        <w:t>Facultății</w:t>
      </w:r>
      <w:proofErr w:type="spellEnd"/>
      <w:r w:rsidR="00151532">
        <w:rPr>
          <w:rFonts w:ascii="Times New Roman" w:hAnsi="Times New Roman" w:cs="Times New Roman"/>
          <w:b/>
          <w:sz w:val="24"/>
          <w:szCs w:val="24"/>
        </w:rPr>
        <w:t xml:space="preserve"> de </w:t>
      </w:r>
      <w:proofErr w:type="spellStart"/>
      <w:r w:rsidR="00151532">
        <w:rPr>
          <w:rFonts w:ascii="Times New Roman" w:hAnsi="Times New Roman" w:cs="Times New Roman"/>
          <w:b/>
          <w:sz w:val="24"/>
          <w:szCs w:val="24"/>
        </w:rPr>
        <w:t>Științe</w:t>
      </w:r>
      <w:proofErr w:type="spellEnd"/>
      <w:r w:rsidR="00151532">
        <w:rPr>
          <w:rFonts w:ascii="Times New Roman" w:hAnsi="Times New Roman" w:cs="Times New Roman"/>
          <w:b/>
          <w:sz w:val="24"/>
          <w:szCs w:val="24"/>
        </w:rPr>
        <w:t xml:space="preserve"> </w:t>
      </w:r>
      <w:proofErr w:type="spellStart"/>
      <w:r w:rsidR="00151532">
        <w:rPr>
          <w:rFonts w:ascii="Times New Roman" w:hAnsi="Times New Roman" w:cs="Times New Roman"/>
          <w:b/>
          <w:sz w:val="24"/>
          <w:szCs w:val="24"/>
        </w:rPr>
        <w:t>Politice</w:t>
      </w:r>
      <w:proofErr w:type="spellEnd"/>
      <w:r w:rsidRPr="00FE7400">
        <w:rPr>
          <w:rFonts w:ascii="Times New Roman" w:hAnsi="Times New Roman" w:cs="Times New Roman"/>
          <w:b/>
          <w:sz w:val="24"/>
          <w:szCs w:val="24"/>
        </w:rPr>
        <w:t xml:space="preserve"> a UB, </w:t>
      </w:r>
      <w:proofErr w:type="spellStart"/>
      <w:r w:rsidRPr="00FE7400">
        <w:rPr>
          <w:rFonts w:ascii="Times New Roman" w:hAnsi="Times New Roman" w:cs="Times New Roman"/>
          <w:b/>
          <w:sz w:val="24"/>
          <w:szCs w:val="24"/>
        </w:rPr>
        <w:t>își</w:t>
      </w:r>
      <w:proofErr w:type="spellEnd"/>
      <w:r w:rsidRPr="00FE7400">
        <w:rPr>
          <w:rFonts w:ascii="Times New Roman" w:hAnsi="Times New Roman" w:cs="Times New Roman"/>
          <w:b/>
          <w:sz w:val="24"/>
          <w:szCs w:val="24"/>
        </w:rPr>
        <w:t xml:space="preserve"> </w:t>
      </w:r>
      <w:proofErr w:type="spellStart"/>
      <w:r w:rsidRPr="00FE7400">
        <w:rPr>
          <w:rFonts w:ascii="Times New Roman" w:hAnsi="Times New Roman" w:cs="Times New Roman"/>
          <w:b/>
          <w:sz w:val="24"/>
          <w:szCs w:val="24"/>
        </w:rPr>
        <w:t>încheie</w:t>
      </w:r>
      <w:proofErr w:type="spellEnd"/>
      <w:r w:rsidRPr="00FE7400">
        <w:rPr>
          <w:rFonts w:ascii="Times New Roman" w:hAnsi="Times New Roman" w:cs="Times New Roman"/>
          <w:b/>
          <w:sz w:val="24"/>
          <w:szCs w:val="24"/>
        </w:rPr>
        <w:t xml:space="preserve"> </w:t>
      </w:r>
      <w:r w:rsidRPr="00FE7400">
        <w:rPr>
          <w:rFonts w:ascii="Times New Roman" w:hAnsi="Times New Roman" w:cs="Times New Roman"/>
          <w:b/>
          <w:sz w:val="24"/>
          <w:szCs w:val="24"/>
          <w:lang w:val="ro-RO"/>
        </w:rPr>
        <w:t>mandatul ca judecător la Curtea Europeană a Drepturilor Omului</w:t>
      </w:r>
    </w:p>
    <w:p w14:paraId="1DE306DD" w14:textId="77777777" w:rsidR="00892EEE" w:rsidRPr="00FE7400" w:rsidRDefault="00892EEE" w:rsidP="00892EEE">
      <w:pPr>
        <w:jc w:val="both"/>
        <w:rPr>
          <w:rFonts w:ascii="Times New Roman" w:hAnsi="Times New Roman" w:cs="Times New Roman"/>
          <w:sz w:val="24"/>
          <w:szCs w:val="24"/>
          <w:lang w:val="ro-RO"/>
        </w:rPr>
      </w:pPr>
      <w:r w:rsidRPr="00FE7400">
        <w:rPr>
          <w:rFonts w:ascii="Times New Roman" w:hAnsi="Times New Roman" w:cs="Times New Roman"/>
          <w:sz w:val="24"/>
          <w:szCs w:val="24"/>
        </w:rPr>
        <w:t xml:space="preserve">Prof. univ. dr. Iulia Motoc, </w:t>
      </w:r>
      <w:proofErr w:type="spellStart"/>
      <w:r w:rsidRPr="00FE7400">
        <w:rPr>
          <w:rFonts w:ascii="Times New Roman" w:hAnsi="Times New Roman" w:cs="Times New Roman"/>
          <w:sz w:val="24"/>
          <w:szCs w:val="24"/>
        </w:rPr>
        <w:t>cadru</w:t>
      </w:r>
      <w:proofErr w:type="spellEnd"/>
      <w:r w:rsidRPr="00FE7400">
        <w:rPr>
          <w:rFonts w:ascii="Times New Roman" w:hAnsi="Times New Roman" w:cs="Times New Roman"/>
          <w:sz w:val="24"/>
          <w:szCs w:val="24"/>
        </w:rPr>
        <w:t xml:space="preserve"> didactic la </w:t>
      </w:r>
      <w:proofErr w:type="spellStart"/>
      <w:r w:rsidRPr="00FE7400">
        <w:rPr>
          <w:rFonts w:ascii="Times New Roman" w:hAnsi="Times New Roman" w:cs="Times New Roman"/>
          <w:sz w:val="24"/>
          <w:szCs w:val="24"/>
        </w:rPr>
        <w:t>Facultatea</w:t>
      </w:r>
      <w:proofErr w:type="spellEnd"/>
      <w:r w:rsidRPr="00FE7400">
        <w:rPr>
          <w:rFonts w:ascii="Times New Roman" w:hAnsi="Times New Roman" w:cs="Times New Roman"/>
          <w:sz w:val="24"/>
          <w:szCs w:val="24"/>
        </w:rPr>
        <w:t xml:space="preserve"> de </w:t>
      </w:r>
      <w:proofErr w:type="spellStart"/>
      <w:r w:rsidRPr="00FE7400">
        <w:rPr>
          <w:rFonts w:ascii="Times New Roman" w:hAnsi="Times New Roman" w:cs="Times New Roman"/>
          <w:sz w:val="24"/>
          <w:szCs w:val="24"/>
        </w:rPr>
        <w:t>Științe</w:t>
      </w:r>
      <w:proofErr w:type="spellEnd"/>
      <w:r w:rsidRPr="00FE7400">
        <w:rPr>
          <w:rFonts w:ascii="Times New Roman" w:hAnsi="Times New Roman" w:cs="Times New Roman"/>
          <w:sz w:val="24"/>
          <w:szCs w:val="24"/>
        </w:rPr>
        <w:t xml:space="preserve"> </w:t>
      </w:r>
      <w:proofErr w:type="spellStart"/>
      <w:r w:rsidRPr="00FE7400">
        <w:rPr>
          <w:rFonts w:ascii="Times New Roman" w:hAnsi="Times New Roman" w:cs="Times New Roman"/>
          <w:sz w:val="24"/>
          <w:szCs w:val="24"/>
        </w:rPr>
        <w:t>Politice</w:t>
      </w:r>
      <w:proofErr w:type="spellEnd"/>
      <w:r w:rsidRPr="00FE7400">
        <w:rPr>
          <w:rFonts w:ascii="Times New Roman" w:hAnsi="Times New Roman" w:cs="Times New Roman"/>
          <w:sz w:val="24"/>
          <w:szCs w:val="24"/>
        </w:rPr>
        <w:t xml:space="preserve"> a </w:t>
      </w:r>
      <w:proofErr w:type="spellStart"/>
      <w:r w:rsidRPr="00FE7400">
        <w:rPr>
          <w:rFonts w:ascii="Times New Roman" w:hAnsi="Times New Roman" w:cs="Times New Roman"/>
          <w:sz w:val="24"/>
          <w:szCs w:val="24"/>
        </w:rPr>
        <w:t>Universității</w:t>
      </w:r>
      <w:proofErr w:type="spellEnd"/>
      <w:r w:rsidRPr="00FE7400">
        <w:rPr>
          <w:rFonts w:ascii="Times New Roman" w:hAnsi="Times New Roman" w:cs="Times New Roman"/>
          <w:sz w:val="24"/>
          <w:szCs w:val="24"/>
        </w:rPr>
        <w:t xml:space="preserve"> din </w:t>
      </w:r>
      <w:proofErr w:type="spellStart"/>
      <w:r w:rsidRPr="00FE7400">
        <w:rPr>
          <w:rFonts w:ascii="Times New Roman" w:hAnsi="Times New Roman" w:cs="Times New Roman"/>
          <w:sz w:val="24"/>
          <w:szCs w:val="24"/>
        </w:rPr>
        <w:t>București</w:t>
      </w:r>
      <w:proofErr w:type="spellEnd"/>
      <w:r w:rsidRPr="00FE7400">
        <w:rPr>
          <w:rFonts w:ascii="Times New Roman" w:hAnsi="Times New Roman" w:cs="Times New Roman"/>
          <w:sz w:val="24"/>
          <w:szCs w:val="24"/>
        </w:rPr>
        <w:t xml:space="preserve"> </w:t>
      </w:r>
      <w:proofErr w:type="spellStart"/>
      <w:r w:rsidRPr="00FE7400">
        <w:rPr>
          <w:rFonts w:ascii="Times New Roman" w:hAnsi="Times New Roman" w:cs="Times New Roman"/>
          <w:sz w:val="24"/>
          <w:szCs w:val="24"/>
        </w:rPr>
        <w:t>și</w:t>
      </w:r>
      <w:proofErr w:type="spellEnd"/>
      <w:r w:rsidRPr="00FE7400">
        <w:rPr>
          <w:rFonts w:ascii="Times New Roman" w:hAnsi="Times New Roman" w:cs="Times New Roman"/>
          <w:sz w:val="24"/>
          <w:szCs w:val="24"/>
        </w:rPr>
        <w:t xml:space="preserve"> </w:t>
      </w:r>
      <w:proofErr w:type="spellStart"/>
      <w:r w:rsidRPr="00FE7400">
        <w:rPr>
          <w:rFonts w:ascii="Times New Roman" w:hAnsi="Times New Roman" w:cs="Times New Roman"/>
          <w:sz w:val="24"/>
          <w:szCs w:val="24"/>
        </w:rPr>
        <w:t>judecătoarea</w:t>
      </w:r>
      <w:proofErr w:type="spellEnd"/>
      <w:r w:rsidRPr="00FE7400">
        <w:rPr>
          <w:rFonts w:ascii="Times New Roman" w:hAnsi="Times New Roman" w:cs="Times New Roman"/>
          <w:sz w:val="24"/>
          <w:szCs w:val="24"/>
        </w:rPr>
        <w:t xml:space="preserve"> </w:t>
      </w:r>
      <w:proofErr w:type="spellStart"/>
      <w:r w:rsidRPr="00FE7400">
        <w:rPr>
          <w:rFonts w:ascii="Times New Roman" w:hAnsi="Times New Roman" w:cs="Times New Roman"/>
          <w:sz w:val="24"/>
          <w:szCs w:val="24"/>
        </w:rPr>
        <w:t>României</w:t>
      </w:r>
      <w:proofErr w:type="spellEnd"/>
      <w:r w:rsidRPr="00FE7400">
        <w:rPr>
          <w:rFonts w:ascii="Times New Roman" w:hAnsi="Times New Roman" w:cs="Times New Roman"/>
          <w:sz w:val="24"/>
          <w:szCs w:val="24"/>
        </w:rPr>
        <w:t xml:space="preserve"> la CEDO, </w:t>
      </w:r>
      <w:r w:rsidRPr="00FE7400">
        <w:rPr>
          <w:rFonts w:ascii="Times New Roman" w:hAnsi="Times New Roman" w:cs="Times New Roman"/>
          <w:sz w:val="24"/>
          <w:szCs w:val="24"/>
          <w:lang w:val="ro-RO"/>
        </w:rPr>
        <w:t xml:space="preserve">își încheie în aceste zile mandatul ca judecător la Curtea Europeană </w:t>
      </w:r>
      <w:r w:rsidR="002D4A7B" w:rsidRPr="00FE7400">
        <w:rPr>
          <w:rFonts w:ascii="Times New Roman" w:hAnsi="Times New Roman" w:cs="Times New Roman"/>
          <w:sz w:val="24"/>
          <w:szCs w:val="24"/>
          <w:lang w:val="ro-RO"/>
        </w:rPr>
        <w:t>a Drepturilor Omului, început la dat</w:t>
      </w:r>
      <w:r w:rsidR="008646BA">
        <w:rPr>
          <w:rFonts w:ascii="Times New Roman" w:hAnsi="Times New Roman" w:cs="Times New Roman"/>
          <w:sz w:val="24"/>
          <w:szCs w:val="24"/>
          <w:lang w:val="ro-RO"/>
        </w:rPr>
        <w:t>a</w:t>
      </w:r>
      <w:r w:rsidR="002D4A7B" w:rsidRPr="00FE7400">
        <w:rPr>
          <w:rFonts w:ascii="Times New Roman" w:hAnsi="Times New Roman" w:cs="Times New Roman"/>
          <w:sz w:val="24"/>
          <w:szCs w:val="24"/>
          <w:lang w:val="ro-RO"/>
        </w:rPr>
        <w:t xml:space="preserve"> de 18</w:t>
      </w:r>
      <w:r w:rsidRPr="00FE7400">
        <w:rPr>
          <w:rFonts w:ascii="Times New Roman" w:hAnsi="Times New Roman" w:cs="Times New Roman"/>
          <w:sz w:val="24"/>
          <w:szCs w:val="24"/>
          <w:lang w:val="ro-RO"/>
        </w:rPr>
        <w:t xml:space="preserve"> decembrie 2013.</w:t>
      </w:r>
    </w:p>
    <w:p w14:paraId="298B1531" w14:textId="77777777" w:rsidR="00892EEE" w:rsidRPr="00FE7400" w:rsidRDefault="00892EEE" w:rsidP="00892EEE">
      <w:pPr>
        <w:jc w:val="both"/>
        <w:rPr>
          <w:rFonts w:ascii="Times New Roman" w:hAnsi="Times New Roman" w:cs="Times New Roman"/>
          <w:b/>
          <w:sz w:val="24"/>
          <w:szCs w:val="24"/>
          <w:lang w:val="ro-RO"/>
        </w:rPr>
      </w:pPr>
      <w:r w:rsidRPr="00FE7400">
        <w:rPr>
          <w:rFonts w:ascii="Times New Roman" w:hAnsi="Times New Roman" w:cs="Times New Roman"/>
          <w:sz w:val="24"/>
          <w:szCs w:val="24"/>
          <w:lang w:val="ro-RO"/>
        </w:rPr>
        <w:t xml:space="preserve">„În acești aproape 10 ani am reușit, împreună cu grefa românească, să înregistrăm cea mai mare scădere de cazuri din istoria CEDO. Cazurile românești au scăzut de la 12.000 la 4.000 de cazuri”, a anunțat Judecătoarea Motoc, într-o postare-bilanț pe </w:t>
      </w:r>
      <w:hyperlink r:id="rId4" w:history="1">
        <w:r w:rsidRPr="00FE7400">
          <w:rPr>
            <w:rStyle w:val="Hyperlink"/>
            <w:rFonts w:ascii="Times New Roman" w:hAnsi="Times New Roman" w:cs="Times New Roman"/>
            <w:sz w:val="24"/>
            <w:szCs w:val="24"/>
            <w:lang w:val="ro-RO"/>
          </w:rPr>
          <w:t>pagina personală de Facebook</w:t>
        </w:r>
      </w:hyperlink>
      <w:r w:rsidRPr="00FE7400">
        <w:rPr>
          <w:rFonts w:ascii="Times New Roman" w:hAnsi="Times New Roman" w:cs="Times New Roman"/>
          <w:sz w:val="24"/>
          <w:szCs w:val="24"/>
          <w:lang w:val="ro-RO"/>
        </w:rPr>
        <w:t>. În martie, Iulia Motoc a câștigat selecția la nivel național pentru candidatura României la Curtea Penală Internațională.</w:t>
      </w:r>
    </w:p>
    <w:p w14:paraId="57B8C886" w14:textId="77777777" w:rsidR="00892EEE" w:rsidRPr="00FE7400" w:rsidRDefault="00892EEE" w:rsidP="00892EEE">
      <w:pPr>
        <w:jc w:val="both"/>
        <w:rPr>
          <w:rFonts w:ascii="Times New Roman" w:hAnsi="Times New Roman" w:cs="Times New Roman"/>
          <w:sz w:val="24"/>
          <w:szCs w:val="24"/>
          <w:lang w:val="ro-RO"/>
        </w:rPr>
      </w:pPr>
      <w:r w:rsidRPr="00FE7400">
        <w:rPr>
          <w:rFonts w:ascii="Times New Roman" w:hAnsi="Times New Roman" w:cs="Times New Roman"/>
          <w:sz w:val="24"/>
          <w:szCs w:val="24"/>
          <w:lang w:val="ro-RO"/>
        </w:rPr>
        <w:t xml:space="preserve">„Prioritatea mandatului meu a fost protecția drepturilor persoanelor vulnerabile: problemele legate de violența împotriva femeilor </w:t>
      </w:r>
      <w:r w:rsidRPr="00FE7400">
        <w:rPr>
          <w:rFonts w:ascii="Times New Roman" w:hAnsi="Times New Roman" w:cs="Times New Roman"/>
          <w:i/>
          <w:sz w:val="24"/>
          <w:szCs w:val="24"/>
          <w:lang w:val="ro-RO"/>
        </w:rPr>
        <w:t>(</w:t>
      </w:r>
      <w:proofErr w:type="spellStart"/>
      <w:r w:rsidRPr="00FE7400">
        <w:rPr>
          <w:rFonts w:ascii="Times New Roman" w:hAnsi="Times New Roman" w:cs="Times New Roman"/>
          <w:i/>
          <w:sz w:val="24"/>
          <w:szCs w:val="24"/>
          <w:lang w:val="ro-RO"/>
        </w:rPr>
        <w:t>Balsan</w:t>
      </w:r>
      <w:proofErr w:type="spellEnd"/>
      <w:r w:rsidRPr="00FE7400">
        <w:rPr>
          <w:rFonts w:ascii="Times New Roman" w:hAnsi="Times New Roman" w:cs="Times New Roman"/>
          <w:i/>
          <w:sz w:val="24"/>
          <w:szCs w:val="24"/>
          <w:lang w:val="ro-RO"/>
        </w:rPr>
        <w:t xml:space="preserve"> împotriva României)</w:t>
      </w:r>
      <w:r w:rsidRPr="00FE7400">
        <w:rPr>
          <w:rFonts w:ascii="Times New Roman" w:hAnsi="Times New Roman" w:cs="Times New Roman"/>
          <w:sz w:val="24"/>
          <w:szCs w:val="24"/>
          <w:lang w:val="ro-RO"/>
        </w:rPr>
        <w:t xml:space="preserve">, inclusiv violența cibernetică </w:t>
      </w:r>
      <w:r w:rsidRPr="00FE7400">
        <w:rPr>
          <w:rFonts w:ascii="Times New Roman" w:hAnsi="Times New Roman" w:cs="Times New Roman"/>
          <w:i/>
          <w:sz w:val="24"/>
          <w:szCs w:val="24"/>
          <w:lang w:val="ro-RO"/>
        </w:rPr>
        <w:t>(Buturuga împotriva României)</w:t>
      </w:r>
      <w:r w:rsidRPr="00FE7400">
        <w:rPr>
          <w:rFonts w:ascii="Times New Roman" w:hAnsi="Times New Roman" w:cs="Times New Roman"/>
          <w:sz w:val="24"/>
          <w:szCs w:val="24"/>
          <w:lang w:val="ro-RO"/>
        </w:rPr>
        <w:t xml:space="preserve">, hărțuirea sexuală la locul de muncă </w:t>
      </w:r>
      <w:r w:rsidRPr="00FE7400">
        <w:rPr>
          <w:rFonts w:ascii="Times New Roman" w:hAnsi="Times New Roman" w:cs="Times New Roman"/>
          <w:i/>
          <w:sz w:val="24"/>
          <w:szCs w:val="24"/>
          <w:lang w:val="ro-RO"/>
        </w:rPr>
        <w:t>(C. împotriva României)</w:t>
      </w:r>
      <w:r w:rsidRPr="00FE7400">
        <w:rPr>
          <w:rFonts w:ascii="Times New Roman" w:hAnsi="Times New Roman" w:cs="Times New Roman"/>
          <w:sz w:val="24"/>
          <w:szCs w:val="24"/>
          <w:lang w:val="ro-RO"/>
        </w:rPr>
        <w:t xml:space="preserve">, violența împotriva copiilor </w:t>
      </w:r>
      <w:r w:rsidRPr="00FE7400">
        <w:rPr>
          <w:rFonts w:ascii="Times New Roman" w:hAnsi="Times New Roman" w:cs="Times New Roman"/>
          <w:i/>
          <w:sz w:val="24"/>
          <w:szCs w:val="24"/>
          <w:lang w:val="ro-RO"/>
        </w:rPr>
        <w:t>(DMD împotriva României)</w:t>
      </w:r>
      <w:r w:rsidRPr="00FE7400">
        <w:rPr>
          <w:rFonts w:ascii="Times New Roman" w:hAnsi="Times New Roman" w:cs="Times New Roman"/>
          <w:sz w:val="24"/>
          <w:szCs w:val="24"/>
          <w:lang w:val="ro-RO"/>
        </w:rPr>
        <w:t xml:space="preserve">, cazurile persoanelor cu handicap, în special handicap mental </w:t>
      </w:r>
      <w:r w:rsidRPr="00FE7400">
        <w:rPr>
          <w:rFonts w:ascii="Times New Roman" w:hAnsi="Times New Roman" w:cs="Times New Roman"/>
          <w:i/>
          <w:sz w:val="24"/>
          <w:szCs w:val="24"/>
          <w:lang w:val="ro-RO"/>
        </w:rPr>
        <w:t>(N. împotriva României)</w:t>
      </w:r>
      <w:r w:rsidRPr="00FE7400">
        <w:rPr>
          <w:rFonts w:ascii="Times New Roman" w:hAnsi="Times New Roman" w:cs="Times New Roman"/>
          <w:sz w:val="24"/>
          <w:szCs w:val="24"/>
          <w:lang w:val="ro-RO"/>
        </w:rPr>
        <w:t>, drepturile minorităților naționale și sexuale”</w:t>
      </w:r>
      <w:r w:rsidR="002D4A7B" w:rsidRPr="00FE7400">
        <w:rPr>
          <w:rFonts w:ascii="Times New Roman" w:hAnsi="Times New Roman" w:cs="Times New Roman"/>
          <w:sz w:val="24"/>
          <w:szCs w:val="24"/>
          <w:lang w:val="ro-RO"/>
        </w:rPr>
        <w:t>, a subliniat Iulia Motoc.</w:t>
      </w:r>
    </w:p>
    <w:p w14:paraId="66F1A0B5" w14:textId="77777777" w:rsidR="002D4A7B" w:rsidRPr="00FE7400" w:rsidRDefault="00892EEE" w:rsidP="00892EEE">
      <w:pPr>
        <w:jc w:val="both"/>
        <w:rPr>
          <w:rFonts w:ascii="Times New Roman" w:hAnsi="Times New Roman" w:cs="Times New Roman"/>
          <w:sz w:val="24"/>
          <w:szCs w:val="24"/>
          <w:lang w:val="ro-RO"/>
        </w:rPr>
      </w:pPr>
      <w:r w:rsidRPr="00FE7400">
        <w:rPr>
          <w:rFonts w:ascii="Times New Roman" w:hAnsi="Times New Roman" w:cs="Times New Roman"/>
          <w:sz w:val="24"/>
          <w:szCs w:val="24"/>
          <w:lang w:val="ro-RO"/>
        </w:rPr>
        <w:t>„Independența justiției a rămas o preocupare constantă a mea. Am condus 7 ani Grupul de lucru referitor la Statul Judecătorilor CEDO, care includea probleme de etică a judecătorilor”, a ț</w:t>
      </w:r>
      <w:r w:rsidR="002D4A7B" w:rsidRPr="00FE7400">
        <w:rPr>
          <w:rFonts w:ascii="Times New Roman" w:hAnsi="Times New Roman" w:cs="Times New Roman"/>
          <w:sz w:val="24"/>
          <w:szCs w:val="24"/>
          <w:lang w:val="ro-RO"/>
        </w:rPr>
        <w:t>inut să precizeze Iulia Motoc.</w:t>
      </w:r>
    </w:p>
    <w:p w14:paraId="5EAF2C66" w14:textId="77777777" w:rsidR="00892EEE" w:rsidRPr="00FE7400" w:rsidRDefault="002D4A7B" w:rsidP="00892EEE">
      <w:pPr>
        <w:jc w:val="both"/>
        <w:rPr>
          <w:rFonts w:ascii="Times New Roman" w:hAnsi="Times New Roman" w:cs="Times New Roman"/>
          <w:sz w:val="24"/>
          <w:szCs w:val="24"/>
          <w:lang w:val="ro-RO"/>
        </w:rPr>
      </w:pPr>
      <w:r w:rsidRPr="00FE7400">
        <w:rPr>
          <w:rFonts w:ascii="Times New Roman" w:hAnsi="Times New Roman" w:cs="Times New Roman"/>
          <w:sz w:val="24"/>
          <w:szCs w:val="24"/>
          <w:lang w:val="ro-RO"/>
        </w:rPr>
        <w:t xml:space="preserve">Magistratul </w:t>
      </w:r>
      <w:r w:rsidRPr="00FE7400">
        <w:rPr>
          <w:rFonts w:ascii="Times New Roman" w:hAnsi="Times New Roman" w:cs="Times New Roman"/>
          <w:color w:val="1D2129"/>
          <w:sz w:val="24"/>
          <w:szCs w:val="24"/>
          <w:shd w:val="clear" w:color="auto" w:fill="FFFFFF"/>
        </w:rPr>
        <w:t xml:space="preserve">a </w:t>
      </w:r>
      <w:proofErr w:type="spellStart"/>
      <w:r w:rsidRPr="00FE7400">
        <w:rPr>
          <w:rFonts w:ascii="Times New Roman" w:hAnsi="Times New Roman" w:cs="Times New Roman"/>
          <w:color w:val="1D2129"/>
          <w:sz w:val="24"/>
          <w:szCs w:val="24"/>
          <w:shd w:val="clear" w:color="auto" w:fill="FFFFFF"/>
        </w:rPr>
        <w:t>condus</w:t>
      </w:r>
      <w:proofErr w:type="spellEnd"/>
      <w:r w:rsidRPr="00FE7400">
        <w:rPr>
          <w:rFonts w:ascii="Times New Roman" w:hAnsi="Times New Roman" w:cs="Times New Roman"/>
          <w:color w:val="1D2129"/>
          <w:sz w:val="24"/>
          <w:szCs w:val="24"/>
          <w:shd w:val="clear" w:color="auto" w:fill="FFFFFF"/>
        </w:rPr>
        <w:t xml:space="preserve"> </w:t>
      </w:r>
      <w:proofErr w:type="spellStart"/>
      <w:r w:rsidRPr="00FE7400">
        <w:rPr>
          <w:rFonts w:ascii="Times New Roman" w:hAnsi="Times New Roman" w:cs="Times New Roman"/>
          <w:color w:val="1D2129"/>
          <w:sz w:val="24"/>
          <w:szCs w:val="24"/>
          <w:shd w:val="clear" w:color="auto" w:fill="FFFFFF"/>
        </w:rPr>
        <w:t>șapte</w:t>
      </w:r>
      <w:proofErr w:type="spellEnd"/>
      <w:r w:rsidRPr="00FE7400">
        <w:rPr>
          <w:rFonts w:ascii="Times New Roman" w:hAnsi="Times New Roman" w:cs="Times New Roman"/>
          <w:color w:val="1D2129"/>
          <w:sz w:val="24"/>
          <w:szCs w:val="24"/>
          <w:shd w:val="clear" w:color="auto" w:fill="FFFFFF"/>
        </w:rPr>
        <w:t xml:space="preserve"> ani </w:t>
      </w:r>
      <w:proofErr w:type="spellStart"/>
      <w:r w:rsidRPr="00151532">
        <w:rPr>
          <w:rFonts w:ascii="Times New Roman" w:hAnsi="Times New Roman" w:cs="Times New Roman"/>
          <w:i/>
          <w:iCs/>
          <w:color w:val="1D2129"/>
          <w:sz w:val="24"/>
          <w:szCs w:val="24"/>
          <w:shd w:val="clear" w:color="auto" w:fill="FFFFFF"/>
        </w:rPr>
        <w:t>Grupul</w:t>
      </w:r>
      <w:proofErr w:type="spellEnd"/>
      <w:r w:rsidRPr="00151532">
        <w:rPr>
          <w:rFonts w:ascii="Times New Roman" w:hAnsi="Times New Roman" w:cs="Times New Roman"/>
          <w:i/>
          <w:iCs/>
          <w:color w:val="1D2129"/>
          <w:sz w:val="24"/>
          <w:szCs w:val="24"/>
          <w:shd w:val="clear" w:color="auto" w:fill="FFFFFF"/>
        </w:rPr>
        <w:t xml:space="preserve"> de </w:t>
      </w:r>
      <w:proofErr w:type="spellStart"/>
      <w:r w:rsidRPr="00151532">
        <w:rPr>
          <w:rFonts w:ascii="Times New Roman" w:hAnsi="Times New Roman" w:cs="Times New Roman"/>
          <w:i/>
          <w:iCs/>
          <w:color w:val="1D2129"/>
          <w:sz w:val="24"/>
          <w:szCs w:val="24"/>
          <w:shd w:val="clear" w:color="auto" w:fill="FFFFFF"/>
        </w:rPr>
        <w:t>lucru</w:t>
      </w:r>
      <w:proofErr w:type="spellEnd"/>
      <w:r w:rsidRPr="00151532">
        <w:rPr>
          <w:rFonts w:ascii="Times New Roman" w:hAnsi="Times New Roman" w:cs="Times New Roman"/>
          <w:i/>
          <w:iCs/>
          <w:color w:val="1D2129"/>
          <w:sz w:val="24"/>
          <w:szCs w:val="24"/>
          <w:shd w:val="clear" w:color="auto" w:fill="FFFFFF"/>
        </w:rPr>
        <w:t xml:space="preserve"> </w:t>
      </w:r>
      <w:proofErr w:type="spellStart"/>
      <w:r w:rsidRPr="00151532">
        <w:rPr>
          <w:rFonts w:ascii="Times New Roman" w:hAnsi="Times New Roman" w:cs="Times New Roman"/>
          <w:i/>
          <w:iCs/>
          <w:color w:val="1D2129"/>
          <w:sz w:val="24"/>
          <w:szCs w:val="24"/>
          <w:shd w:val="clear" w:color="auto" w:fill="FFFFFF"/>
        </w:rPr>
        <w:t>referitor</w:t>
      </w:r>
      <w:proofErr w:type="spellEnd"/>
      <w:r w:rsidRPr="00151532">
        <w:rPr>
          <w:rFonts w:ascii="Times New Roman" w:hAnsi="Times New Roman" w:cs="Times New Roman"/>
          <w:i/>
          <w:iCs/>
          <w:color w:val="1D2129"/>
          <w:sz w:val="24"/>
          <w:szCs w:val="24"/>
          <w:shd w:val="clear" w:color="auto" w:fill="FFFFFF"/>
        </w:rPr>
        <w:t xml:space="preserve"> la </w:t>
      </w:r>
      <w:proofErr w:type="spellStart"/>
      <w:r w:rsidRPr="00151532">
        <w:rPr>
          <w:rFonts w:ascii="Times New Roman" w:hAnsi="Times New Roman" w:cs="Times New Roman"/>
          <w:i/>
          <w:iCs/>
          <w:color w:val="1D2129"/>
          <w:sz w:val="24"/>
          <w:szCs w:val="24"/>
          <w:shd w:val="clear" w:color="auto" w:fill="FFFFFF"/>
        </w:rPr>
        <w:t>Statul</w:t>
      </w:r>
      <w:proofErr w:type="spellEnd"/>
      <w:r w:rsidRPr="00151532">
        <w:rPr>
          <w:rFonts w:ascii="Times New Roman" w:hAnsi="Times New Roman" w:cs="Times New Roman"/>
          <w:i/>
          <w:iCs/>
          <w:color w:val="1D2129"/>
          <w:sz w:val="24"/>
          <w:szCs w:val="24"/>
          <w:shd w:val="clear" w:color="auto" w:fill="FFFFFF"/>
        </w:rPr>
        <w:t xml:space="preserve"> </w:t>
      </w:r>
      <w:proofErr w:type="spellStart"/>
      <w:r w:rsidRPr="00151532">
        <w:rPr>
          <w:rFonts w:ascii="Times New Roman" w:hAnsi="Times New Roman" w:cs="Times New Roman"/>
          <w:i/>
          <w:iCs/>
          <w:color w:val="1D2129"/>
          <w:sz w:val="24"/>
          <w:szCs w:val="24"/>
          <w:shd w:val="clear" w:color="auto" w:fill="FFFFFF"/>
        </w:rPr>
        <w:t>Judecătorilor</w:t>
      </w:r>
      <w:proofErr w:type="spellEnd"/>
      <w:r w:rsidRPr="00151532">
        <w:rPr>
          <w:rFonts w:ascii="Times New Roman" w:hAnsi="Times New Roman" w:cs="Times New Roman"/>
          <w:i/>
          <w:iCs/>
          <w:color w:val="1D2129"/>
          <w:sz w:val="24"/>
          <w:szCs w:val="24"/>
          <w:shd w:val="clear" w:color="auto" w:fill="FFFFFF"/>
        </w:rPr>
        <w:t xml:space="preserve"> CEDO</w:t>
      </w:r>
      <w:r w:rsidRPr="00FE7400">
        <w:rPr>
          <w:rFonts w:ascii="Times New Roman" w:hAnsi="Times New Roman" w:cs="Times New Roman"/>
          <w:color w:val="1D2129"/>
          <w:sz w:val="24"/>
          <w:szCs w:val="24"/>
          <w:shd w:val="clear" w:color="auto" w:fill="FFFFFF"/>
        </w:rPr>
        <w:t>,</w:t>
      </w:r>
      <w:r w:rsidR="00FE7400">
        <w:rPr>
          <w:rFonts w:ascii="Times New Roman" w:hAnsi="Times New Roman" w:cs="Times New Roman"/>
          <w:color w:val="1D2129"/>
          <w:sz w:val="24"/>
          <w:szCs w:val="24"/>
          <w:shd w:val="clear" w:color="auto" w:fill="FFFFFF"/>
        </w:rPr>
        <w:t xml:space="preserve"> care </w:t>
      </w:r>
      <w:proofErr w:type="spellStart"/>
      <w:r w:rsidR="00FE7400">
        <w:rPr>
          <w:rFonts w:ascii="Times New Roman" w:hAnsi="Times New Roman" w:cs="Times New Roman"/>
          <w:color w:val="1D2129"/>
          <w:sz w:val="24"/>
          <w:szCs w:val="24"/>
          <w:shd w:val="clear" w:color="auto" w:fill="FFFFFF"/>
        </w:rPr>
        <w:t>includea</w:t>
      </w:r>
      <w:proofErr w:type="spellEnd"/>
      <w:r w:rsidR="00FE7400">
        <w:rPr>
          <w:rFonts w:ascii="Times New Roman" w:hAnsi="Times New Roman" w:cs="Times New Roman"/>
          <w:color w:val="1D2129"/>
          <w:sz w:val="24"/>
          <w:szCs w:val="24"/>
          <w:shd w:val="clear" w:color="auto" w:fill="FFFFFF"/>
        </w:rPr>
        <w:t xml:space="preserve"> </w:t>
      </w:r>
      <w:proofErr w:type="spellStart"/>
      <w:r w:rsidR="00FE7400">
        <w:rPr>
          <w:rFonts w:ascii="Times New Roman" w:hAnsi="Times New Roman" w:cs="Times New Roman"/>
          <w:color w:val="1D2129"/>
          <w:sz w:val="24"/>
          <w:szCs w:val="24"/>
          <w:shd w:val="clear" w:color="auto" w:fill="FFFFFF"/>
        </w:rPr>
        <w:t>probleme</w:t>
      </w:r>
      <w:proofErr w:type="spellEnd"/>
      <w:r w:rsidR="00FE7400">
        <w:rPr>
          <w:rFonts w:ascii="Times New Roman" w:hAnsi="Times New Roman" w:cs="Times New Roman"/>
          <w:color w:val="1D2129"/>
          <w:sz w:val="24"/>
          <w:szCs w:val="24"/>
          <w:shd w:val="clear" w:color="auto" w:fill="FFFFFF"/>
        </w:rPr>
        <w:t xml:space="preserve"> de </w:t>
      </w:r>
      <w:proofErr w:type="spellStart"/>
      <w:r w:rsidR="00FE7400">
        <w:rPr>
          <w:rFonts w:ascii="Times New Roman" w:hAnsi="Times New Roman" w:cs="Times New Roman"/>
          <w:color w:val="1D2129"/>
          <w:sz w:val="24"/>
          <w:szCs w:val="24"/>
          <w:shd w:val="clear" w:color="auto" w:fill="FFFFFF"/>
        </w:rPr>
        <w:t>etică</w:t>
      </w:r>
      <w:proofErr w:type="spellEnd"/>
      <w:r w:rsidRPr="00FE7400">
        <w:rPr>
          <w:rFonts w:ascii="Times New Roman" w:hAnsi="Times New Roman" w:cs="Times New Roman"/>
          <w:color w:val="1D2129"/>
          <w:sz w:val="24"/>
          <w:szCs w:val="24"/>
          <w:shd w:val="clear" w:color="auto" w:fill="FFFFFF"/>
        </w:rPr>
        <w:t xml:space="preserve"> a </w:t>
      </w:r>
      <w:proofErr w:type="spellStart"/>
      <w:r w:rsidRPr="00FE7400">
        <w:rPr>
          <w:rFonts w:ascii="Times New Roman" w:hAnsi="Times New Roman" w:cs="Times New Roman"/>
          <w:color w:val="1D2129"/>
          <w:sz w:val="24"/>
          <w:szCs w:val="24"/>
          <w:shd w:val="clear" w:color="auto" w:fill="FFFFFF"/>
        </w:rPr>
        <w:t>judecătorilor</w:t>
      </w:r>
      <w:proofErr w:type="spellEnd"/>
      <w:r w:rsidRPr="00FE7400">
        <w:rPr>
          <w:rFonts w:ascii="Times New Roman" w:hAnsi="Times New Roman" w:cs="Times New Roman"/>
          <w:color w:val="1D2129"/>
          <w:sz w:val="24"/>
          <w:szCs w:val="24"/>
          <w:shd w:val="clear" w:color="auto" w:fill="FFFFFF"/>
        </w:rPr>
        <w:t>.</w:t>
      </w:r>
      <w:r w:rsidRPr="00FE7400">
        <w:rPr>
          <w:rFonts w:ascii="Times New Roman" w:hAnsi="Times New Roman" w:cs="Times New Roman"/>
          <w:sz w:val="24"/>
          <w:szCs w:val="24"/>
          <w:lang w:val="ro-RO"/>
        </w:rPr>
        <w:t xml:space="preserve"> În plus, î</w:t>
      </w:r>
      <w:r w:rsidR="00892EEE" w:rsidRPr="00FE7400">
        <w:rPr>
          <w:rFonts w:ascii="Times New Roman" w:hAnsi="Times New Roman" w:cs="Times New Roman"/>
          <w:sz w:val="24"/>
          <w:szCs w:val="24"/>
          <w:lang w:val="ro-RO"/>
        </w:rPr>
        <w:t xml:space="preserve">n calitate de judecător în Marea Cameră, Iulia Motoc a făcut parte din complete care au decis cazuri emblematice pentru întreaga lume: situația din </w:t>
      </w:r>
      <w:proofErr w:type="spellStart"/>
      <w:r w:rsidR="00892EEE" w:rsidRPr="00FE7400">
        <w:rPr>
          <w:rFonts w:ascii="Times New Roman" w:hAnsi="Times New Roman" w:cs="Times New Roman"/>
          <w:sz w:val="24"/>
          <w:szCs w:val="24"/>
          <w:lang w:val="ro-RO"/>
        </w:rPr>
        <w:t>Nagorno-Karabakh</w:t>
      </w:r>
      <w:proofErr w:type="spellEnd"/>
      <w:r w:rsidR="00892EEE" w:rsidRPr="00FE7400">
        <w:rPr>
          <w:rFonts w:ascii="Times New Roman" w:hAnsi="Times New Roman" w:cs="Times New Roman"/>
          <w:sz w:val="24"/>
          <w:szCs w:val="24"/>
          <w:lang w:val="ro-RO"/>
        </w:rPr>
        <w:t xml:space="preserve">, Ucraina și Olanda împotriva Rusiei (MH17), </w:t>
      </w:r>
      <w:proofErr w:type="spellStart"/>
      <w:r w:rsidR="00892EEE" w:rsidRPr="00FE7400">
        <w:rPr>
          <w:rFonts w:ascii="Times New Roman" w:hAnsi="Times New Roman" w:cs="Times New Roman"/>
          <w:sz w:val="24"/>
          <w:szCs w:val="24"/>
          <w:lang w:val="ro-RO"/>
        </w:rPr>
        <w:t>Jaloud</w:t>
      </w:r>
      <w:proofErr w:type="spellEnd"/>
      <w:r w:rsidR="00892EEE" w:rsidRPr="00FE7400">
        <w:rPr>
          <w:rFonts w:ascii="Times New Roman" w:hAnsi="Times New Roman" w:cs="Times New Roman"/>
          <w:sz w:val="24"/>
          <w:szCs w:val="24"/>
          <w:lang w:val="ro-RO"/>
        </w:rPr>
        <w:t xml:space="preserve"> împotriva Olandei referitoare la situația din </w:t>
      </w:r>
      <w:proofErr w:type="spellStart"/>
      <w:r w:rsidR="00892EEE" w:rsidRPr="00FE7400">
        <w:rPr>
          <w:rFonts w:ascii="Times New Roman" w:hAnsi="Times New Roman" w:cs="Times New Roman"/>
          <w:sz w:val="24"/>
          <w:szCs w:val="24"/>
          <w:lang w:val="ro-RO"/>
        </w:rPr>
        <w:t>Iraq</w:t>
      </w:r>
      <w:proofErr w:type="spellEnd"/>
      <w:r w:rsidR="00892EEE" w:rsidRPr="00FE7400">
        <w:rPr>
          <w:rFonts w:ascii="Times New Roman" w:hAnsi="Times New Roman" w:cs="Times New Roman"/>
          <w:sz w:val="24"/>
          <w:szCs w:val="24"/>
          <w:lang w:val="ro-RO"/>
        </w:rPr>
        <w:t xml:space="preserve">, </w:t>
      </w:r>
      <w:proofErr w:type="spellStart"/>
      <w:r w:rsidR="00892EEE" w:rsidRPr="00FE7400">
        <w:rPr>
          <w:rFonts w:ascii="Times New Roman" w:hAnsi="Times New Roman" w:cs="Times New Roman"/>
          <w:sz w:val="24"/>
          <w:szCs w:val="24"/>
          <w:lang w:val="ro-RO"/>
        </w:rPr>
        <w:t>Ib</w:t>
      </w:r>
      <w:r w:rsidRPr="00FE7400">
        <w:rPr>
          <w:rFonts w:ascii="Times New Roman" w:hAnsi="Times New Roman" w:cs="Times New Roman"/>
          <w:sz w:val="24"/>
          <w:szCs w:val="24"/>
          <w:lang w:val="ro-RO"/>
        </w:rPr>
        <w:t>rahim</w:t>
      </w:r>
      <w:proofErr w:type="spellEnd"/>
      <w:r w:rsidRPr="00FE7400">
        <w:rPr>
          <w:rFonts w:ascii="Times New Roman" w:hAnsi="Times New Roman" w:cs="Times New Roman"/>
          <w:sz w:val="24"/>
          <w:szCs w:val="24"/>
          <w:lang w:val="ro-RO"/>
        </w:rPr>
        <w:t xml:space="preserve"> împotriva Marii Britanii. </w:t>
      </w:r>
    </w:p>
    <w:p w14:paraId="01472D6F" w14:textId="77777777" w:rsidR="00892EEE" w:rsidRPr="00FE7400" w:rsidRDefault="00892EEE" w:rsidP="00892EEE">
      <w:pPr>
        <w:jc w:val="both"/>
        <w:rPr>
          <w:rFonts w:ascii="Times New Roman" w:hAnsi="Times New Roman" w:cs="Times New Roman"/>
          <w:sz w:val="24"/>
          <w:szCs w:val="24"/>
          <w:lang w:val="ro-RO"/>
        </w:rPr>
      </w:pPr>
      <w:r w:rsidRPr="00FE7400">
        <w:rPr>
          <w:rFonts w:ascii="Times New Roman" w:hAnsi="Times New Roman" w:cs="Times New Roman"/>
          <w:sz w:val="24"/>
          <w:szCs w:val="24"/>
          <w:lang w:val="ro-RO"/>
        </w:rPr>
        <w:t xml:space="preserve">În anul 2019, </w:t>
      </w:r>
      <w:r w:rsidR="002D4A7B" w:rsidRPr="00FE7400">
        <w:rPr>
          <w:rFonts w:ascii="Times New Roman" w:hAnsi="Times New Roman" w:cs="Times New Roman"/>
          <w:sz w:val="24"/>
          <w:szCs w:val="24"/>
          <w:lang w:val="ro-RO"/>
        </w:rPr>
        <w:t xml:space="preserve">Iulia </w:t>
      </w:r>
      <w:r w:rsidRPr="00FE7400">
        <w:rPr>
          <w:rFonts w:ascii="Times New Roman" w:hAnsi="Times New Roman" w:cs="Times New Roman"/>
          <w:sz w:val="24"/>
          <w:szCs w:val="24"/>
          <w:lang w:val="ro-RO"/>
        </w:rPr>
        <w:t>Motoc a fost invitată să predea la Academia de Drept Internațional de la Haga, fiind primul român invitat la această prestigioasă instituț</w:t>
      </w:r>
      <w:r w:rsidR="002D4A7B" w:rsidRPr="00FE7400">
        <w:rPr>
          <w:rFonts w:ascii="Times New Roman" w:hAnsi="Times New Roman" w:cs="Times New Roman"/>
          <w:sz w:val="24"/>
          <w:szCs w:val="24"/>
          <w:lang w:val="ro-RO"/>
        </w:rPr>
        <w:t>ie, după căderea comunismului.</w:t>
      </w:r>
    </w:p>
    <w:p w14:paraId="22A6AFC7" w14:textId="77777777" w:rsidR="00892EEE" w:rsidRPr="00FE7400" w:rsidRDefault="00892EEE" w:rsidP="00892EEE">
      <w:pPr>
        <w:jc w:val="both"/>
        <w:rPr>
          <w:rFonts w:ascii="Times New Roman" w:hAnsi="Times New Roman" w:cs="Times New Roman"/>
          <w:sz w:val="24"/>
          <w:szCs w:val="24"/>
          <w:lang w:val="ro-RO"/>
        </w:rPr>
      </w:pPr>
      <w:r w:rsidRPr="00FE7400">
        <w:rPr>
          <w:rFonts w:ascii="Times New Roman" w:hAnsi="Times New Roman" w:cs="Times New Roman"/>
          <w:sz w:val="24"/>
          <w:szCs w:val="24"/>
          <w:lang w:val="ro-RO"/>
        </w:rPr>
        <w:t xml:space="preserve">„În 2021 am fost aleasă membru al Institutului de drept internațional, fiind din nou al doilea român invitat, după ce, în perioada interbelică, a fost </w:t>
      </w:r>
      <w:proofErr w:type="spellStart"/>
      <w:r w:rsidRPr="00FE7400">
        <w:rPr>
          <w:rFonts w:ascii="Times New Roman" w:hAnsi="Times New Roman" w:cs="Times New Roman"/>
          <w:sz w:val="24"/>
          <w:szCs w:val="24"/>
          <w:lang w:val="ro-RO"/>
        </w:rPr>
        <w:t>Demetrie</w:t>
      </w:r>
      <w:proofErr w:type="spellEnd"/>
      <w:r w:rsidRPr="00FE7400">
        <w:rPr>
          <w:rFonts w:ascii="Times New Roman" w:hAnsi="Times New Roman" w:cs="Times New Roman"/>
          <w:sz w:val="24"/>
          <w:szCs w:val="24"/>
          <w:lang w:val="ro-RO"/>
        </w:rPr>
        <w:t xml:space="preserve"> Negulescu. </w:t>
      </w:r>
      <w:r w:rsidR="002D4A7B" w:rsidRPr="00FE7400">
        <w:rPr>
          <w:rFonts w:ascii="Times New Roman" w:hAnsi="Times New Roman" w:cs="Times New Roman"/>
          <w:sz w:val="24"/>
          <w:szCs w:val="24"/>
          <w:lang w:val="ro-RO"/>
        </w:rPr>
        <w:t xml:space="preserve">[...] </w:t>
      </w:r>
      <w:r w:rsidRPr="00FE7400">
        <w:rPr>
          <w:rFonts w:ascii="Times New Roman" w:hAnsi="Times New Roman" w:cs="Times New Roman"/>
          <w:sz w:val="24"/>
          <w:szCs w:val="24"/>
          <w:lang w:val="ro-RO"/>
        </w:rPr>
        <w:t xml:space="preserve">Opinia mea separată în N. împotriva României a fost considerată de </w:t>
      </w:r>
      <w:r w:rsidRPr="00FE7400">
        <w:rPr>
          <w:rFonts w:ascii="Times New Roman" w:hAnsi="Times New Roman" w:cs="Times New Roman"/>
          <w:i/>
          <w:sz w:val="24"/>
          <w:szCs w:val="24"/>
          <w:lang w:val="ro-RO"/>
        </w:rPr>
        <w:t xml:space="preserve">Strasbourg </w:t>
      </w:r>
      <w:proofErr w:type="spellStart"/>
      <w:r w:rsidRPr="00FE7400">
        <w:rPr>
          <w:rFonts w:ascii="Times New Roman" w:hAnsi="Times New Roman" w:cs="Times New Roman"/>
          <w:i/>
          <w:sz w:val="24"/>
          <w:szCs w:val="24"/>
          <w:lang w:val="ro-RO"/>
        </w:rPr>
        <w:t>Observe</w:t>
      </w:r>
      <w:r w:rsidR="002D4A7B" w:rsidRPr="00FE7400">
        <w:rPr>
          <w:rFonts w:ascii="Times New Roman" w:hAnsi="Times New Roman" w:cs="Times New Roman"/>
          <w:i/>
          <w:sz w:val="24"/>
          <w:szCs w:val="24"/>
          <w:lang w:val="ro-RO"/>
        </w:rPr>
        <w:t>rs</w:t>
      </w:r>
      <w:proofErr w:type="spellEnd"/>
      <w:r w:rsidR="002D4A7B" w:rsidRPr="00FE7400">
        <w:rPr>
          <w:rFonts w:ascii="Times New Roman" w:hAnsi="Times New Roman" w:cs="Times New Roman"/>
          <w:sz w:val="24"/>
          <w:szCs w:val="24"/>
          <w:lang w:val="ro-RO"/>
        </w:rPr>
        <w:t xml:space="preserve"> cea mai bună</w:t>
      </w:r>
      <w:r w:rsidRPr="00FE7400">
        <w:rPr>
          <w:rFonts w:ascii="Times New Roman" w:hAnsi="Times New Roman" w:cs="Times New Roman"/>
          <w:sz w:val="24"/>
          <w:szCs w:val="24"/>
          <w:lang w:val="ro-RO"/>
        </w:rPr>
        <w:t xml:space="preserve"> opinie din 2021”, a punctat</w:t>
      </w:r>
      <w:r w:rsidRPr="00FE7400">
        <w:rPr>
          <w:rFonts w:ascii="Times New Roman" w:hAnsi="Times New Roman" w:cs="Times New Roman"/>
          <w:sz w:val="24"/>
          <w:szCs w:val="24"/>
        </w:rPr>
        <w:t xml:space="preserve"> </w:t>
      </w:r>
      <w:r w:rsidRPr="00FE7400">
        <w:rPr>
          <w:rFonts w:ascii="Times New Roman" w:hAnsi="Times New Roman" w:cs="Times New Roman"/>
          <w:sz w:val="24"/>
          <w:szCs w:val="24"/>
          <w:lang w:val="ro-RO"/>
        </w:rPr>
        <w:t>jud. prof. univ. dr. Iulia Motoc.</w:t>
      </w:r>
    </w:p>
    <w:p w14:paraId="6FB21E76" w14:textId="77777777" w:rsidR="00892EEE" w:rsidRPr="00FE7400" w:rsidRDefault="00892EEE" w:rsidP="00892EEE">
      <w:pPr>
        <w:jc w:val="both"/>
        <w:rPr>
          <w:rFonts w:ascii="Times New Roman" w:hAnsi="Times New Roman" w:cs="Times New Roman"/>
          <w:sz w:val="24"/>
          <w:szCs w:val="24"/>
          <w:lang w:val="ro-RO"/>
        </w:rPr>
      </w:pPr>
      <w:r w:rsidRPr="00FE7400">
        <w:rPr>
          <w:rFonts w:ascii="Times New Roman" w:hAnsi="Times New Roman" w:cs="Times New Roman"/>
          <w:sz w:val="24"/>
          <w:szCs w:val="24"/>
          <w:lang w:val="ro-RO"/>
        </w:rPr>
        <w:t>„Mulțumesc colegilor și mai ales juriștilor din grefa Românească și îi urez succes viitorului judecător CEDO, primului judecător internațional român diplomat la Oxford, Profesorul</w:t>
      </w:r>
      <w:r w:rsidR="00FE7400">
        <w:rPr>
          <w:rFonts w:ascii="Times New Roman" w:hAnsi="Times New Roman" w:cs="Times New Roman"/>
          <w:sz w:val="24"/>
          <w:szCs w:val="24"/>
          <w:lang w:val="ro-RO"/>
        </w:rPr>
        <w:t xml:space="preserve"> și avocatul Sebastian </w:t>
      </w:r>
      <w:proofErr w:type="spellStart"/>
      <w:r w:rsidR="00FE7400">
        <w:rPr>
          <w:rFonts w:ascii="Times New Roman" w:hAnsi="Times New Roman" w:cs="Times New Roman"/>
          <w:sz w:val="24"/>
          <w:szCs w:val="24"/>
          <w:lang w:val="ro-RO"/>
        </w:rPr>
        <w:t>Ră</w:t>
      </w:r>
      <w:r w:rsidRPr="00FE7400">
        <w:rPr>
          <w:rFonts w:ascii="Times New Roman" w:hAnsi="Times New Roman" w:cs="Times New Roman"/>
          <w:sz w:val="24"/>
          <w:szCs w:val="24"/>
          <w:lang w:val="ro-RO"/>
        </w:rPr>
        <w:t>dulețu</w:t>
      </w:r>
      <w:proofErr w:type="spellEnd"/>
      <w:r w:rsidRPr="00FE7400">
        <w:rPr>
          <w:rFonts w:ascii="Times New Roman" w:hAnsi="Times New Roman" w:cs="Times New Roman"/>
          <w:sz w:val="24"/>
          <w:szCs w:val="24"/>
          <w:lang w:val="ro-RO"/>
        </w:rPr>
        <w:t>”, și</w:t>
      </w:r>
      <w:r w:rsidRPr="00FE7400">
        <w:rPr>
          <w:rFonts w:ascii="Times New Roman" w:hAnsi="Times New Roman" w:cs="Times New Roman"/>
          <w:b/>
          <w:sz w:val="24"/>
          <w:szCs w:val="24"/>
          <w:lang w:val="ro-RO"/>
        </w:rPr>
        <w:t>-</w:t>
      </w:r>
      <w:r w:rsidRPr="00FE7400">
        <w:rPr>
          <w:rFonts w:ascii="Times New Roman" w:hAnsi="Times New Roman" w:cs="Times New Roman"/>
          <w:sz w:val="24"/>
          <w:szCs w:val="24"/>
          <w:lang w:val="ro-RO"/>
        </w:rPr>
        <w:t xml:space="preserve">a încheiat mesajul </w:t>
      </w:r>
      <w:r w:rsidR="0043647A" w:rsidRPr="00FE7400">
        <w:rPr>
          <w:rFonts w:ascii="Times New Roman" w:hAnsi="Times New Roman" w:cs="Times New Roman"/>
          <w:sz w:val="24"/>
          <w:szCs w:val="24"/>
          <w:lang w:val="ro-RO"/>
        </w:rPr>
        <w:t xml:space="preserve">Iulia Motoc. </w:t>
      </w:r>
    </w:p>
    <w:p w14:paraId="1F4790EA" w14:textId="77777777" w:rsidR="00FE7400" w:rsidRPr="00FE7400" w:rsidRDefault="002D4A7B" w:rsidP="00892EEE">
      <w:pPr>
        <w:jc w:val="both"/>
        <w:rPr>
          <w:rFonts w:ascii="Times New Roman" w:hAnsi="Times New Roman" w:cs="Times New Roman"/>
          <w:color w:val="1D2129"/>
          <w:sz w:val="24"/>
          <w:szCs w:val="24"/>
          <w:shd w:val="clear" w:color="auto" w:fill="FFFFFF"/>
        </w:rPr>
      </w:pPr>
      <w:r w:rsidRPr="00FE7400">
        <w:rPr>
          <w:rFonts w:ascii="Times New Roman" w:hAnsi="Times New Roman" w:cs="Times New Roman"/>
          <w:sz w:val="24"/>
          <w:szCs w:val="24"/>
          <w:lang w:val="ro-RO"/>
        </w:rPr>
        <w:t xml:space="preserve">În timpul mandatului, magistratul a avut o activitate editorială prolifică: </w:t>
      </w:r>
      <w:r w:rsidRPr="00FE7400">
        <w:rPr>
          <w:rFonts w:ascii="Times New Roman" w:hAnsi="Times New Roman" w:cs="Times New Roman"/>
          <w:color w:val="1D2129"/>
          <w:sz w:val="24"/>
          <w:szCs w:val="24"/>
          <w:shd w:val="clear" w:color="auto" w:fill="FFFFFF"/>
        </w:rPr>
        <w:t xml:space="preserve">a </w:t>
      </w:r>
      <w:proofErr w:type="spellStart"/>
      <w:r w:rsidRPr="00FE7400">
        <w:rPr>
          <w:rFonts w:ascii="Times New Roman" w:hAnsi="Times New Roman" w:cs="Times New Roman"/>
          <w:color w:val="1D2129"/>
          <w:sz w:val="24"/>
          <w:szCs w:val="24"/>
          <w:shd w:val="clear" w:color="auto" w:fill="FFFFFF"/>
        </w:rPr>
        <w:t>publicat</w:t>
      </w:r>
      <w:proofErr w:type="spellEnd"/>
      <w:r w:rsidRPr="00FE7400">
        <w:rPr>
          <w:rFonts w:ascii="Times New Roman" w:hAnsi="Times New Roman" w:cs="Times New Roman"/>
          <w:color w:val="1D2129"/>
          <w:sz w:val="24"/>
          <w:szCs w:val="24"/>
          <w:shd w:val="clear" w:color="auto" w:fill="FFFFFF"/>
        </w:rPr>
        <w:t xml:space="preserve"> opt </w:t>
      </w:r>
      <w:proofErr w:type="spellStart"/>
      <w:r w:rsidRPr="00FE7400">
        <w:rPr>
          <w:rFonts w:ascii="Times New Roman" w:hAnsi="Times New Roman" w:cs="Times New Roman"/>
          <w:color w:val="1D2129"/>
          <w:sz w:val="24"/>
          <w:szCs w:val="24"/>
          <w:shd w:val="clear" w:color="auto" w:fill="FFFFFF"/>
        </w:rPr>
        <w:t>cărți</w:t>
      </w:r>
      <w:proofErr w:type="spellEnd"/>
      <w:r w:rsidRPr="00FE7400">
        <w:rPr>
          <w:rFonts w:ascii="Times New Roman" w:hAnsi="Times New Roman" w:cs="Times New Roman"/>
          <w:color w:val="1D2129"/>
          <w:sz w:val="24"/>
          <w:szCs w:val="24"/>
          <w:shd w:val="clear" w:color="auto" w:fill="FFFFFF"/>
        </w:rPr>
        <w:t xml:space="preserve"> </w:t>
      </w:r>
      <w:proofErr w:type="spellStart"/>
      <w:r w:rsidRPr="00FE7400">
        <w:rPr>
          <w:rFonts w:ascii="Times New Roman" w:hAnsi="Times New Roman" w:cs="Times New Roman"/>
          <w:color w:val="1D2129"/>
          <w:sz w:val="24"/>
          <w:szCs w:val="24"/>
          <w:shd w:val="clear" w:color="auto" w:fill="FFFFFF"/>
        </w:rPr>
        <w:t>în</w:t>
      </w:r>
      <w:proofErr w:type="spellEnd"/>
      <w:r w:rsidRPr="00FE7400">
        <w:rPr>
          <w:rFonts w:ascii="Times New Roman" w:hAnsi="Times New Roman" w:cs="Times New Roman"/>
          <w:color w:val="1D2129"/>
          <w:sz w:val="24"/>
          <w:szCs w:val="24"/>
          <w:shd w:val="clear" w:color="auto" w:fill="FFFFFF"/>
        </w:rPr>
        <w:t xml:space="preserve"> </w:t>
      </w:r>
      <w:proofErr w:type="spellStart"/>
      <w:r w:rsidRPr="00FE7400">
        <w:rPr>
          <w:rFonts w:ascii="Times New Roman" w:hAnsi="Times New Roman" w:cs="Times New Roman"/>
          <w:color w:val="1D2129"/>
          <w:sz w:val="24"/>
          <w:szCs w:val="24"/>
          <w:shd w:val="clear" w:color="auto" w:fill="FFFFFF"/>
        </w:rPr>
        <w:t>calitate</w:t>
      </w:r>
      <w:proofErr w:type="spellEnd"/>
      <w:r w:rsidRPr="00FE7400">
        <w:rPr>
          <w:rFonts w:ascii="Times New Roman" w:hAnsi="Times New Roman" w:cs="Times New Roman"/>
          <w:color w:val="1D2129"/>
          <w:sz w:val="24"/>
          <w:szCs w:val="24"/>
          <w:shd w:val="clear" w:color="auto" w:fill="FFFFFF"/>
        </w:rPr>
        <w:t xml:space="preserve"> de editor </w:t>
      </w:r>
      <w:proofErr w:type="spellStart"/>
      <w:r w:rsidRPr="00FE7400">
        <w:rPr>
          <w:rFonts w:ascii="Times New Roman" w:hAnsi="Times New Roman" w:cs="Times New Roman"/>
          <w:color w:val="1D2129"/>
          <w:sz w:val="24"/>
          <w:szCs w:val="24"/>
          <w:shd w:val="clear" w:color="auto" w:fill="FFFFFF"/>
        </w:rPr>
        <w:t>și</w:t>
      </w:r>
      <w:proofErr w:type="spellEnd"/>
      <w:r w:rsidRPr="00FE7400">
        <w:rPr>
          <w:rFonts w:ascii="Times New Roman" w:hAnsi="Times New Roman" w:cs="Times New Roman"/>
          <w:color w:val="1D2129"/>
          <w:sz w:val="24"/>
          <w:szCs w:val="24"/>
          <w:shd w:val="clear" w:color="auto" w:fill="FFFFFF"/>
        </w:rPr>
        <w:t xml:space="preserve"> coeditor, </w:t>
      </w:r>
      <w:proofErr w:type="spellStart"/>
      <w:r w:rsidRPr="00FE7400">
        <w:rPr>
          <w:rFonts w:ascii="Times New Roman" w:hAnsi="Times New Roman" w:cs="Times New Roman"/>
          <w:color w:val="1D2129"/>
          <w:sz w:val="24"/>
          <w:szCs w:val="24"/>
          <w:shd w:val="clear" w:color="auto" w:fill="FFFFFF"/>
        </w:rPr>
        <w:t>dintre</w:t>
      </w:r>
      <w:proofErr w:type="spellEnd"/>
      <w:r w:rsidRPr="00FE7400">
        <w:rPr>
          <w:rFonts w:ascii="Times New Roman" w:hAnsi="Times New Roman" w:cs="Times New Roman"/>
          <w:color w:val="1D2129"/>
          <w:sz w:val="24"/>
          <w:szCs w:val="24"/>
          <w:shd w:val="clear" w:color="auto" w:fill="FFFFFF"/>
        </w:rPr>
        <w:t xml:space="preserve"> care </w:t>
      </w:r>
      <w:proofErr w:type="spellStart"/>
      <w:r w:rsidRPr="00FE7400">
        <w:rPr>
          <w:rFonts w:ascii="Times New Roman" w:hAnsi="Times New Roman" w:cs="Times New Roman"/>
          <w:color w:val="1D2129"/>
          <w:sz w:val="24"/>
          <w:szCs w:val="24"/>
          <w:shd w:val="clear" w:color="auto" w:fill="FFFFFF"/>
        </w:rPr>
        <w:t>două</w:t>
      </w:r>
      <w:proofErr w:type="spellEnd"/>
      <w:r w:rsidRPr="00FE7400">
        <w:rPr>
          <w:rFonts w:ascii="Times New Roman" w:hAnsi="Times New Roman" w:cs="Times New Roman"/>
          <w:color w:val="1D2129"/>
          <w:sz w:val="24"/>
          <w:szCs w:val="24"/>
          <w:shd w:val="clear" w:color="auto" w:fill="FFFFFF"/>
        </w:rPr>
        <w:t xml:space="preserve"> la </w:t>
      </w:r>
      <w:r w:rsidRPr="00FE7400">
        <w:rPr>
          <w:rFonts w:ascii="Times New Roman" w:hAnsi="Times New Roman" w:cs="Times New Roman"/>
          <w:i/>
          <w:color w:val="1D2129"/>
          <w:sz w:val="24"/>
          <w:szCs w:val="24"/>
          <w:shd w:val="clear" w:color="auto" w:fill="FFFFFF"/>
        </w:rPr>
        <w:t>Oxford University</w:t>
      </w:r>
      <w:r w:rsidRPr="00FE7400">
        <w:rPr>
          <w:rFonts w:ascii="Times New Roman" w:hAnsi="Times New Roman" w:cs="Times New Roman"/>
          <w:color w:val="1D2129"/>
          <w:sz w:val="24"/>
          <w:szCs w:val="24"/>
          <w:shd w:val="clear" w:color="auto" w:fill="FFFFFF"/>
        </w:rPr>
        <w:t xml:space="preserve">, </w:t>
      </w:r>
      <w:proofErr w:type="spellStart"/>
      <w:r w:rsidRPr="00FE7400">
        <w:rPr>
          <w:rFonts w:ascii="Times New Roman" w:hAnsi="Times New Roman" w:cs="Times New Roman"/>
          <w:color w:val="1D2129"/>
          <w:sz w:val="24"/>
          <w:szCs w:val="24"/>
          <w:shd w:val="clear" w:color="auto" w:fill="FFFFFF"/>
        </w:rPr>
        <w:t>una</w:t>
      </w:r>
      <w:proofErr w:type="spellEnd"/>
      <w:r w:rsidRPr="00FE7400">
        <w:rPr>
          <w:rFonts w:ascii="Times New Roman" w:hAnsi="Times New Roman" w:cs="Times New Roman"/>
          <w:color w:val="1D2129"/>
          <w:sz w:val="24"/>
          <w:szCs w:val="24"/>
          <w:shd w:val="clear" w:color="auto" w:fill="FFFFFF"/>
        </w:rPr>
        <w:t xml:space="preserve"> la </w:t>
      </w:r>
      <w:r w:rsidRPr="00FE7400">
        <w:rPr>
          <w:rFonts w:ascii="Times New Roman" w:hAnsi="Times New Roman" w:cs="Times New Roman"/>
          <w:i/>
          <w:color w:val="1D2129"/>
          <w:sz w:val="24"/>
          <w:szCs w:val="24"/>
          <w:shd w:val="clear" w:color="auto" w:fill="FFFFFF"/>
        </w:rPr>
        <w:t>Cambridge University Press</w:t>
      </w:r>
      <w:r w:rsidRPr="00FE7400">
        <w:rPr>
          <w:rFonts w:ascii="Times New Roman" w:hAnsi="Times New Roman" w:cs="Times New Roman"/>
          <w:color w:val="1D2129"/>
          <w:sz w:val="24"/>
          <w:szCs w:val="24"/>
          <w:shd w:val="clear" w:color="auto" w:fill="FFFFFF"/>
        </w:rPr>
        <w:t xml:space="preserve">, </w:t>
      </w:r>
      <w:proofErr w:type="spellStart"/>
      <w:r w:rsidRPr="00FE7400">
        <w:rPr>
          <w:rFonts w:ascii="Times New Roman" w:hAnsi="Times New Roman" w:cs="Times New Roman"/>
          <w:color w:val="1D2129"/>
          <w:sz w:val="24"/>
          <w:szCs w:val="24"/>
          <w:shd w:val="clear" w:color="auto" w:fill="FFFFFF"/>
        </w:rPr>
        <w:t>alta</w:t>
      </w:r>
      <w:proofErr w:type="spellEnd"/>
      <w:r w:rsidRPr="00FE7400">
        <w:rPr>
          <w:rFonts w:ascii="Times New Roman" w:hAnsi="Times New Roman" w:cs="Times New Roman"/>
          <w:color w:val="1D2129"/>
          <w:sz w:val="24"/>
          <w:szCs w:val="24"/>
          <w:shd w:val="clear" w:color="auto" w:fill="FFFFFF"/>
        </w:rPr>
        <w:t xml:space="preserve"> </w:t>
      </w:r>
      <w:r w:rsidRPr="00FE7400">
        <w:rPr>
          <w:rFonts w:ascii="Times New Roman" w:hAnsi="Times New Roman" w:cs="Times New Roman"/>
          <w:i/>
          <w:color w:val="1D2129"/>
          <w:sz w:val="24"/>
          <w:szCs w:val="24"/>
          <w:shd w:val="clear" w:color="auto" w:fill="FFFFFF"/>
        </w:rPr>
        <w:t>la Springer</w:t>
      </w:r>
      <w:r w:rsidRPr="00FE7400">
        <w:rPr>
          <w:rFonts w:ascii="Times New Roman" w:hAnsi="Times New Roman" w:cs="Times New Roman"/>
          <w:color w:val="1D2129"/>
          <w:sz w:val="24"/>
          <w:szCs w:val="24"/>
          <w:shd w:val="clear" w:color="auto" w:fill="FFFFFF"/>
        </w:rPr>
        <w:t xml:space="preserve"> </w:t>
      </w:r>
      <w:proofErr w:type="spellStart"/>
      <w:r w:rsidRPr="00FE7400">
        <w:rPr>
          <w:rFonts w:ascii="Times New Roman" w:hAnsi="Times New Roman" w:cs="Times New Roman"/>
          <w:color w:val="1D2129"/>
          <w:sz w:val="24"/>
          <w:szCs w:val="24"/>
          <w:shd w:val="clear" w:color="auto" w:fill="FFFFFF"/>
        </w:rPr>
        <w:t>și</w:t>
      </w:r>
      <w:proofErr w:type="spellEnd"/>
      <w:r w:rsidRPr="00FE7400">
        <w:rPr>
          <w:rFonts w:ascii="Times New Roman" w:hAnsi="Times New Roman" w:cs="Times New Roman"/>
          <w:color w:val="1D2129"/>
          <w:sz w:val="24"/>
          <w:szCs w:val="24"/>
          <w:shd w:val="clear" w:color="auto" w:fill="FFFFFF"/>
        </w:rPr>
        <w:t xml:space="preserve"> </w:t>
      </w:r>
      <w:proofErr w:type="spellStart"/>
      <w:r w:rsidRPr="00FE7400">
        <w:rPr>
          <w:rFonts w:ascii="Times New Roman" w:hAnsi="Times New Roman" w:cs="Times New Roman"/>
          <w:color w:val="1D2129"/>
          <w:sz w:val="24"/>
          <w:szCs w:val="24"/>
          <w:shd w:val="clear" w:color="auto" w:fill="FFFFFF"/>
        </w:rPr>
        <w:t>una</w:t>
      </w:r>
      <w:proofErr w:type="spellEnd"/>
      <w:r w:rsidRPr="00FE7400">
        <w:rPr>
          <w:rFonts w:ascii="Times New Roman" w:hAnsi="Times New Roman" w:cs="Times New Roman"/>
          <w:color w:val="1D2129"/>
          <w:sz w:val="24"/>
          <w:szCs w:val="24"/>
          <w:shd w:val="clear" w:color="auto" w:fill="FFFFFF"/>
        </w:rPr>
        <w:t xml:space="preserve"> </w:t>
      </w:r>
      <w:proofErr w:type="spellStart"/>
      <w:r w:rsidRPr="00FE7400">
        <w:rPr>
          <w:rFonts w:ascii="Times New Roman" w:hAnsi="Times New Roman" w:cs="Times New Roman"/>
          <w:color w:val="1D2129"/>
          <w:sz w:val="24"/>
          <w:szCs w:val="24"/>
          <w:shd w:val="clear" w:color="auto" w:fill="FFFFFF"/>
        </w:rPr>
        <w:t>în</w:t>
      </w:r>
      <w:proofErr w:type="spellEnd"/>
      <w:r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limba</w:t>
      </w:r>
      <w:proofErr w:type="spellEnd"/>
      <w:r w:rsidR="00FE7400"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franceză</w:t>
      </w:r>
      <w:proofErr w:type="spellEnd"/>
      <w:r w:rsidR="00FE7400" w:rsidRPr="00FE7400">
        <w:rPr>
          <w:rFonts w:ascii="Times New Roman" w:hAnsi="Times New Roman" w:cs="Times New Roman"/>
          <w:color w:val="1D2129"/>
          <w:sz w:val="24"/>
          <w:szCs w:val="24"/>
          <w:shd w:val="clear" w:color="auto" w:fill="FFFFFF"/>
        </w:rPr>
        <w:t>,</w:t>
      </w:r>
      <w:r w:rsidRPr="00FE7400">
        <w:rPr>
          <w:rFonts w:ascii="Times New Roman" w:hAnsi="Times New Roman" w:cs="Times New Roman"/>
          <w:color w:val="1D2129"/>
          <w:sz w:val="24"/>
          <w:szCs w:val="24"/>
          <w:shd w:val="clear" w:color="auto" w:fill="FFFFFF"/>
        </w:rPr>
        <w:t xml:space="preserve"> la </w:t>
      </w:r>
      <w:proofErr w:type="spellStart"/>
      <w:r w:rsidRPr="00FE7400">
        <w:rPr>
          <w:rFonts w:ascii="Times New Roman" w:hAnsi="Times New Roman" w:cs="Times New Roman"/>
          <w:i/>
          <w:color w:val="1D2129"/>
          <w:sz w:val="24"/>
          <w:szCs w:val="24"/>
          <w:shd w:val="clear" w:color="auto" w:fill="FFFFFF"/>
        </w:rPr>
        <w:t>Pedone</w:t>
      </w:r>
      <w:proofErr w:type="spellEnd"/>
      <w:r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În</w:t>
      </w:r>
      <w:proofErr w:type="spellEnd"/>
      <w:r w:rsidR="00FE7400"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perioada</w:t>
      </w:r>
      <w:proofErr w:type="spellEnd"/>
      <w:r w:rsidR="00FE7400"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următoare</w:t>
      </w:r>
      <w:proofErr w:type="spellEnd"/>
      <w:r w:rsidR="00FE7400"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urmează</w:t>
      </w:r>
      <w:proofErr w:type="spellEnd"/>
      <w:r w:rsidR="00FE7400"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să</w:t>
      </w:r>
      <w:proofErr w:type="spellEnd"/>
      <w:r w:rsidR="00FE7400"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lanseze</w:t>
      </w:r>
      <w:proofErr w:type="spellEnd"/>
      <w:r w:rsidR="00FE7400" w:rsidRPr="00FE7400">
        <w:rPr>
          <w:rFonts w:ascii="Times New Roman" w:hAnsi="Times New Roman" w:cs="Times New Roman"/>
          <w:color w:val="1D2129"/>
          <w:sz w:val="24"/>
          <w:szCs w:val="24"/>
          <w:shd w:val="clear" w:color="auto" w:fill="FFFFFF"/>
        </w:rPr>
        <w:t xml:space="preserve"> un </w:t>
      </w:r>
      <w:proofErr w:type="spellStart"/>
      <w:r w:rsidR="00FE7400" w:rsidRPr="00FE7400">
        <w:rPr>
          <w:rFonts w:ascii="Times New Roman" w:hAnsi="Times New Roman" w:cs="Times New Roman"/>
          <w:color w:val="1D2129"/>
          <w:sz w:val="24"/>
          <w:szCs w:val="24"/>
          <w:shd w:val="clear" w:color="auto" w:fill="FFFFFF"/>
        </w:rPr>
        <w:t>nou</w:t>
      </w:r>
      <w:proofErr w:type="spellEnd"/>
      <w:r w:rsidR="00FE7400" w:rsidRPr="00FE7400">
        <w:rPr>
          <w:rFonts w:ascii="Times New Roman" w:hAnsi="Times New Roman" w:cs="Times New Roman"/>
          <w:color w:val="1D2129"/>
          <w:sz w:val="24"/>
          <w:szCs w:val="24"/>
          <w:shd w:val="clear" w:color="auto" w:fill="FFFFFF"/>
        </w:rPr>
        <w:t xml:space="preserve"> </w:t>
      </w:r>
      <w:proofErr w:type="spellStart"/>
      <w:r w:rsidR="00FE7400" w:rsidRPr="00FE7400">
        <w:rPr>
          <w:rFonts w:ascii="Times New Roman" w:hAnsi="Times New Roman" w:cs="Times New Roman"/>
          <w:color w:val="1D2129"/>
          <w:sz w:val="24"/>
          <w:szCs w:val="24"/>
          <w:shd w:val="clear" w:color="auto" w:fill="FFFFFF"/>
        </w:rPr>
        <w:t>volum</w:t>
      </w:r>
      <w:proofErr w:type="spellEnd"/>
      <w:r w:rsidR="00FE7400" w:rsidRPr="00FE7400">
        <w:rPr>
          <w:rFonts w:ascii="Times New Roman" w:hAnsi="Times New Roman" w:cs="Times New Roman"/>
          <w:color w:val="1D2129"/>
          <w:sz w:val="24"/>
          <w:szCs w:val="24"/>
          <w:shd w:val="clear" w:color="auto" w:fill="FFFFFF"/>
        </w:rPr>
        <w:t xml:space="preserve">. </w:t>
      </w:r>
    </w:p>
    <w:p w14:paraId="178F1C6E" w14:textId="77777777" w:rsidR="00892EEE" w:rsidRPr="00FE7400" w:rsidRDefault="00FE7400" w:rsidP="00892EEE">
      <w:pPr>
        <w:jc w:val="both"/>
        <w:rPr>
          <w:rFonts w:ascii="Times New Roman" w:hAnsi="Times New Roman" w:cs="Times New Roman"/>
          <w:color w:val="1D2129"/>
          <w:sz w:val="24"/>
          <w:szCs w:val="24"/>
          <w:shd w:val="clear" w:color="auto" w:fill="FFFFFF"/>
        </w:rPr>
      </w:pPr>
      <w:r w:rsidRPr="00FE7400">
        <w:rPr>
          <w:rFonts w:ascii="Times New Roman" w:hAnsi="Times New Roman" w:cs="Times New Roman"/>
          <w:sz w:val="24"/>
          <w:szCs w:val="24"/>
        </w:rPr>
        <w:t>Jud. prof. univ. dr. Iulia Motoc</w:t>
      </w:r>
      <w:r w:rsidRPr="00FE7400">
        <w:rPr>
          <w:rFonts w:ascii="Times New Roman" w:hAnsi="Times New Roman" w:cs="Times New Roman"/>
          <w:sz w:val="24"/>
          <w:szCs w:val="24"/>
          <w:lang w:val="ro-RO"/>
        </w:rPr>
        <w:t xml:space="preserve"> </w:t>
      </w:r>
      <w:r w:rsidR="00892EEE" w:rsidRPr="00FE7400">
        <w:rPr>
          <w:rFonts w:ascii="Times New Roman" w:hAnsi="Times New Roman" w:cs="Times New Roman"/>
          <w:sz w:val="24"/>
          <w:szCs w:val="24"/>
          <w:lang w:val="ro-RO"/>
        </w:rPr>
        <w:t>candidează din partea României l</w:t>
      </w:r>
      <w:r w:rsidR="002D4A7B" w:rsidRPr="00FE7400">
        <w:rPr>
          <w:rFonts w:ascii="Times New Roman" w:hAnsi="Times New Roman" w:cs="Times New Roman"/>
          <w:sz w:val="24"/>
          <w:szCs w:val="24"/>
          <w:lang w:val="ro-RO"/>
        </w:rPr>
        <w:t>a Curtea Penală Internațională.</w:t>
      </w:r>
    </w:p>
    <w:p w14:paraId="54F706A4" w14:textId="15027988" w:rsidR="002D4A7B" w:rsidRPr="00FE7400" w:rsidRDefault="00892EEE" w:rsidP="00892EEE">
      <w:pPr>
        <w:jc w:val="both"/>
        <w:rPr>
          <w:rFonts w:ascii="Times New Roman" w:hAnsi="Times New Roman" w:cs="Times New Roman"/>
          <w:sz w:val="24"/>
          <w:szCs w:val="24"/>
          <w:lang w:val="ro-RO"/>
        </w:rPr>
      </w:pPr>
      <w:r w:rsidRPr="00FE7400">
        <w:rPr>
          <w:rFonts w:ascii="Times New Roman" w:hAnsi="Times New Roman" w:cs="Times New Roman"/>
          <w:sz w:val="24"/>
          <w:szCs w:val="24"/>
          <w:lang w:val="ro-RO"/>
        </w:rPr>
        <w:t>Alegerile pentru posturile vacante de judecător la Curtea Penală vor avea loc în luna decembrie</w:t>
      </w:r>
      <w:r w:rsidR="00FE7400">
        <w:rPr>
          <w:rFonts w:ascii="Times New Roman" w:hAnsi="Times New Roman" w:cs="Times New Roman"/>
          <w:sz w:val="24"/>
          <w:szCs w:val="24"/>
          <w:lang w:val="ro-RO"/>
        </w:rPr>
        <w:t xml:space="preserve"> 2023</w:t>
      </w:r>
      <w:r w:rsidRPr="00FE7400">
        <w:rPr>
          <w:rFonts w:ascii="Times New Roman" w:hAnsi="Times New Roman" w:cs="Times New Roman"/>
          <w:sz w:val="24"/>
          <w:szCs w:val="24"/>
          <w:lang w:val="ro-RO"/>
        </w:rPr>
        <w:t xml:space="preserve">. </w:t>
      </w:r>
    </w:p>
    <w:sectPr w:rsidR="002D4A7B" w:rsidRPr="00FE7400" w:rsidSect="00151532">
      <w:pgSz w:w="12240" w:h="15840"/>
      <w:pgMar w:top="1134"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9DF"/>
    <w:rsid w:val="00151532"/>
    <w:rsid w:val="002D4A7B"/>
    <w:rsid w:val="0043647A"/>
    <w:rsid w:val="005219DF"/>
    <w:rsid w:val="006E3FA4"/>
    <w:rsid w:val="008646BA"/>
    <w:rsid w:val="00892EEE"/>
    <w:rsid w:val="00F63A2A"/>
    <w:rsid w:val="00FE7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190C"/>
  <w15:docId w15:val="{30E40ECA-D806-4EB9-8866-521C483F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9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2990">
      <w:bodyDiv w:val="1"/>
      <w:marLeft w:val="0"/>
      <w:marRight w:val="0"/>
      <w:marTop w:val="0"/>
      <w:marBottom w:val="0"/>
      <w:divBdr>
        <w:top w:val="none" w:sz="0" w:space="0" w:color="auto"/>
        <w:left w:val="none" w:sz="0" w:space="0" w:color="auto"/>
        <w:bottom w:val="none" w:sz="0" w:space="0" w:color="auto"/>
        <w:right w:val="none" w:sz="0" w:space="0" w:color="auto"/>
      </w:divBdr>
    </w:div>
    <w:div w:id="271212286">
      <w:bodyDiv w:val="1"/>
      <w:marLeft w:val="0"/>
      <w:marRight w:val="0"/>
      <w:marTop w:val="0"/>
      <w:marBottom w:val="0"/>
      <w:divBdr>
        <w:top w:val="none" w:sz="0" w:space="0" w:color="auto"/>
        <w:left w:val="none" w:sz="0" w:space="0" w:color="auto"/>
        <w:bottom w:val="none" w:sz="0" w:space="0" w:color="auto"/>
        <w:right w:val="none" w:sz="0" w:space="0" w:color="auto"/>
      </w:divBdr>
    </w:div>
    <w:div w:id="28130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iulia.mo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499</Words>
  <Characters>2846</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PC</cp:lastModifiedBy>
  <cp:revision>43</cp:revision>
  <dcterms:created xsi:type="dcterms:W3CDTF">2022-03-30T10:17:00Z</dcterms:created>
  <dcterms:modified xsi:type="dcterms:W3CDTF">2023-07-04T10:01:00Z</dcterms:modified>
</cp:coreProperties>
</file>