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CE48" w14:textId="0209F862" w:rsidR="00F64318" w:rsidRDefault="0018479C" w:rsidP="0041508A">
      <w:pPr>
        <w:spacing w:after="120"/>
        <w:jc w:val="both"/>
        <w:rPr>
          <w:rStyle w:val="Emphasis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ro-RO"/>
        </w:rPr>
      </w:pPr>
      <w:r w:rsidRPr="0041508A">
        <w:rPr>
          <w:rFonts w:ascii="Times New Roman" w:hAnsi="Times New Roman" w:cs="Times New Roman"/>
          <w:b/>
          <w:lang w:val="ro-RO"/>
        </w:rPr>
        <w:t xml:space="preserve">Situl arheologic Romula-Reșca din </w:t>
      </w:r>
      <w:r w:rsidR="0041508A" w:rsidRPr="0041508A">
        <w:rPr>
          <w:rFonts w:ascii="Times New Roman" w:hAnsi="Times New Roman" w:cs="Times New Roman"/>
          <w:b/>
          <w:lang w:val="ro-RO"/>
        </w:rPr>
        <w:t xml:space="preserve">Dobrosloveni </w:t>
      </w:r>
      <w:r w:rsidR="0041508A" w:rsidRPr="0041508A">
        <w:rPr>
          <w:rFonts w:ascii="Times New Roman" w:hAnsi="Times New Roman" w:cs="Times New Roman"/>
          <w:b/>
          <w:lang w:val="ro-RO"/>
        </w:rPr>
        <w:t>(</w:t>
      </w:r>
      <w:r w:rsidR="0041508A" w:rsidRPr="0041508A">
        <w:rPr>
          <w:rFonts w:ascii="Times New Roman" w:hAnsi="Times New Roman" w:cs="Times New Roman"/>
          <w:b/>
          <w:lang w:val="ro-RO"/>
        </w:rPr>
        <w:t>Olt</w:t>
      </w:r>
      <w:r w:rsidR="0041508A" w:rsidRPr="0041508A">
        <w:rPr>
          <w:rFonts w:ascii="Times New Roman" w:hAnsi="Times New Roman" w:cs="Times New Roman"/>
          <w:b/>
          <w:lang w:val="ro-RO"/>
        </w:rPr>
        <w:t>)</w:t>
      </w:r>
      <w:r w:rsidRPr="0041508A">
        <w:rPr>
          <w:rFonts w:ascii="Times New Roman" w:hAnsi="Times New Roman" w:cs="Times New Roman"/>
          <w:b/>
          <w:lang w:val="ro-RO"/>
        </w:rPr>
        <w:t xml:space="preserve">, coordonat de Universitatea din București, propus pe </w:t>
      </w:r>
      <w:r w:rsidR="0041508A">
        <w:rPr>
          <w:rFonts w:ascii="Times New Roman" w:hAnsi="Times New Roman" w:cs="Times New Roman"/>
          <w:b/>
          <w:shd w:val="clear" w:color="auto" w:fill="FFFFFF"/>
          <w:lang w:val="ro-RO"/>
        </w:rPr>
        <w:t>l</w:t>
      </w:r>
      <w:r w:rsidRPr="0041508A">
        <w:rPr>
          <w:rFonts w:ascii="Times New Roman" w:hAnsi="Times New Roman" w:cs="Times New Roman"/>
          <w:b/>
          <w:shd w:val="clear" w:color="auto" w:fill="FFFFFF"/>
          <w:lang w:val="ro-RO"/>
        </w:rPr>
        <w:t>ista Patrimoniului Cultural Mondial </w:t>
      </w:r>
      <w:r w:rsidRPr="0041508A">
        <w:rPr>
          <w:rStyle w:val="Emphasis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ro-RO"/>
        </w:rPr>
        <w:t>UNESCO</w:t>
      </w:r>
    </w:p>
    <w:p w14:paraId="02F99BEF" w14:textId="77777777" w:rsidR="0041508A" w:rsidRPr="0041508A" w:rsidRDefault="0041508A" w:rsidP="0041508A">
      <w:pPr>
        <w:spacing w:after="120"/>
        <w:jc w:val="both"/>
        <w:rPr>
          <w:rFonts w:ascii="Times New Roman" w:hAnsi="Times New Roman" w:cs="Times New Roman"/>
          <w:b/>
          <w:bCs/>
          <w:shd w:val="clear" w:color="auto" w:fill="FFFFFF"/>
          <w:lang w:val="ro-RO"/>
        </w:rPr>
      </w:pPr>
    </w:p>
    <w:p w14:paraId="47E1BD3D" w14:textId="63D51EC3" w:rsidR="00F64318" w:rsidRPr="0041508A" w:rsidRDefault="00F6431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>Situl arheologic Reșca-Romula</w:t>
      </w:r>
      <w:r w:rsidR="00E0113D" w:rsidRPr="0041508A">
        <w:rPr>
          <w:rFonts w:ascii="Times New Roman" w:hAnsi="Times New Roman" w:cs="Times New Roman"/>
          <w:lang w:val="ro-RO"/>
        </w:rPr>
        <w:t xml:space="preserve"> din localitatea Dobrosloveni din județul Olt, </w:t>
      </w:r>
      <w:r w:rsidRPr="0041508A">
        <w:rPr>
          <w:rFonts w:ascii="Times New Roman" w:hAnsi="Times New Roman" w:cs="Times New Roman"/>
          <w:lang w:val="ro-RO"/>
        </w:rPr>
        <w:t>care est</w:t>
      </w:r>
      <w:r w:rsidR="00E0113D" w:rsidRPr="0041508A">
        <w:rPr>
          <w:rFonts w:ascii="Times New Roman" w:hAnsi="Times New Roman" w:cs="Times New Roman"/>
          <w:lang w:val="ro-RO"/>
        </w:rPr>
        <w:t>e coordonat științific din anul 2013</w:t>
      </w:r>
      <w:r w:rsidRPr="0041508A">
        <w:rPr>
          <w:rFonts w:ascii="Times New Roman" w:hAnsi="Times New Roman" w:cs="Times New Roman"/>
          <w:lang w:val="ro-RO"/>
        </w:rPr>
        <w:t xml:space="preserve"> de Universitatea din București, a fost propus</w:t>
      </w:r>
      <w:r w:rsidR="008050D8" w:rsidRPr="0041508A">
        <w:rPr>
          <w:rFonts w:ascii="Times New Roman" w:hAnsi="Times New Roman" w:cs="Times New Roman"/>
          <w:lang w:val="ro-RO"/>
        </w:rPr>
        <w:t xml:space="preserve"> </w:t>
      </w:r>
      <w:r w:rsidRPr="0041508A">
        <w:rPr>
          <w:rFonts w:ascii="Times New Roman" w:hAnsi="Times New Roman" w:cs="Times New Roman"/>
          <w:lang w:val="ro-RO"/>
        </w:rPr>
        <w:t>pe</w:t>
      </w:r>
      <w:r w:rsidR="009C7DF1" w:rsidRPr="0041508A">
        <w:rPr>
          <w:rFonts w:ascii="Times New Roman" w:hAnsi="Times New Roman" w:cs="Times New Roman"/>
          <w:lang w:val="ro-RO"/>
        </w:rPr>
        <w:t xml:space="preserve"> </w:t>
      </w:r>
      <w:r w:rsidR="0041508A">
        <w:rPr>
          <w:rFonts w:ascii="Times New Roman" w:hAnsi="Times New Roman" w:cs="Times New Roman"/>
          <w:b/>
          <w:shd w:val="clear" w:color="auto" w:fill="FFFFFF"/>
          <w:lang w:val="ro-RO"/>
        </w:rPr>
        <w:t>l</w:t>
      </w:r>
      <w:r w:rsidR="009C7DF1" w:rsidRPr="0041508A">
        <w:rPr>
          <w:rFonts w:ascii="Times New Roman" w:hAnsi="Times New Roman" w:cs="Times New Roman"/>
          <w:b/>
          <w:shd w:val="clear" w:color="auto" w:fill="FFFFFF"/>
          <w:lang w:val="ro-RO"/>
        </w:rPr>
        <w:t>ista Patrimoniului Cultural Mondial </w:t>
      </w:r>
      <w:r w:rsidR="009C7DF1" w:rsidRPr="0041508A">
        <w:rPr>
          <w:rStyle w:val="Emphasis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ro-RO"/>
        </w:rPr>
        <w:t>UNESCO</w:t>
      </w:r>
      <w:r w:rsidR="008050D8" w:rsidRPr="0041508A">
        <w:rPr>
          <w:rFonts w:ascii="Times New Roman" w:hAnsi="Times New Roman" w:cs="Times New Roman"/>
          <w:lang w:val="ro-RO"/>
        </w:rPr>
        <w:t xml:space="preserve">, privind </w:t>
      </w:r>
      <w:r w:rsidR="008050D8" w:rsidRPr="0041508A">
        <w:rPr>
          <w:rFonts w:ascii="Times New Roman" w:hAnsi="Times New Roman" w:cs="Times New Roman"/>
          <w:b/>
          <w:lang w:val="ro-RO"/>
        </w:rPr>
        <w:t>Limesul roma</w:t>
      </w:r>
      <w:r w:rsidRPr="0041508A">
        <w:rPr>
          <w:rFonts w:ascii="Times New Roman" w:hAnsi="Times New Roman" w:cs="Times New Roman"/>
          <w:b/>
          <w:lang w:val="ro-RO"/>
        </w:rPr>
        <w:t>n în Dacia</w:t>
      </w:r>
      <w:r w:rsidRPr="0041508A">
        <w:rPr>
          <w:rFonts w:ascii="Times New Roman" w:hAnsi="Times New Roman" w:cs="Times New Roman"/>
          <w:lang w:val="ro-RO"/>
        </w:rPr>
        <w:t>.</w:t>
      </w:r>
    </w:p>
    <w:p w14:paraId="1C6EB00D" w14:textId="65ECEE8E" w:rsidR="00E0113D" w:rsidRPr="0041508A" w:rsidRDefault="00E0113D" w:rsidP="0041508A">
      <w:pPr>
        <w:spacing w:after="120"/>
        <w:jc w:val="both"/>
        <w:rPr>
          <w:rFonts w:ascii="Times New Roman" w:hAnsi="Times New Roman" w:cs="Times New Roman"/>
          <w:b/>
          <w:lang w:val="ro-RO"/>
        </w:rPr>
      </w:pPr>
      <w:r w:rsidRPr="0041508A">
        <w:rPr>
          <w:rFonts w:ascii="Times New Roman" w:hAnsi="Times New Roman" w:cs="Times New Roman"/>
          <w:b/>
          <w:lang w:val="ro-RO"/>
        </w:rPr>
        <w:t>Cel mai mare oraș român de la sud de Carpați</w:t>
      </w:r>
    </w:p>
    <w:p w14:paraId="50E0A40B" w14:textId="4D88A908" w:rsidR="00F64318" w:rsidRPr="0041508A" w:rsidRDefault="00F6431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>Situl arheologic Reșca-Romula, cu cele peste 306 hectare ale sal</w:t>
      </w:r>
      <w:r w:rsidR="008050D8" w:rsidRPr="0041508A">
        <w:rPr>
          <w:rFonts w:ascii="Times New Roman" w:hAnsi="Times New Roman" w:cs="Times New Roman"/>
          <w:lang w:val="ro-RO"/>
        </w:rPr>
        <w:t>e, a fost cel mai mare oraș roma</w:t>
      </w:r>
      <w:r w:rsidRPr="0041508A">
        <w:rPr>
          <w:rFonts w:ascii="Times New Roman" w:hAnsi="Times New Roman" w:cs="Times New Roman"/>
          <w:lang w:val="ro-RO"/>
        </w:rPr>
        <w:t>n de la sud de Carpați, acolo fiind și reședința guvernatorului provinciei Dacia Inferior (Malvensis). Orașul a fost și un important centru economic și comercial</w:t>
      </w:r>
      <w:r w:rsidR="00E0113D" w:rsidRPr="0041508A">
        <w:rPr>
          <w:rFonts w:ascii="Times New Roman" w:hAnsi="Times New Roman" w:cs="Times New Roman"/>
          <w:lang w:val="ro-RO"/>
        </w:rPr>
        <w:t xml:space="preserve"> </w:t>
      </w:r>
      <w:r w:rsidRPr="0041508A">
        <w:rPr>
          <w:rFonts w:ascii="Times New Roman" w:hAnsi="Times New Roman" w:cs="Times New Roman"/>
          <w:lang w:val="ro-RO"/>
        </w:rPr>
        <w:t>pentru regiu</w:t>
      </w:r>
      <w:r w:rsidR="008050D8" w:rsidRPr="0041508A">
        <w:rPr>
          <w:rFonts w:ascii="Times New Roman" w:hAnsi="Times New Roman" w:cs="Times New Roman"/>
          <w:lang w:val="ro-RO"/>
        </w:rPr>
        <w:t>nea Dunării de Jos în epoca roma</w:t>
      </w:r>
      <w:r w:rsidRPr="0041508A">
        <w:rPr>
          <w:rFonts w:ascii="Times New Roman" w:hAnsi="Times New Roman" w:cs="Times New Roman"/>
          <w:lang w:val="ro-RO"/>
        </w:rPr>
        <w:t>nă, fiind așezat de-a lungul unui drum rom</w:t>
      </w:r>
      <w:r w:rsidR="008050D8" w:rsidRPr="0041508A">
        <w:rPr>
          <w:rFonts w:ascii="Times New Roman" w:hAnsi="Times New Roman" w:cs="Times New Roman"/>
          <w:lang w:val="ro-RO"/>
        </w:rPr>
        <w:t>an care</w:t>
      </w:r>
      <w:r w:rsidRPr="0041508A">
        <w:rPr>
          <w:rFonts w:ascii="Times New Roman" w:hAnsi="Times New Roman" w:cs="Times New Roman"/>
          <w:lang w:val="ro-RO"/>
        </w:rPr>
        <w:t xml:space="preserve"> lega Grecia de Tracia, Moesia Inferior și Dacia.</w:t>
      </w:r>
    </w:p>
    <w:p w14:paraId="2B58CA90" w14:textId="723C1C9A" w:rsidR="00E0113D" w:rsidRPr="0041508A" w:rsidRDefault="008050D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>Așezat pe terasa</w:t>
      </w:r>
      <w:r w:rsidR="00F64318" w:rsidRPr="0041508A">
        <w:rPr>
          <w:rFonts w:ascii="Times New Roman" w:hAnsi="Times New Roman" w:cs="Times New Roman"/>
          <w:lang w:val="ro-RO"/>
        </w:rPr>
        <w:t xml:space="preserve"> vestică a râului Olt, Romula a fost o vreme și un oraș</w:t>
      </w:r>
      <w:r w:rsidR="0018479C" w:rsidRPr="0041508A">
        <w:rPr>
          <w:rFonts w:ascii="Times New Roman" w:hAnsi="Times New Roman" w:cs="Times New Roman"/>
          <w:lang w:val="ro-RO"/>
        </w:rPr>
        <w:t xml:space="preserve">  </w:t>
      </w:r>
      <w:r w:rsidRPr="0041508A">
        <w:rPr>
          <w:rFonts w:ascii="Times New Roman" w:hAnsi="Times New Roman" w:cs="Times New Roman"/>
          <w:lang w:val="ro-RO"/>
        </w:rPr>
        <w:t>pe frontiera Imperiului Roman. Importanța sa</w:t>
      </w:r>
      <w:r w:rsidR="00F64318" w:rsidRPr="0041508A">
        <w:rPr>
          <w:rFonts w:ascii="Times New Roman" w:hAnsi="Times New Roman" w:cs="Times New Roman"/>
          <w:lang w:val="ro-RO"/>
        </w:rPr>
        <w:t xml:space="preserve"> strategică a reieșit încă din timpul</w:t>
      </w:r>
      <w:r w:rsidR="0018479C" w:rsidRPr="0041508A">
        <w:rPr>
          <w:rFonts w:ascii="Times New Roman" w:hAnsi="Times New Roman" w:cs="Times New Roman"/>
          <w:lang w:val="ro-RO"/>
        </w:rPr>
        <w:t xml:space="preserve">  </w:t>
      </w:r>
      <w:r w:rsidR="00F64318" w:rsidRPr="0041508A">
        <w:rPr>
          <w:rFonts w:ascii="Times New Roman" w:hAnsi="Times New Roman" w:cs="Times New Roman"/>
          <w:lang w:val="ro-RO"/>
        </w:rPr>
        <w:t>pri</w:t>
      </w:r>
      <w:r w:rsidRPr="0041508A">
        <w:rPr>
          <w:rFonts w:ascii="Times New Roman" w:hAnsi="Times New Roman" w:cs="Times New Roman"/>
          <w:lang w:val="ro-RO"/>
        </w:rPr>
        <w:t>mului război dintre daci și roma</w:t>
      </w:r>
      <w:r w:rsidR="00F64318" w:rsidRPr="0041508A">
        <w:rPr>
          <w:rFonts w:ascii="Times New Roman" w:hAnsi="Times New Roman" w:cs="Times New Roman"/>
          <w:lang w:val="ro-RO"/>
        </w:rPr>
        <w:t xml:space="preserve">ni din </w:t>
      </w:r>
      <w:r w:rsidR="00E0113D" w:rsidRPr="0041508A">
        <w:rPr>
          <w:rFonts w:ascii="Times New Roman" w:hAnsi="Times New Roman" w:cs="Times New Roman"/>
          <w:lang w:val="ro-RO"/>
        </w:rPr>
        <w:t xml:space="preserve">anii </w:t>
      </w:r>
      <w:r w:rsidR="00F64318" w:rsidRPr="0041508A">
        <w:rPr>
          <w:rFonts w:ascii="Times New Roman" w:hAnsi="Times New Roman" w:cs="Times New Roman"/>
          <w:lang w:val="ro-RO"/>
        </w:rPr>
        <w:t xml:space="preserve">101-102, când </w:t>
      </w:r>
      <w:r w:rsidR="0018479C" w:rsidRPr="0041508A">
        <w:rPr>
          <w:rFonts w:ascii="Times New Roman" w:hAnsi="Times New Roman" w:cs="Times New Roman"/>
          <w:lang w:val="ro-RO"/>
        </w:rPr>
        <w:t xml:space="preserve">în localitate </w:t>
      </w:r>
      <w:r w:rsidR="00F64318" w:rsidRPr="0041508A">
        <w:rPr>
          <w:rFonts w:ascii="Times New Roman" w:hAnsi="Times New Roman" w:cs="Times New Roman"/>
          <w:lang w:val="ro-RO"/>
        </w:rPr>
        <w:t>a fost constru</w:t>
      </w:r>
      <w:r w:rsidRPr="0041508A">
        <w:rPr>
          <w:rFonts w:ascii="Times New Roman" w:hAnsi="Times New Roman" w:cs="Times New Roman"/>
          <w:lang w:val="ro-RO"/>
        </w:rPr>
        <w:t>it un castru roma</w:t>
      </w:r>
      <w:r w:rsidR="00F64318" w:rsidRPr="0041508A">
        <w:rPr>
          <w:rFonts w:ascii="Times New Roman" w:hAnsi="Times New Roman" w:cs="Times New Roman"/>
          <w:lang w:val="ro-RO"/>
        </w:rPr>
        <w:t>n, în regiunea ocupată de aceștia. Pe t</w:t>
      </w:r>
      <w:r w:rsidR="0018479C" w:rsidRPr="0041508A">
        <w:rPr>
          <w:rFonts w:ascii="Times New Roman" w:hAnsi="Times New Roman" w:cs="Times New Roman"/>
          <w:lang w:val="ro-RO"/>
        </w:rPr>
        <w:t>eritoriul orașului ar mai exista</w:t>
      </w:r>
      <w:r w:rsidR="00F64318" w:rsidRPr="0041508A">
        <w:rPr>
          <w:rFonts w:ascii="Times New Roman" w:hAnsi="Times New Roman" w:cs="Times New Roman"/>
          <w:lang w:val="ro-RO"/>
        </w:rPr>
        <w:t xml:space="preserve"> încă două castre identificate de Fernando de Marsigli, un căpitan austriac, la finele secolului al XVII</w:t>
      </w:r>
      <w:r w:rsidR="00F64318" w:rsidRPr="0041508A">
        <w:rPr>
          <w:rFonts w:ascii="Times New Roman" w:hAnsi="Times New Roman" w:cs="Times New Roman"/>
          <w:b/>
          <w:lang w:val="ro-RO"/>
        </w:rPr>
        <w:t>-</w:t>
      </w:r>
      <w:r w:rsidR="00F64318" w:rsidRPr="0041508A">
        <w:rPr>
          <w:rFonts w:ascii="Times New Roman" w:hAnsi="Times New Roman" w:cs="Times New Roman"/>
          <w:lang w:val="ro-RO"/>
        </w:rPr>
        <w:t>lea. La acestea se adaugă înconjurarea orașului, în anul 248, de către Împărat</w:t>
      </w:r>
      <w:r w:rsidR="00E0113D" w:rsidRPr="0041508A">
        <w:rPr>
          <w:rFonts w:ascii="Times New Roman" w:hAnsi="Times New Roman" w:cs="Times New Roman"/>
          <w:lang w:val="ro-RO"/>
        </w:rPr>
        <w:t>ul Fili Arabul cu un zid de apă</w:t>
      </w:r>
      <w:r w:rsidR="0018479C" w:rsidRPr="0041508A">
        <w:rPr>
          <w:rFonts w:ascii="Times New Roman" w:hAnsi="Times New Roman" w:cs="Times New Roman"/>
          <w:lang w:val="ro-RO"/>
        </w:rPr>
        <w:t>rare, care în prezent</w:t>
      </w:r>
      <w:r w:rsidR="00E0113D" w:rsidRPr="0041508A">
        <w:rPr>
          <w:rFonts w:ascii="Times New Roman" w:hAnsi="Times New Roman" w:cs="Times New Roman"/>
          <w:lang w:val="ro-RO"/>
        </w:rPr>
        <w:t xml:space="preserve"> îi </w:t>
      </w:r>
      <w:r w:rsidR="00F64318" w:rsidRPr="0041508A">
        <w:rPr>
          <w:rFonts w:ascii="Times New Roman" w:hAnsi="Times New Roman" w:cs="Times New Roman"/>
          <w:lang w:val="ro-RO"/>
        </w:rPr>
        <w:t xml:space="preserve">poartă numele, în anul </w:t>
      </w:r>
      <w:r w:rsidR="0018479C" w:rsidRPr="0041508A">
        <w:rPr>
          <w:rFonts w:ascii="Times New Roman" w:hAnsi="Times New Roman" w:cs="Times New Roman"/>
          <w:lang w:val="ro-RO"/>
        </w:rPr>
        <w:t xml:space="preserve">în care </w:t>
      </w:r>
      <w:r w:rsidR="00F64318" w:rsidRPr="0041508A">
        <w:rPr>
          <w:rFonts w:ascii="Times New Roman" w:hAnsi="Times New Roman" w:cs="Times New Roman"/>
          <w:lang w:val="ro-RO"/>
        </w:rPr>
        <w:t>Roma împlin</w:t>
      </w:r>
      <w:r w:rsidR="00E0113D" w:rsidRPr="0041508A">
        <w:rPr>
          <w:rFonts w:ascii="Times New Roman" w:hAnsi="Times New Roman" w:cs="Times New Roman"/>
          <w:lang w:val="ro-RO"/>
        </w:rPr>
        <w:t>ea 1000 de ani de la fondarea sa</w:t>
      </w:r>
      <w:r w:rsidRPr="0041508A">
        <w:rPr>
          <w:rFonts w:ascii="Times New Roman" w:hAnsi="Times New Roman" w:cs="Times New Roman"/>
          <w:lang w:val="ro-RO"/>
        </w:rPr>
        <w:t>, împăratul fiind la Romula.</w:t>
      </w:r>
    </w:p>
    <w:p w14:paraId="085FCA63" w14:textId="64888F43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lang w:val="ro-RO"/>
        </w:rPr>
      </w:pPr>
      <w:r w:rsidRPr="0041508A">
        <w:rPr>
          <w:lang w:val="ro-RO"/>
        </w:rPr>
        <w:t>U</w:t>
      </w:r>
      <w:r w:rsidR="0041508A">
        <w:rPr>
          <w:lang w:val="ro-RO"/>
        </w:rPr>
        <w:t xml:space="preserve">niversitatea din </w:t>
      </w:r>
      <w:r w:rsidRPr="0041508A">
        <w:rPr>
          <w:lang w:val="ro-RO"/>
        </w:rPr>
        <w:t>B</w:t>
      </w:r>
      <w:r w:rsidR="0041508A">
        <w:rPr>
          <w:lang w:val="ro-RO"/>
        </w:rPr>
        <w:t>ucurești</w:t>
      </w:r>
      <w:r w:rsidRPr="0041508A">
        <w:rPr>
          <w:lang w:val="ro-RO"/>
        </w:rPr>
        <w:t xml:space="preserve">, implicată în proiect de aproape șase decenii </w:t>
      </w:r>
    </w:p>
    <w:p w14:paraId="64E8F73B" w14:textId="5C6AA0D1" w:rsidR="00E0113D" w:rsidRPr="0041508A" w:rsidRDefault="00E0113D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>Încă din anul 1965, atunci când au fost demarate primele cercetări sistematice de amploare pe șantierul arheologic Romula-Reșca, Universitatea din București a fost implicată în proiect prin figura renumitului</w:t>
      </w:r>
      <w:r w:rsidRPr="0041508A">
        <w:rPr>
          <w:rFonts w:ascii="Times New Roman" w:hAnsi="Times New Roman" w:cs="Times New Roman"/>
          <w:b/>
          <w:lang w:val="ro-RO"/>
        </w:rPr>
        <w:t xml:space="preserve"> arheolog prof. univ. dr. Dumitru Tudor</w:t>
      </w:r>
      <w:r w:rsidRPr="0041508A">
        <w:rPr>
          <w:rFonts w:ascii="Times New Roman" w:hAnsi="Times New Roman" w:cs="Times New Roman"/>
          <w:lang w:val="ro-RO"/>
        </w:rPr>
        <w:t>,</w:t>
      </w:r>
      <w:r w:rsidRPr="0041508A">
        <w:rPr>
          <w:rFonts w:ascii="Times New Roman" w:hAnsi="Times New Roman" w:cs="Times New Roman"/>
          <w:b/>
          <w:lang w:val="ro-RO"/>
        </w:rPr>
        <w:t xml:space="preserve"> </w:t>
      </w:r>
      <w:r w:rsidR="00F64318" w:rsidRPr="0041508A">
        <w:rPr>
          <w:rFonts w:ascii="Times New Roman" w:hAnsi="Times New Roman" w:cs="Times New Roman"/>
          <w:lang w:val="ro-RO"/>
        </w:rPr>
        <w:t>decanul Facultă</w:t>
      </w:r>
      <w:r w:rsidRPr="0041508A">
        <w:rPr>
          <w:rFonts w:ascii="Times New Roman" w:hAnsi="Times New Roman" w:cs="Times New Roman"/>
          <w:lang w:val="ro-RO"/>
        </w:rPr>
        <w:t>ții de Istorie a Universității</w:t>
      </w:r>
      <w:r w:rsidR="00F64318" w:rsidRPr="0041508A">
        <w:rPr>
          <w:rFonts w:ascii="Times New Roman" w:hAnsi="Times New Roman" w:cs="Times New Roman"/>
          <w:lang w:val="ro-RO"/>
        </w:rPr>
        <w:t xml:space="preserve"> din București</w:t>
      </w:r>
      <w:r w:rsidR="0041508A">
        <w:rPr>
          <w:rFonts w:ascii="Times New Roman" w:hAnsi="Times New Roman" w:cs="Times New Roman"/>
          <w:lang w:val="ro-RO"/>
        </w:rPr>
        <w:t xml:space="preserve"> de la acea vreme</w:t>
      </w:r>
      <w:r w:rsidR="00F64318" w:rsidRPr="0041508A">
        <w:rPr>
          <w:rFonts w:ascii="Times New Roman" w:hAnsi="Times New Roman" w:cs="Times New Roman"/>
          <w:lang w:val="ro-RO"/>
        </w:rPr>
        <w:t xml:space="preserve">. </w:t>
      </w:r>
    </w:p>
    <w:p w14:paraId="2572B1AB" w14:textId="219225A6" w:rsidR="00F64318" w:rsidRPr="0041508A" w:rsidRDefault="00F6431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 xml:space="preserve">În prezent, </w:t>
      </w:r>
      <w:r w:rsidR="00E0113D" w:rsidRPr="0041508A">
        <w:rPr>
          <w:rFonts w:ascii="Times New Roman" w:hAnsi="Times New Roman" w:cs="Times New Roman"/>
          <w:lang w:val="ro-RO"/>
        </w:rPr>
        <w:t>U</w:t>
      </w:r>
      <w:r w:rsidR="0041508A">
        <w:rPr>
          <w:rFonts w:ascii="Times New Roman" w:hAnsi="Times New Roman" w:cs="Times New Roman"/>
          <w:lang w:val="ro-RO"/>
        </w:rPr>
        <w:t>niversitatea din București</w:t>
      </w:r>
      <w:r w:rsidR="00E0113D" w:rsidRPr="0041508A">
        <w:rPr>
          <w:rFonts w:ascii="Times New Roman" w:hAnsi="Times New Roman" w:cs="Times New Roman"/>
          <w:lang w:val="ro-RO"/>
        </w:rPr>
        <w:t xml:space="preserve"> </w:t>
      </w:r>
      <w:r w:rsidRPr="0041508A">
        <w:rPr>
          <w:rFonts w:ascii="Times New Roman" w:hAnsi="Times New Roman" w:cs="Times New Roman"/>
          <w:lang w:val="ro-RO"/>
        </w:rPr>
        <w:t xml:space="preserve">asigură conducerea științifică prin dr. Mircea Negru, colaborează cu Muzeul Județean Olt și Institutul de Arheologie </w:t>
      </w:r>
      <w:r w:rsidR="00E0113D" w:rsidRPr="0041508A">
        <w:rPr>
          <w:rFonts w:ascii="Times New Roman" w:hAnsi="Times New Roman" w:cs="Times New Roman"/>
          <w:lang w:val="ro-RO"/>
        </w:rPr>
        <w:t>„</w:t>
      </w:r>
      <w:r w:rsidRPr="0041508A">
        <w:rPr>
          <w:rFonts w:ascii="Times New Roman" w:hAnsi="Times New Roman" w:cs="Times New Roman"/>
          <w:lang w:val="ro-RO"/>
        </w:rPr>
        <w:t>V</w:t>
      </w:r>
      <w:r w:rsidR="00E0113D" w:rsidRPr="0041508A">
        <w:rPr>
          <w:rFonts w:ascii="Times New Roman" w:hAnsi="Times New Roman" w:cs="Times New Roman"/>
          <w:lang w:val="ro-RO"/>
        </w:rPr>
        <w:t>asile Pâ</w:t>
      </w:r>
      <w:r w:rsidRPr="0041508A">
        <w:rPr>
          <w:rFonts w:ascii="Times New Roman" w:hAnsi="Times New Roman" w:cs="Times New Roman"/>
          <w:lang w:val="ro-RO"/>
        </w:rPr>
        <w:t>rvan</w:t>
      </w:r>
      <w:r w:rsidR="00E0113D" w:rsidRPr="0041508A">
        <w:rPr>
          <w:rFonts w:ascii="Times New Roman" w:hAnsi="Times New Roman" w:cs="Times New Roman"/>
          <w:lang w:val="ro-RO"/>
        </w:rPr>
        <w:t>”</w:t>
      </w:r>
      <w:r w:rsidRPr="0041508A">
        <w:rPr>
          <w:rFonts w:ascii="Times New Roman" w:hAnsi="Times New Roman" w:cs="Times New Roman"/>
          <w:lang w:val="ro-RO"/>
        </w:rPr>
        <w:t xml:space="preserve"> din București pentru cercetarea și valorificarea științifică a rezultatelor, având </w:t>
      </w:r>
      <w:r w:rsidR="0018479C" w:rsidRPr="0041508A">
        <w:rPr>
          <w:rFonts w:ascii="Times New Roman" w:hAnsi="Times New Roman" w:cs="Times New Roman"/>
          <w:lang w:val="ro-RO"/>
        </w:rPr>
        <w:t xml:space="preserve">de asemenea </w:t>
      </w:r>
      <w:r w:rsidRPr="0041508A">
        <w:rPr>
          <w:rFonts w:ascii="Times New Roman" w:hAnsi="Times New Roman" w:cs="Times New Roman"/>
          <w:lang w:val="ro-RO"/>
        </w:rPr>
        <w:t>susți</w:t>
      </w:r>
      <w:r w:rsidR="00E0113D" w:rsidRPr="0041508A">
        <w:rPr>
          <w:rFonts w:ascii="Times New Roman" w:hAnsi="Times New Roman" w:cs="Times New Roman"/>
          <w:lang w:val="ro-RO"/>
        </w:rPr>
        <w:t>nerea Consiliului Local al comun</w:t>
      </w:r>
      <w:r w:rsidRPr="0041508A">
        <w:rPr>
          <w:rFonts w:ascii="Times New Roman" w:hAnsi="Times New Roman" w:cs="Times New Roman"/>
          <w:lang w:val="ro-RO"/>
        </w:rPr>
        <w:t>ei</w:t>
      </w:r>
      <w:r w:rsidR="00E0113D" w:rsidRPr="0041508A">
        <w:rPr>
          <w:rFonts w:ascii="Times New Roman" w:hAnsi="Times New Roman" w:cs="Times New Roman"/>
          <w:b/>
          <w:lang w:val="ro-RO"/>
        </w:rPr>
        <w:t xml:space="preserve"> </w:t>
      </w:r>
      <w:r w:rsidR="00E0113D" w:rsidRPr="0041508A">
        <w:rPr>
          <w:rFonts w:ascii="Times New Roman" w:hAnsi="Times New Roman" w:cs="Times New Roman"/>
          <w:lang w:val="ro-RO"/>
        </w:rPr>
        <w:t>Dobrosloveni din j</w:t>
      </w:r>
      <w:r w:rsidRPr="0041508A">
        <w:rPr>
          <w:rFonts w:ascii="Times New Roman" w:hAnsi="Times New Roman" w:cs="Times New Roman"/>
          <w:lang w:val="ro-RO"/>
        </w:rPr>
        <w:t>udețul Olt și al Consiliului Județean Olt în finanțarea și valorificarea turistică a sitului arheologic.</w:t>
      </w:r>
    </w:p>
    <w:p w14:paraId="66626F25" w14:textId="05B0A8F3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De altfel, șantierul arheologic de la Romula-Reșca a reprezentat în ultimii ani o importantă temă de cercetare pentru profesorii UB. De exemplu, în </w:t>
      </w:r>
      <w:r w:rsidRPr="0041508A">
        <w:rPr>
          <w:lang w:val="ro-RO"/>
        </w:rPr>
        <w:t>anul 2017</w:t>
      </w:r>
      <w:r w:rsidRPr="0041508A">
        <w:rPr>
          <w:b w:val="0"/>
          <w:lang w:val="ro-RO"/>
        </w:rPr>
        <w:t xml:space="preserve">, UB a coordonat proiectului de cercetare intitulat </w:t>
      </w:r>
      <w:hyperlink r:id="rId4" w:history="1">
        <w:r w:rsidRPr="0041508A">
          <w:rPr>
            <w:rStyle w:val="Hyperlink"/>
            <w:b w:val="0"/>
            <w:lang w:val="ro-RO"/>
          </w:rPr>
          <w:t>,,Romula – Capitala provinciei romane Dacia Inferior (Malvensis)”</w:t>
        </w:r>
      </w:hyperlink>
      <w:r w:rsidRPr="0041508A">
        <w:rPr>
          <w:b w:val="0"/>
          <w:lang w:val="ro-RO"/>
        </w:rPr>
        <w:t xml:space="preserve">. </w:t>
      </w:r>
    </w:p>
    <w:p w14:paraId="694ED01B" w14:textId="77777777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Proiectul a avut loc ca urmare a identificării unei clădiri din epoca romană, situate în zona Fortificației Centrale a sitului arheologic, care păstrează într-o cantitate impresionată fragmente din provincia Dacia romană (peste 1400 de fragmente). Situl arheologic a putut fi vizitat de către participanți, în cadrul </w:t>
      </w:r>
      <w:r w:rsidRPr="0041508A">
        <w:rPr>
          <w:b w:val="0"/>
          <w:i/>
          <w:lang w:val="ro-RO"/>
        </w:rPr>
        <w:t>Zilelor Porților Deschise</w:t>
      </w:r>
      <w:r w:rsidRPr="0041508A">
        <w:rPr>
          <w:b w:val="0"/>
          <w:lang w:val="ro-RO"/>
        </w:rPr>
        <w:t>.</w:t>
      </w:r>
    </w:p>
    <w:p w14:paraId="0F928AB5" w14:textId="34CF099D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Universitatea din București a organizat o serie de activități de cercetare care au presupus, printre altele prelevarea unei serii de probe pentru investigații biologice, activitate coordonată de </w:t>
      </w:r>
      <w:r w:rsidRPr="0041508A">
        <w:rPr>
          <w:lang w:val="ro-RO"/>
        </w:rPr>
        <w:t>prof. univ. dr. Carmen Chifiriuc</w:t>
      </w:r>
      <w:r w:rsidRPr="0041508A">
        <w:rPr>
          <w:b w:val="0"/>
          <w:lang w:val="ro-RO"/>
        </w:rPr>
        <w:t>, prorector</w:t>
      </w:r>
      <w:r w:rsidRPr="0041508A">
        <w:rPr>
          <w:lang w:val="ro-RO"/>
        </w:rPr>
        <w:t xml:space="preserve"> </w:t>
      </w:r>
      <w:r w:rsidR="0041508A">
        <w:rPr>
          <w:b w:val="0"/>
          <w:lang w:val="ro-RO"/>
        </w:rPr>
        <w:t xml:space="preserve">pentru </w:t>
      </w:r>
      <w:r w:rsidRPr="0041508A">
        <w:rPr>
          <w:b w:val="0"/>
          <w:lang w:val="ro-RO"/>
        </w:rPr>
        <w:t xml:space="preserve">Cercetare al UB și cadru didactic la Facultatea de Biologie, efectuarea de fotografii și înregistrări video aeriene în zona sitului arheologic de către </w:t>
      </w:r>
      <w:r w:rsidRPr="0041508A">
        <w:rPr>
          <w:lang w:val="ro-RO"/>
        </w:rPr>
        <w:t>conf. univ. dr. Ionuț Șandric</w:t>
      </w:r>
      <w:r w:rsidRPr="0041508A">
        <w:rPr>
          <w:b w:val="0"/>
          <w:lang w:val="ro-RO"/>
        </w:rPr>
        <w:t xml:space="preserve"> de la Facultatea de Geografie pentru adunarea de informații topografice în sprijinul identificării unor posibile structuri arheologice care vor fi verificate și cercetate în viitor.</w:t>
      </w:r>
    </w:p>
    <w:p w14:paraId="03DFEEA4" w14:textId="22888BE9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lastRenderedPageBreak/>
        <w:t xml:space="preserve">În acest scop, </w:t>
      </w:r>
      <w:r w:rsidRPr="0041508A">
        <w:rPr>
          <w:lang w:val="ro-RO"/>
        </w:rPr>
        <w:t>conf. univ. dr. Florica Mihuț</w:t>
      </w:r>
      <w:r w:rsidRPr="0041508A">
        <w:rPr>
          <w:b w:val="0"/>
          <w:lang w:val="ro-RO"/>
        </w:rPr>
        <w:t>, cadru didactic la Facultatea de Istorie și director al Centrului de Istorie Comparată a Societăţilor Antice (CICSA), a studiat pe situl arheologic și la Muzeul Romanațiului din Caracal o serie de cărămizi cu impresiuni de sandale romane, ștampile de producători și graffiti.</w:t>
      </w:r>
    </w:p>
    <w:p w14:paraId="0F5958E2" w14:textId="654E2EBE" w:rsidR="00E0113D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În aceeași perioadă s-au efectuat sondaje pedologice de către </w:t>
      </w:r>
      <w:r w:rsidRPr="0041508A">
        <w:rPr>
          <w:lang w:val="ro-RO"/>
        </w:rPr>
        <w:t>conf. univ. dr. Ionuț Săvulescu</w:t>
      </w:r>
      <w:r w:rsidRPr="0041508A">
        <w:rPr>
          <w:b w:val="0"/>
          <w:lang w:val="ro-RO"/>
        </w:rPr>
        <w:t>, prodecan al Facultății de Geografie a UB, în vedere identificării zonelor de unde s-a extras materia primă pentru producerea cărămizilor romane de la Romula.</w:t>
      </w:r>
    </w:p>
    <w:p w14:paraId="10D6F740" w14:textId="0EC983E2" w:rsidR="00E0113D" w:rsidRPr="0041508A" w:rsidRDefault="00E0113D" w:rsidP="0041508A">
      <w:pPr>
        <w:spacing w:after="120"/>
        <w:jc w:val="both"/>
        <w:rPr>
          <w:rFonts w:ascii="Times New Roman" w:hAnsi="Times New Roman" w:cs="Times New Roman"/>
          <w:b/>
          <w:lang w:val="ro-RO"/>
        </w:rPr>
      </w:pPr>
      <w:r w:rsidRPr="0041508A">
        <w:rPr>
          <w:rFonts w:ascii="Times New Roman" w:hAnsi="Times New Roman" w:cs="Times New Roman"/>
          <w:b/>
          <w:lang w:val="ro-RO"/>
        </w:rPr>
        <w:t>Noi pers</w:t>
      </w:r>
      <w:r w:rsidR="008050D8" w:rsidRPr="0041508A">
        <w:rPr>
          <w:rFonts w:ascii="Times New Roman" w:hAnsi="Times New Roman" w:cs="Times New Roman"/>
          <w:b/>
          <w:lang w:val="ro-RO"/>
        </w:rPr>
        <w:t>p</w:t>
      </w:r>
      <w:r w:rsidRPr="0041508A">
        <w:rPr>
          <w:rFonts w:ascii="Times New Roman" w:hAnsi="Times New Roman" w:cs="Times New Roman"/>
          <w:b/>
          <w:lang w:val="ro-RO"/>
        </w:rPr>
        <w:t>ective în cercetarea și valorizarea acestui sit arheologic</w:t>
      </w:r>
    </w:p>
    <w:p w14:paraId="29A8B081" w14:textId="77777777" w:rsidR="0018479C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Începând cu 3 iulie 2023 au fost reluate cercetările sistematice pe situl arheologic Romula-Reșca, zona urmând a </w:t>
      </w:r>
      <w:r w:rsidR="0018479C" w:rsidRPr="0041508A">
        <w:rPr>
          <w:b w:val="0"/>
          <w:lang w:val="ro-RO"/>
        </w:rPr>
        <w:t xml:space="preserve">fi </w:t>
      </w:r>
      <w:r w:rsidRPr="0041508A">
        <w:rPr>
          <w:b w:val="0"/>
          <w:lang w:val="ro-RO"/>
        </w:rPr>
        <w:t xml:space="preserve">scanată și investigată cu ajutorul </w:t>
      </w:r>
      <w:r w:rsidR="008050D8" w:rsidRPr="0041508A">
        <w:rPr>
          <w:b w:val="0"/>
          <w:lang w:val="ro-RO"/>
        </w:rPr>
        <w:t>echipamentelor moderne, de tip drone</w:t>
      </w:r>
      <w:r w:rsidRPr="0041508A">
        <w:rPr>
          <w:b w:val="0"/>
          <w:lang w:val="ro-RO"/>
        </w:rPr>
        <w:t xml:space="preserve">. </w:t>
      </w:r>
    </w:p>
    <w:p w14:paraId="3C16AA57" w14:textId="47880B4C" w:rsidR="00F64318" w:rsidRPr="0041508A" w:rsidRDefault="00E0113D" w:rsidP="0041508A">
      <w:pPr>
        <w:pStyle w:val="Heading4"/>
        <w:spacing w:before="0" w:beforeAutospacing="0" w:after="120" w:afterAutospacing="0"/>
        <w:jc w:val="both"/>
        <w:rPr>
          <w:b w:val="0"/>
          <w:lang w:val="ro-RO"/>
        </w:rPr>
      </w:pPr>
      <w:r w:rsidRPr="0041508A">
        <w:rPr>
          <w:b w:val="0"/>
          <w:lang w:val="ro-RO"/>
        </w:rPr>
        <w:t xml:space="preserve">Cercetările </w:t>
      </w:r>
      <w:r w:rsidR="008050D8" w:rsidRPr="0041508A">
        <w:rPr>
          <w:b w:val="0"/>
          <w:lang w:val="ro-RO"/>
        </w:rPr>
        <w:t xml:space="preserve">vor dura </w:t>
      </w:r>
      <w:r w:rsidRPr="0041508A">
        <w:rPr>
          <w:b w:val="0"/>
          <w:lang w:val="ro-RO"/>
        </w:rPr>
        <w:t>aproximativ o lună și vor fi finalizate pe 3 septembrie 2023, după care rezultatele descoperirilor vor fi analizate d</w:t>
      </w:r>
      <w:r w:rsidR="008050D8" w:rsidRPr="0041508A">
        <w:rPr>
          <w:b w:val="0"/>
          <w:lang w:val="ro-RO"/>
        </w:rPr>
        <w:t>e către specialiștii în domeniu și diseminate în publicații de impact științific.</w:t>
      </w:r>
    </w:p>
    <w:p w14:paraId="31B5780C" w14:textId="596E6A85" w:rsidR="00F64318" w:rsidRPr="0041508A" w:rsidRDefault="00F6431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 xml:space="preserve">Înscrierea fortificației române centrale de la Romula pe Lista Monumentelor UNESCO </w:t>
      </w:r>
      <w:r w:rsidR="008050D8" w:rsidRPr="0041508A">
        <w:rPr>
          <w:rFonts w:ascii="Times New Roman" w:hAnsi="Times New Roman" w:cs="Times New Roman"/>
          <w:lang w:val="ro-RO"/>
        </w:rPr>
        <w:t>va fi o recunoaștere a importanț</w:t>
      </w:r>
      <w:r w:rsidRPr="0041508A">
        <w:rPr>
          <w:rFonts w:ascii="Times New Roman" w:hAnsi="Times New Roman" w:cs="Times New Roman"/>
          <w:lang w:val="ro-RO"/>
        </w:rPr>
        <w:t xml:space="preserve">ei strategice a acestui oraș, </w:t>
      </w:r>
      <w:r w:rsidR="008050D8" w:rsidRPr="0041508A">
        <w:rPr>
          <w:rFonts w:ascii="Times New Roman" w:hAnsi="Times New Roman" w:cs="Times New Roman"/>
          <w:lang w:val="ro-RO"/>
        </w:rPr>
        <w:t>aflat pe granița Imperiului Roman, deschizând</w:t>
      </w:r>
      <w:r w:rsidR="0018479C" w:rsidRPr="0041508A">
        <w:rPr>
          <w:rFonts w:ascii="Times New Roman" w:hAnsi="Times New Roman" w:cs="Times New Roman"/>
          <w:lang w:val="ro-RO"/>
        </w:rPr>
        <w:t>,</w:t>
      </w:r>
      <w:r w:rsidR="008050D8" w:rsidRPr="0041508A">
        <w:rPr>
          <w:rFonts w:ascii="Times New Roman" w:hAnsi="Times New Roman" w:cs="Times New Roman"/>
          <w:lang w:val="ro-RO"/>
        </w:rPr>
        <w:t xml:space="preserve"> astfel</w:t>
      </w:r>
      <w:r w:rsidR="0018479C" w:rsidRPr="0041508A">
        <w:rPr>
          <w:rFonts w:ascii="Times New Roman" w:hAnsi="Times New Roman" w:cs="Times New Roman"/>
          <w:lang w:val="ro-RO"/>
        </w:rPr>
        <w:t>,</w:t>
      </w:r>
      <w:r w:rsidR="008050D8" w:rsidRPr="0041508A">
        <w:rPr>
          <w:rFonts w:ascii="Times New Roman" w:hAnsi="Times New Roman" w:cs="Times New Roman"/>
          <w:lang w:val="ro-RO"/>
        </w:rPr>
        <w:t xml:space="preserve"> noi perspecti</w:t>
      </w:r>
      <w:r w:rsidRPr="0041508A">
        <w:rPr>
          <w:rFonts w:ascii="Times New Roman" w:hAnsi="Times New Roman" w:cs="Times New Roman"/>
          <w:lang w:val="ro-RO"/>
        </w:rPr>
        <w:t>ve în cercetarea și valorizarea acestui sit arheolog</w:t>
      </w:r>
      <w:r w:rsidR="008050D8" w:rsidRPr="0041508A">
        <w:rPr>
          <w:rFonts w:ascii="Times New Roman" w:hAnsi="Times New Roman" w:cs="Times New Roman"/>
          <w:lang w:val="ro-RO"/>
        </w:rPr>
        <w:t>ic, în funcție de importanța sa</w:t>
      </w:r>
      <w:r w:rsidRPr="0041508A">
        <w:rPr>
          <w:rFonts w:ascii="Times New Roman" w:hAnsi="Times New Roman" w:cs="Times New Roman"/>
          <w:lang w:val="ro-RO"/>
        </w:rPr>
        <w:t xml:space="preserve"> în c</w:t>
      </w:r>
      <w:r w:rsidR="008050D8" w:rsidRPr="0041508A">
        <w:rPr>
          <w:rFonts w:ascii="Times New Roman" w:hAnsi="Times New Roman" w:cs="Times New Roman"/>
          <w:lang w:val="ro-RO"/>
        </w:rPr>
        <w:t>adrul istoriei civilizației roma</w:t>
      </w:r>
      <w:r w:rsidRPr="0041508A">
        <w:rPr>
          <w:rFonts w:ascii="Times New Roman" w:hAnsi="Times New Roman" w:cs="Times New Roman"/>
          <w:lang w:val="ro-RO"/>
        </w:rPr>
        <w:t>ne la Dunărea de Jos.</w:t>
      </w:r>
    </w:p>
    <w:p w14:paraId="7AD4C213" w14:textId="08779440" w:rsidR="00481B06" w:rsidRPr="0041508A" w:rsidRDefault="005362FA" w:rsidP="0041508A">
      <w:pPr>
        <w:pStyle w:val="Heading4"/>
        <w:spacing w:before="0" w:beforeAutospacing="0" w:after="120" w:afterAutospacing="0"/>
        <w:jc w:val="both"/>
        <w:rPr>
          <w:b w:val="0"/>
          <w:i/>
          <w:lang w:val="ro-RO"/>
        </w:rPr>
      </w:pPr>
      <w:r w:rsidRPr="0041508A">
        <w:rPr>
          <w:b w:val="0"/>
          <w:i/>
          <w:lang w:val="ro-RO"/>
        </w:rPr>
        <w:t>Romula</w:t>
      </w:r>
      <w:r w:rsidR="008050D8" w:rsidRPr="0041508A">
        <w:rPr>
          <w:b w:val="0"/>
          <w:i/>
          <w:lang w:val="ro-RO"/>
        </w:rPr>
        <w:t>-Reșca</w:t>
      </w:r>
      <w:r w:rsidRPr="0041508A">
        <w:rPr>
          <w:b w:val="0"/>
          <w:i/>
          <w:lang w:val="ro-RO"/>
        </w:rPr>
        <w:t xml:space="preserve"> este cel mai mare centru urban roman din Oltenia și un sit arheologic de referință pentru cunoașterea epocii romane în regiunea Dunării de Jos, aflat în atenția instituțiilor abilitate pentru a fi inclus în lista monumentelor istorice UNESCO.</w:t>
      </w:r>
    </w:p>
    <w:p w14:paraId="5AB05122" w14:textId="6A8730D0" w:rsidR="004F1E7B" w:rsidRPr="0041508A" w:rsidRDefault="00F64318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41508A">
        <w:rPr>
          <w:rFonts w:ascii="Times New Roman" w:hAnsi="Times New Roman" w:cs="Times New Roman"/>
          <w:lang w:val="ro-RO"/>
        </w:rPr>
        <w:t xml:space="preserve">Mai multe informații despre situl arheologic Romula-Reșca din localitatea Dobrosloveni din județul Olt, </w:t>
      </w:r>
      <w:r w:rsidR="008050D8" w:rsidRPr="0041508A">
        <w:rPr>
          <w:rFonts w:ascii="Times New Roman" w:hAnsi="Times New Roman" w:cs="Times New Roman"/>
          <w:lang w:val="ro-RO"/>
        </w:rPr>
        <w:t xml:space="preserve">coordonat de </w:t>
      </w:r>
      <w:r w:rsidRPr="0041508A">
        <w:rPr>
          <w:rFonts w:ascii="Times New Roman" w:hAnsi="Times New Roman" w:cs="Times New Roman"/>
          <w:lang w:val="ro-RO"/>
        </w:rPr>
        <w:t xml:space="preserve">UB, pot fi consultate </w:t>
      </w:r>
      <w:hyperlink r:id="rId5" w:history="1">
        <w:r w:rsidR="008050D8" w:rsidRPr="0041508A">
          <w:rPr>
            <w:rStyle w:val="Hyperlink"/>
            <w:rFonts w:ascii="Times New Roman" w:hAnsi="Times New Roman" w:cs="Times New Roman"/>
            <w:lang w:val="ro-RO"/>
          </w:rPr>
          <w:t>aici</w:t>
        </w:r>
      </w:hyperlink>
      <w:r w:rsidR="008050D8" w:rsidRPr="0041508A">
        <w:rPr>
          <w:rFonts w:ascii="Times New Roman" w:hAnsi="Times New Roman" w:cs="Times New Roman"/>
          <w:lang w:val="ro-RO"/>
        </w:rPr>
        <w:t xml:space="preserve">. </w:t>
      </w:r>
    </w:p>
    <w:p w14:paraId="1E45AB34" w14:textId="77777777" w:rsidR="00383B80" w:rsidRPr="0041508A" w:rsidRDefault="00383B80" w:rsidP="0041508A">
      <w:pPr>
        <w:spacing w:after="120"/>
        <w:jc w:val="both"/>
        <w:rPr>
          <w:rFonts w:ascii="Times New Roman" w:hAnsi="Times New Roman" w:cs="Times New Roman"/>
          <w:lang w:val="ro-RO"/>
        </w:rPr>
      </w:pPr>
    </w:p>
    <w:sectPr w:rsidR="00383B80" w:rsidRPr="004150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338"/>
    <w:rsid w:val="00002940"/>
    <w:rsid w:val="00015D0D"/>
    <w:rsid w:val="000E674B"/>
    <w:rsid w:val="0010469A"/>
    <w:rsid w:val="0018479C"/>
    <w:rsid w:val="001C24A8"/>
    <w:rsid w:val="001E565A"/>
    <w:rsid w:val="001F391E"/>
    <w:rsid w:val="002456B4"/>
    <w:rsid w:val="0026753B"/>
    <w:rsid w:val="002D4C69"/>
    <w:rsid w:val="0036468C"/>
    <w:rsid w:val="00383B80"/>
    <w:rsid w:val="00393CDA"/>
    <w:rsid w:val="003D3338"/>
    <w:rsid w:val="00413214"/>
    <w:rsid w:val="0041508A"/>
    <w:rsid w:val="00453161"/>
    <w:rsid w:val="00464543"/>
    <w:rsid w:val="00481B06"/>
    <w:rsid w:val="00492AAA"/>
    <w:rsid w:val="004F1E7B"/>
    <w:rsid w:val="004F1FFB"/>
    <w:rsid w:val="005362FA"/>
    <w:rsid w:val="0058352C"/>
    <w:rsid w:val="005E3909"/>
    <w:rsid w:val="005E55D0"/>
    <w:rsid w:val="006417A3"/>
    <w:rsid w:val="007B0F09"/>
    <w:rsid w:val="007B34D4"/>
    <w:rsid w:val="007E44E6"/>
    <w:rsid w:val="008050D8"/>
    <w:rsid w:val="008A235C"/>
    <w:rsid w:val="009151E4"/>
    <w:rsid w:val="009832EF"/>
    <w:rsid w:val="009C7DF1"/>
    <w:rsid w:val="00A40E41"/>
    <w:rsid w:val="00A95162"/>
    <w:rsid w:val="00B6326C"/>
    <w:rsid w:val="00B73B76"/>
    <w:rsid w:val="00BA14BD"/>
    <w:rsid w:val="00BA4585"/>
    <w:rsid w:val="00BB2FCA"/>
    <w:rsid w:val="00C44672"/>
    <w:rsid w:val="00CA67F7"/>
    <w:rsid w:val="00CF681E"/>
    <w:rsid w:val="00D52DF6"/>
    <w:rsid w:val="00D60214"/>
    <w:rsid w:val="00DB5598"/>
    <w:rsid w:val="00E0113D"/>
    <w:rsid w:val="00E17AC3"/>
    <w:rsid w:val="00EA4E0D"/>
    <w:rsid w:val="00F421CB"/>
    <w:rsid w:val="00F64318"/>
    <w:rsid w:val="00FA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EF78"/>
  <w15:docId w15:val="{80A1FA6D-57D6-4CDC-9344-786C0CBB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F1E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69A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46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46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0E4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F1E7B"/>
    <w:rPr>
      <w:rFonts w:ascii="Times New Roman" w:eastAsia="Times New Roman" w:hAnsi="Times New Roman" w:cs="Times New Roman"/>
      <w:b/>
      <w:bCs/>
    </w:rPr>
  </w:style>
  <w:style w:type="character" w:styleId="Strong">
    <w:name w:val="Strong"/>
    <w:basedOn w:val="DefaultParagraphFont"/>
    <w:uiPriority w:val="22"/>
    <w:qFormat/>
    <w:rsid w:val="00393CDA"/>
    <w:rPr>
      <w:b/>
      <w:bCs/>
    </w:rPr>
  </w:style>
  <w:style w:type="character" w:styleId="Emphasis">
    <w:name w:val="Emphasis"/>
    <w:basedOn w:val="DefaultParagraphFont"/>
    <w:uiPriority w:val="20"/>
    <w:qFormat/>
    <w:rsid w:val="001847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566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886794112">
                  <w:marLeft w:val="-528"/>
                  <w:marRight w:val="-52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767079">
                          <w:marLeft w:val="527"/>
                          <w:marRight w:val="52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2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0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0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1891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853060862">
                  <w:marLeft w:val="-528"/>
                  <w:marRight w:val="-52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13641">
                          <w:marLeft w:val="527"/>
                          <w:marRight w:val="52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6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3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an.cimec.ro/?codran=126754.04" TargetMode="External"/><Relationship Id="rId4" Type="http://schemas.openxmlformats.org/officeDocument/2006/relationships/hyperlink" Target="https://unibuc.ro/santierul-arheologic-de-la-romula-tema-de-cercetare-pentru-profesorii-universitatii-din-bucures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Chihaia</dc:creator>
  <cp:keywords/>
  <dc:description/>
  <cp:lastModifiedBy>PC</cp:lastModifiedBy>
  <cp:revision>73</cp:revision>
  <dcterms:created xsi:type="dcterms:W3CDTF">2022-02-28T09:30:00Z</dcterms:created>
  <dcterms:modified xsi:type="dcterms:W3CDTF">2023-07-21T11:08:00Z</dcterms:modified>
</cp:coreProperties>
</file>