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3688F" w14:textId="36D3A1CC" w:rsidR="0023411B" w:rsidRDefault="0023411B" w:rsidP="00CB006E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Universitatea din București, parteneră în organizarea ediției din 2023 a </w:t>
      </w:r>
      <w:proofErr w:type="spellStart"/>
      <w:r w:rsidRPr="00CB006E">
        <w:rPr>
          <w:rFonts w:ascii="Times New Roman" w:hAnsi="Times New Roman" w:cs="Times New Roman"/>
          <w:b/>
          <w:sz w:val="24"/>
          <w:szCs w:val="24"/>
        </w:rPr>
        <w:t>Bucharest</w:t>
      </w:r>
      <w:proofErr w:type="spellEnd"/>
      <w:r w:rsidRPr="00CB006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006E">
        <w:rPr>
          <w:rFonts w:ascii="Times New Roman" w:hAnsi="Times New Roman" w:cs="Times New Roman"/>
          <w:b/>
          <w:sz w:val="24"/>
          <w:szCs w:val="24"/>
        </w:rPr>
        <w:t>Science</w:t>
      </w:r>
      <w:proofErr w:type="spellEnd"/>
      <w:r w:rsidRPr="00CB006E">
        <w:rPr>
          <w:rFonts w:ascii="Times New Roman" w:hAnsi="Times New Roman" w:cs="Times New Roman"/>
          <w:b/>
          <w:sz w:val="24"/>
          <w:szCs w:val="24"/>
        </w:rPr>
        <w:t xml:space="preserve"> Festival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44436FD" w14:textId="77777777" w:rsidR="005902D4" w:rsidRDefault="005902D4" w:rsidP="00CB006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0A148" w14:textId="16895F30" w:rsidR="005902D4" w:rsidRDefault="0023411B" w:rsidP="00CB006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 perioada 27</w:t>
      </w:r>
      <w:r w:rsidR="005902D4">
        <w:rPr>
          <w:rFonts w:ascii="Times New Roman" w:hAnsi="Times New Roman" w:cs="Times New Roman"/>
          <w:sz w:val="24"/>
          <w:szCs w:val="24"/>
        </w:rPr>
        <w:t xml:space="preserve">-29 septembrie </w:t>
      </w:r>
      <w:r>
        <w:rPr>
          <w:rFonts w:ascii="Times New Roman" w:hAnsi="Times New Roman" w:cs="Times New Roman"/>
          <w:sz w:val="24"/>
          <w:szCs w:val="24"/>
        </w:rPr>
        <w:t xml:space="preserve">2023, </w:t>
      </w:r>
      <w:r w:rsidR="002909BF" w:rsidRPr="00CB006E">
        <w:rPr>
          <w:rFonts w:ascii="Times New Roman" w:hAnsi="Times New Roman" w:cs="Times New Roman"/>
          <w:sz w:val="24"/>
          <w:szCs w:val="24"/>
        </w:rPr>
        <w:t>Universitatea din București</w:t>
      </w:r>
      <w:r w:rsidR="005902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organizează, </w:t>
      </w:r>
      <w:r w:rsidR="00834A0C" w:rsidRPr="00CB006E">
        <w:rPr>
          <w:rFonts w:ascii="Times New Roman" w:hAnsi="Times New Roman" w:cs="Times New Roman"/>
          <w:sz w:val="24"/>
          <w:szCs w:val="24"/>
        </w:rPr>
        <w:t>prin Divizia</w:t>
      </w:r>
      <w:r w:rsidR="002909BF" w:rsidRPr="00CB0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09BF" w:rsidRPr="00CB006E">
        <w:rPr>
          <w:rFonts w:ascii="Times New Roman" w:hAnsi="Times New Roman" w:cs="Times New Roman"/>
          <w:sz w:val="24"/>
          <w:szCs w:val="24"/>
        </w:rPr>
        <w:t>ArchaeoSciences</w:t>
      </w:r>
      <w:proofErr w:type="spellEnd"/>
      <w:r w:rsidR="002909BF" w:rsidRPr="00CB006E">
        <w:rPr>
          <w:rFonts w:ascii="Times New Roman" w:hAnsi="Times New Roman" w:cs="Times New Roman"/>
          <w:sz w:val="24"/>
          <w:szCs w:val="24"/>
        </w:rPr>
        <w:t xml:space="preserve"> din cadrul </w:t>
      </w:r>
      <w:r w:rsidR="00B94C98" w:rsidRPr="00CB006E">
        <w:rPr>
          <w:rFonts w:ascii="Times New Roman" w:hAnsi="Times New Roman" w:cs="Times New Roman"/>
          <w:sz w:val="24"/>
          <w:szCs w:val="24"/>
        </w:rPr>
        <w:t>Institutul</w:t>
      </w:r>
      <w:r w:rsidR="002909BF" w:rsidRPr="00CB006E">
        <w:rPr>
          <w:rFonts w:ascii="Times New Roman" w:hAnsi="Times New Roman" w:cs="Times New Roman"/>
          <w:sz w:val="24"/>
          <w:szCs w:val="24"/>
        </w:rPr>
        <w:t>ui</w:t>
      </w:r>
      <w:r w:rsidR="00B94C98" w:rsidRPr="00CB006E">
        <w:rPr>
          <w:rFonts w:ascii="Times New Roman" w:hAnsi="Times New Roman" w:cs="Times New Roman"/>
          <w:sz w:val="24"/>
          <w:szCs w:val="24"/>
        </w:rPr>
        <w:t xml:space="preserve"> de Cercetare al Universității din București (ICUB), </w:t>
      </w:r>
      <w:r w:rsidR="005902D4">
        <w:rPr>
          <w:rFonts w:ascii="Times New Roman" w:hAnsi="Times New Roman" w:cs="Times New Roman"/>
          <w:sz w:val="24"/>
          <w:szCs w:val="24"/>
        </w:rPr>
        <w:t xml:space="preserve">seria de evenimente </w:t>
      </w:r>
      <w:r w:rsidR="005902D4" w:rsidRPr="00CB006E">
        <w:rPr>
          <w:rFonts w:ascii="Times New Roman" w:hAnsi="Times New Roman" w:cs="Times New Roman"/>
          <w:b/>
          <w:sz w:val="24"/>
          <w:szCs w:val="24"/>
        </w:rPr>
        <w:t>„Arheologia și științele exacte”</w:t>
      </w:r>
      <w:r w:rsidR="005902D4">
        <w:rPr>
          <w:rFonts w:ascii="Times New Roman" w:hAnsi="Times New Roman" w:cs="Times New Roman"/>
          <w:sz w:val="24"/>
          <w:szCs w:val="24"/>
        </w:rPr>
        <w:t xml:space="preserve"> și invită publicul larg să descopere laboratoarele </w:t>
      </w:r>
      <w:proofErr w:type="spellStart"/>
      <w:r w:rsidR="005902D4" w:rsidRPr="00CB006E">
        <w:rPr>
          <w:rFonts w:ascii="Times New Roman" w:hAnsi="Times New Roman" w:cs="Times New Roman"/>
          <w:sz w:val="24"/>
          <w:szCs w:val="24"/>
        </w:rPr>
        <w:t>ArchaeoSciences</w:t>
      </w:r>
      <w:proofErr w:type="spellEnd"/>
      <w:r w:rsidR="005902D4">
        <w:rPr>
          <w:rFonts w:ascii="Times New Roman" w:hAnsi="Times New Roman" w:cs="Times New Roman"/>
          <w:sz w:val="24"/>
          <w:szCs w:val="24"/>
        </w:rPr>
        <w:t>.</w:t>
      </w:r>
    </w:p>
    <w:p w14:paraId="6265D782" w14:textId="2955894C" w:rsidR="005902D4" w:rsidRDefault="005902D4" w:rsidP="00CB006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06E">
        <w:rPr>
          <w:rFonts w:ascii="Times New Roman" w:hAnsi="Times New Roman" w:cs="Times New Roman"/>
          <w:sz w:val="24"/>
          <w:szCs w:val="24"/>
        </w:rPr>
        <w:t xml:space="preserve">Vizitarea laboratoarelor </w:t>
      </w:r>
      <w:r>
        <w:rPr>
          <w:rFonts w:ascii="Times New Roman" w:hAnsi="Times New Roman" w:cs="Times New Roman"/>
          <w:sz w:val="24"/>
          <w:szCs w:val="24"/>
        </w:rPr>
        <w:t>va fi posibilă</w:t>
      </w:r>
      <w:r w:rsidRPr="00CB006E">
        <w:rPr>
          <w:rFonts w:ascii="Times New Roman" w:hAnsi="Times New Roman" w:cs="Times New Roman"/>
          <w:sz w:val="24"/>
          <w:szCs w:val="24"/>
        </w:rPr>
        <w:t xml:space="preserve"> în </w:t>
      </w:r>
      <w:r w:rsidRPr="00CB006E">
        <w:rPr>
          <w:rFonts w:ascii="Times New Roman" w:hAnsi="Times New Roman" w:cs="Times New Roman"/>
          <w:b/>
          <w:sz w:val="24"/>
          <w:szCs w:val="24"/>
        </w:rPr>
        <w:t>intervalul orar 10:00-12:00</w:t>
      </w:r>
      <w:r w:rsidRPr="00CB006E">
        <w:rPr>
          <w:rFonts w:ascii="Times New Roman" w:hAnsi="Times New Roman" w:cs="Times New Roman"/>
          <w:sz w:val="24"/>
          <w:szCs w:val="24"/>
        </w:rPr>
        <w:t xml:space="preserve">, iar intrarea se va face prin Facultatea de Matematică și Informatică a Universității din București </w:t>
      </w:r>
      <w:r w:rsidRPr="00CB006E">
        <w:rPr>
          <w:rFonts w:ascii="Times New Roman" w:hAnsi="Times New Roman" w:cs="Times New Roman"/>
          <w:i/>
          <w:sz w:val="24"/>
          <w:szCs w:val="24"/>
        </w:rPr>
        <w:t>(Str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CB006E">
        <w:rPr>
          <w:rFonts w:ascii="Times New Roman" w:hAnsi="Times New Roman" w:cs="Times New Roman"/>
          <w:i/>
          <w:sz w:val="24"/>
          <w:szCs w:val="24"/>
        </w:rPr>
        <w:t xml:space="preserve"> Academiei</w:t>
      </w:r>
      <w:r>
        <w:rPr>
          <w:rFonts w:ascii="Times New Roman" w:hAnsi="Times New Roman" w:cs="Times New Roman"/>
          <w:i/>
          <w:sz w:val="24"/>
          <w:szCs w:val="24"/>
        </w:rPr>
        <w:t xml:space="preserve"> nr.</w:t>
      </w:r>
      <w:r w:rsidRPr="00CB006E">
        <w:rPr>
          <w:rFonts w:ascii="Times New Roman" w:hAnsi="Times New Roman" w:cs="Times New Roman"/>
          <w:i/>
          <w:sz w:val="24"/>
          <w:szCs w:val="24"/>
        </w:rPr>
        <w:t xml:space="preserve"> 14, 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 w:rsidRPr="00CB006E">
        <w:rPr>
          <w:rFonts w:ascii="Times New Roman" w:hAnsi="Times New Roman" w:cs="Times New Roman"/>
          <w:i/>
          <w:sz w:val="24"/>
          <w:szCs w:val="24"/>
        </w:rPr>
        <w:t>ector 1)</w:t>
      </w:r>
      <w:r w:rsidRPr="00CB00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E1FE49" w14:textId="3871FA80" w:rsidR="005902D4" w:rsidRPr="00CB006E" w:rsidRDefault="005902D4" w:rsidP="005902D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Desfășurate în cadrul </w:t>
      </w:r>
      <w:proofErr w:type="spellStart"/>
      <w:r w:rsidR="00B94C98" w:rsidRPr="005902D4">
        <w:rPr>
          <w:rFonts w:ascii="Times New Roman" w:hAnsi="Times New Roman" w:cs="Times New Roman"/>
          <w:i/>
          <w:iCs/>
          <w:sz w:val="24"/>
          <w:szCs w:val="24"/>
        </w:rPr>
        <w:t>Bucharest</w:t>
      </w:r>
      <w:proofErr w:type="spellEnd"/>
      <w:r w:rsidR="00B94C98" w:rsidRPr="005902D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94C98" w:rsidRPr="005902D4">
        <w:rPr>
          <w:rFonts w:ascii="Times New Roman" w:hAnsi="Times New Roman" w:cs="Times New Roman"/>
          <w:i/>
          <w:iCs/>
          <w:sz w:val="24"/>
          <w:szCs w:val="24"/>
        </w:rPr>
        <w:t>Science</w:t>
      </w:r>
      <w:proofErr w:type="spellEnd"/>
      <w:r w:rsidR="00B94C98" w:rsidRPr="005902D4">
        <w:rPr>
          <w:rFonts w:ascii="Times New Roman" w:hAnsi="Times New Roman" w:cs="Times New Roman"/>
          <w:i/>
          <w:iCs/>
          <w:sz w:val="24"/>
          <w:szCs w:val="24"/>
        </w:rPr>
        <w:t xml:space="preserve"> Festival</w:t>
      </w:r>
      <w:r w:rsidR="00B94C98" w:rsidRPr="00CB006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evenimentele sunt organizate </w:t>
      </w:r>
      <w:r w:rsidRPr="00CB006E">
        <w:rPr>
          <w:rFonts w:ascii="Times New Roman" w:hAnsi="Times New Roman" w:cs="Times New Roman"/>
          <w:sz w:val="24"/>
          <w:szCs w:val="24"/>
        </w:rPr>
        <w:t>sub egida Asociației Secular-Umaniste din România (ASUR), în parteneriat cu Planeta Științei</w:t>
      </w:r>
      <w:r>
        <w:rPr>
          <w:rFonts w:ascii="Times New Roman" w:hAnsi="Times New Roman" w:cs="Times New Roman"/>
          <w:sz w:val="24"/>
          <w:szCs w:val="24"/>
        </w:rPr>
        <w:t xml:space="preserve">, și </w:t>
      </w:r>
      <w:r w:rsidRPr="00CB006E">
        <w:rPr>
          <w:rFonts w:ascii="Times New Roman" w:hAnsi="Times New Roman" w:cs="Times New Roman"/>
          <w:sz w:val="24"/>
          <w:szCs w:val="24"/>
        </w:rPr>
        <w:t>facilitează contactul publicului larg cu instituțiile și disciplinele din spatele progresului științific în domenii ce influențează direct sau indirect viața cotidiană.</w:t>
      </w:r>
      <w:r w:rsidRPr="005902D4">
        <w:t xml:space="preserve"> </w:t>
      </w:r>
      <w:r w:rsidRPr="005902D4">
        <w:rPr>
          <w:rFonts w:ascii="Times New Roman" w:hAnsi="Times New Roman" w:cs="Times New Roman"/>
          <w:sz w:val="24"/>
          <w:szCs w:val="24"/>
        </w:rPr>
        <w:t xml:space="preserve">Cea de-a XI- a ediție a </w:t>
      </w:r>
      <w:proofErr w:type="spellStart"/>
      <w:r w:rsidRPr="006F36D5">
        <w:rPr>
          <w:rFonts w:ascii="Times New Roman" w:hAnsi="Times New Roman" w:cs="Times New Roman"/>
          <w:i/>
          <w:iCs/>
          <w:sz w:val="24"/>
          <w:szCs w:val="24"/>
        </w:rPr>
        <w:t>Bucharest</w:t>
      </w:r>
      <w:proofErr w:type="spellEnd"/>
      <w:r w:rsidRPr="006F36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6D5">
        <w:rPr>
          <w:rFonts w:ascii="Times New Roman" w:hAnsi="Times New Roman" w:cs="Times New Roman"/>
          <w:i/>
          <w:iCs/>
          <w:sz w:val="24"/>
          <w:szCs w:val="24"/>
        </w:rPr>
        <w:t>Science</w:t>
      </w:r>
      <w:proofErr w:type="spellEnd"/>
      <w:r w:rsidRPr="006F36D5">
        <w:rPr>
          <w:rFonts w:ascii="Times New Roman" w:hAnsi="Times New Roman" w:cs="Times New Roman"/>
          <w:i/>
          <w:iCs/>
          <w:sz w:val="24"/>
          <w:szCs w:val="24"/>
        </w:rPr>
        <w:t xml:space="preserve"> Festival</w:t>
      </w:r>
      <w:r w:rsidRPr="005902D4">
        <w:rPr>
          <w:rFonts w:ascii="Times New Roman" w:hAnsi="Times New Roman" w:cs="Times New Roman"/>
          <w:sz w:val="24"/>
          <w:szCs w:val="24"/>
        </w:rPr>
        <w:t xml:space="preserve">, în cadrul căreia se desfășoară evenimentul organizat sub egida </w:t>
      </w:r>
      <w:proofErr w:type="spellStart"/>
      <w:r w:rsidRPr="005902D4">
        <w:rPr>
          <w:rFonts w:ascii="Times New Roman" w:hAnsi="Times New Roman" w:cs="Times New Roman"/>
          <w:sz w:val="24"/>
          <w:szCs w:val="24"/>
        </w:rPr>
        <w:t>ArchaeoSciences</w:t>
      </w:r>
      <w:proofErr w:type="spellEnd"/>
      <w:r w:rsidRPr="005902D4">
        <w:rPr>
          <w:rFonts w:ascii="Times New Roman" w:hAnsi="Times New Roman" w:cs="Times New Roman"/>
          <w:sz w:val="24"/>
          <w:szCs w:val="24"/>
        </w:rPr>
        <w:t>, are loc în perioada 27 septembrie-1 octombrie 2023, iar tema principală este „Oamenii și inteligența artificială”.</w:t>
      </w:r>
    </w:p>
    <w:p w14:paraId="60B65D17" w14:textId="21C1616B" w:rsidR="00E8280D" w:rsidRPr="00CB006E" w:rsidRDefault="00E8280D" w:rsidP="00CB006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06E">
        <w:rPr>
          <w:rFonts w:ascii="Times New Roman" w:hAnsi="Times New Roman" w:cs="Times New Roman"/>
          <w:sz w:val="24"/>
          <w:szCs w:val="24"/>
        </w:rPr>
        <w:t>Evenimentul „</w:t>
      </w:r>
      <w:r w:rsidR="00B94C98" w:rsidRPr="00CB006E">
        <w:rPr>
          <w:rFonts w:ascii="Times New Roman" w:hAnsi="Times New Roman" w:cs="Times New Roman"/>
          <w:sz w:val="24"/>
          <w:szCs w:val="24"/>
        </w:rPr>
        <w:t>Arheologia și științ</w:t>
      </w:r>
      <w:r w:rsidRPr="00CB006E">
        <w:rPr>
          <w:rFonts w:ascii="Times New Roman" w:hAnsi="Times New Roman" w:cs="Times New Roman"/>
          <w:sz w:val="24"/>
          <w:szCs w:val="24"/>
        </w:rPr>
        <w:t>ele exacte” este o inițiativă care</w:t>
      </w:r>
      <w:r w:rsidR="00B94C98" w:rsidRPr="00CB006E">
        <w:rPr>
          <w:rFonts w:ascii="Times New Roman" w:hAnsi="Times New Roman" w:cs="Times New Roman"/>
          <w:sz w:val="24"/>
          <w:szCs w:val="24"/>
        </w:rPr>
        <w:t xml:space="preserve"> are ca scop familiarizarea elevilor de școală generală și de liceu cu activitatea de cercetare </w:t>
      </w:r>
      <w:proofErr w:type="spellStart"/>
      <w:r w:rsidR="00B94C98" w:rsidRPr="00CB006E">
        <w:rPr>
          <w:rFonts w:ascii="Times New Roman" w:hAnsi="Times New Roman" w:cs="Times New Roman"/>
          <w:sz w:val="24"/>
          <w:szCs w:val="24"/>
        </w:rPr>
        <w:t>multi</w:t>
      </w:r>
      <w:proofErr w:type="spellEnd"/>
      <w:r w:rsidR="00B94C98" w:rsidRPr="00CB006E">
        <w:rPr>
          <w:rFonts w:ascii="Times New Roman" w:hAnsi="Times New Roman" w:cs="Times New Roman"/>
          <w:sz w:val="24"/>
          <w:szCs w:val="24"/>
        </w:rPr>
        <w:t xml:space="preserve">- și interdisciplinară întreprinsă în laboratoarele </w:t>
      </w:r>
      <w:r w:rsidR="002A5343" w:rsidRPr="00CB006E">
        <w:rPr>
          <w:rFonts w:ascii="Times New Roman" w:hAnsi="Times New Roman" w:cs="Times New Roman"/>
          <w:sz w:val="24"/>
          <w:szCs w:val="24"/>
        </w:rPr>
        <w:t xml:space="preserve">Diviziei </w:t>
      </w:r>
      <w:proofErr w:type="spellStart"/>
      <w:r w:rsidR="00B94C98" w:rsidRPr="00CB006E">
        <w:rPr>
          <w:rFonts w:ascii="Times New Roman" w:hAnsi="Times New Roman" w:cs="Times New Roman"/>
          <w:sz w:val="24"/>
          <w:szCs w:val="24"/>
        </w:rPr>
        <w:t>ArchaeoScience</w:t>
      </w:r>
      <w:r w:rsidR="009C1E4C" w:rsidRPr="00CB006E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94C98" w:rsidRPr="00CB006E">
        <w:rPr>
          <w:rFonts w:ascii="Times New Roman" w:hAnsi="Times New Roman" w:cs="Times New Roman"/>
          <w:sz w:val="24"/>
          <w:szCs w:val="24"/>
        </w:rPr>
        <w:t xml:space="preserve"> din cadrul ICUB. </w:t>
      </w:r>
    </w:p>
    <w:p w14:paraId="6C6DF4AF" w14:textId="542DA226" w:rsidR="00B94C98" w:rsidRPr="00CB006E" w:rsidRDefault="00B94C98" w:rsidP="00CB006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06E">
        <w:rPr>
          <w:rFonts w:ascii="Times New Roman" w:hAnsi="Times New Roman" w:cs="Times New Roman"/>
          <w:sz w:val="24"/>
          <w:szCs w:val="24"/>
        </w:rPr>
        <w:t>Cu această ocazie</w:t>
      </w:r>
      <w:r w:rsidR="00E8280D" w:rsidRPr="00CB006E">
        <w:rPr>
          <w:rFonts w:ascii="Times New Roman" w:hAnsi="Times New Roman" w:cs="Times New Roman"/>
          <w:sz w:val="24"/>
          <w:szCs w:val="24"/>
        </w:rPr>
        <w:t>,</w:t>
      </w:r>
      <w:r w:rsidRPr="00CB006E">
        <w:rPr>
          <w:rFonts w:ascii="Times New Roman" w:hAnsi="Times New Roman" w:cs="Times New Roman"/>
          <w:sz w:val="24"/>
          <w:szCs w:val="24"/>
        </w:rPr>
        <w:t xml:space="preserve"> vor fi vizitate laboratoarele de Arheologie Digitală, de </w:t>
      </w:r>
      <w:proofErr w:type="spellStart"/>
      <w:r w:rsidRPr="00CB006E">
        <w:rPr>
          <w:rFonts w:ascii="Times New Roman" w:hAnsi="Times New Roman" w:cs="Times New Roman"/>
          <w:sz w:val="24"/>
          <w:szCs w:val="24"/>
        </w:rPr>
        <w:t>Microarheologie</w:t>
      </w:r>
      <w:proofErr w:type="spellEnd"/>
      <w:r w:rsidRPr="00CB006E">
        <w:rPr>
          <w:rFonts w:ascii="Times New Roman" w:hAnsi="Times New Roman" w:cs="Times New Roman"/>
          <w:sz w:val="24"/>
          <w:szCs w:val="24"/>
        </w:rPr>
        <w:t xml:space="preserve"> și de Tehnologie Ceramică din incinta Universității din București. Atât elevii, cât și cadrele didactice, vor beneficia în fiecare laborator de explicații ample din partea unor membri ai colectivului de cercetare.</w:t>
      </w:r>
    </w:p>
    <w:p w14:paraId="5150BED5" w14:textId="03B944A1" w:rsidR="00B94C98" w:rsidRPr="00CB006E" w:rsidRDefault="00B94C98" w:rsidP="00CB006E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006E">
        <w:rPr>
          <w:rFonts w:ascii="Times New Roman" w:hAnsi="Times New Roman" w:cs="Times New Roman"/>
          <w:sz w:val="24"/>
          <w:szCs w:val="24"/>
        </w:rPr>
        <w:t xml:space="preserve">În laboratorul de </w:t>
      </w:r>
      <w:r w:rsidRPr="00CB006E">
        <w:rPr>
          <w:rFonts w:ascii="Times New Roman" w:hAnsi="Times New Roman" w:cs="Times New Roman"/>
          <w:i/>
          <w:sz w:val="24"/>
          <w:szCs w:val="24"/>
        </w:rPr>
        <w:t>Arheologie Digitală</w:t>
      </w:r>
      <w:r w:rsidRPr="00CB006E">
        <w:rPr>
          <w:rFonts w:ascii="Times New Roman" w:hAnsi="Times New Roman" w:cs="Times New Roman"/>
          <w:sz w:val="24"/>
          <w:szCs w:val="24"/>
        </w:rPr>
        <w:t xml:space="preserve">, subiectul principal îl </w:t>
      </w:r>
      <w:r w:rsidR="00E8280D" w:rsidRPr="00CB006E">
        <w:rPr>
          <w:rFonts w:ascii="Times New Roman" w:hAnsi="Times New Roman" w:cs="Times New Roman"/>
          <w:sz w:val="24"/>
          <w:szCs w:val="24"/>
        </w:rPr>
        <w:t xml:space="preserve">va reprezenta </w:t>
      </w:r>
      <w:r w:rsidRPr="00CB006E">
        <w:rPr>
          <w:rFonts w:ascii="Times New Roman" w:hAnsi="Times New Roman" w:cs="Times New Roman"/>
          <w:sz w:val="24"/>
          <w:szCs w:val="24"/>
        </w:rPr>
        <w:t xml:space="preserve">echipamentele de achiziționare a datelor, în special </w:t>
      </w:r>
      <w:proofErr w:type="spellStart"/>
      <w:r w:rsidRPr="00CB006E">
        <w:rPr>
          <w:rFonts w:ascii="Times New Roman" w:hAnsi="Times New Roman" w:cs="Times New Roman"/>
          <w:sz w:val="24"/>
          <w:szCs w:val="24"/>
        </w:rPr>
        <w:t>dronele</w:t>
      </w:r>
      <w:proofErr w:type="spellEnd"/>
      <w:r w:rsidRPr="00CB006E">
        <w:rPr>
          <w:rFonts w:ascii="Times New Roman" w:hAnsi="Times New Roman" w:cs="Times New Roman"/>
          <w:sz w:val="24"/>
          <w:szCs w:val="24"/>
        </w:rPr>
        <w:t xml:space="preserve"> și echipamentele pentru prospecțiuni non-intruzive, precum și metodele de procesare a</w:t>
      </w:r>
      <w:r w:rsidRPr="00CB00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datelor în vederea publicării. Prezentarea va include modul de operare al echipamentelor, tipurile de date ce pot fi obținute și modurile în care acestea corespund realității din teren.</w:t>
      </w:r>
    </w:p>
    <w:p w14:paraId="21B5C287" w14:textId="77777777" w:rsidR="00B94C98" w:rsidRPr="00CB006E" w:rsidRDefault="00B94C98" w:rsidP="00CB006E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00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În laboratorul de </w:t>
      </w:r>
      <w:proofErr w:type="spellStart"/>
      <w:r w:rsidRPr="00CB00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Microarheologie</w:t>
      </w:r>
      <w:proofErr w:type="spellEnd"/>
      <w:r w:rsidRPr="00CB00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elevii vor putea observa și vor putea asista la analizarea și interpretarea artefactelor și a </w:t>
      </w:r>
      <w:proofErr w:type="spellStart"/>
      <w:r w:rsidRPr="00CB006E">
        <w:rPr>
          <w:rFonts w:ascii="Times New Roman" w:hAnsi="Times New Roman" w:cs="Times New Roman"/>
          <w:color w:val="000000" w:themeColor="text1"/>
          <w:sz w:val="24"/>
          <w:szCs w:val="24"/>
        </w:rPr>
        <w:t>ecofactelor</w:t>
      </w:r>
      <w:proofErr w:type="spellEnd"/>
      <w:r w:rsidRPr="00CB00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ajutorul microscopului și prin intermediul altor mijloace de analizare (SEM). </w:t>
      </w:r>
    </w:p>
    <w:p w14:paraId="54F48404" w14:textId="75B26DA8" w:rsidR="00B94C98" w:rsidRPr="00CB006E" w:rsidRDefault="00B94C98" w:rsidP="00CB006E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00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În laboratorul de </w:t>
      </w:r>
      <w:r w:rsidRPr="00CB00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Tehnologie Ceramică</w:t>
      </w:r>
      <w:r w:rsidR="00E8280D" w:rsidRPr="00CB006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CB00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vor fi prezentate metodele de analizare a materialului ceramic, incluzând asamblarea unor vase fragmentare și o serie de analize compoziționale. O parte importantă a cercetării o constituie sesiunile de arheologie experimentală, fapt pentru care în prezentare vor fi incluse experimente ce vizează compoziția, proprietățile </w:t>
      </w:r>
      <w:proofErr w:type="spellStart"/>
      <w:r w:rsidRPr="00CB006E">
        <w:rPr>
          <w:rFonts w:ascii="Times New Roman" w:hAnsi="Times New Roman" w:cs="Times New Roman"/>
          <w:color w:val="000000" w:themeColor="text1"/>
          <w:sz w:val="24"/>
          <w:szCs w:val="24"/>
        </w:rPr>
        <w:t>fizico</w:t>
      </w:r>
      <w:proofErr w:type="spellEnd"/>
      <w:r w:rsidRPr="00CB006E">
        <w:rPr>
          <w:rFonts w:ascii="Times New Roman" w:hAnsi="Times New Roman" w:cs="Times New Roman"/>
          <w:color w:val="000000" w:themeColor="text1"/>
          <w:sz w:val="24"/>
          <w:szCs w:val="24"/>
        </w:rPr>
        <w:t>-chimice și prelucrarea materiei prime, alături de realizarea, utilizarea și monitorizarea comportamentului instalațiilor de ardere a ceramicii.</w:t>
      </w:r>
    </w:p>
    <w:p w14:paraId="7AC46DA8" w14:textId="758A8EB4" w:rsidR="00BF6AE6" w:rsidRPr="00CB006E" w:rsidRDefault="00E8280D" w:rsidP="00CB006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006E">
        <w:rPr>
          <w:rFonts w:ascii="Times New Roman" w:hAnsi="Times New Roman" w:cs="Times New Roman"/>
          <w:sz w:val="24"/>
          <w:szCs w:val="24"/>
        </w:rPr>
        <w:t xml:space="preserve">Mai multe informații despre cea de-a XI-a ediție a </w:t>
      </w:r>
      <w:proofErr w:type="spellStart"/>
      <w:r w:rsidRPr="006F36D5">
        <w:rPr>
          <w:rFonts w:ascii="Times New Roman" w:hAnsi="Times New Roman" w:cs="Times New Roman"/>
          <w:i/>
          <w:iCs/>
          <w:sz w:val="24"/>
          <w:szCs w:val="24"/>
        </w:rPr>
        <w:t>Bucharest</w:t>
      </w:r>
      <w:proofErr w:type="spellEnd"/>
      <w:r w:rsidRPr="006F36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F36D5">
        <w:rPr>
          <w:rFonts w:ascii="Times New Roman" w:hAnsi="Times New Roman" w:cs="Times New Roman"/>
          <w:i/>
          <w:iCs/>
          <w:sz w:val="24"/>
          <w:szCs w:val="24"/>
        </w:rPr>
        <w:t>Science</w:t>
      </w:r>
      <w:proofErr w:type="spellEnd"/>
      <w:r w:rsidRPr="006F36D5">
        <w:rPr>
          <w:rFonts w:ascii="Times New Roman" w:hAnsi="Times New Roman" w:cs="Times New Roman"/>
          <w:i/>
          <w:iCs/>
          <w:sz w:val="24"/>
          <w:szCs w:val="24"/>
        </w:rPr>
        <w:t xml:space="preserve"> Festival</w:t>
      </w:r>
      <w:r w:rsidRPr="00CB006E">
        <w:rPr>
          <w:rFonts w:ascii="Times New Roman" w:hAnsi="Times New Roman" w:cs="Times New Roman"/>
          <w:sz w:val="24"/>
          <w:szCs w:val="24"/>
        </w:rPr>
        <w:t xml:space="preserve">, în cadrul căreia se desfășoară evenimentul organizat sub egida </w:t>
      </w:r>
      <w:proofErr w:type="spellStart"/>
      <w:r w:rsidRPr="00CB006E">
        <w:rPr>
          <w:rFonts w:ascii="Times New Roman" w:hAnsi="Times New Roman" w:cs="Times New Roman"/>
          <w:sz w:val="24"/>
          <w:szCs w:val="24"/>
        </w:rPr>
        <w:t>ArchaeoSciences</w:t>
      </w:r>
      <w:proofErr w:type="spellEnd"/>
      <w:r w:rsidRPr="00CB006E">
        <w:rPr>
          <w:rFonts w:ascii="Times New Roman" w:hAnsi="Times New Roman" w:cs="Times New Roman"/>
          <w:sz w:val="24"/>
          <w:szCs w:val="24"/>
        </w:rPr>
        <w:t xml:space="preserve">, pot fi consultate </w:t>
      </w:r>
      <w:hyperlink r:id="rId5" w:history="1">
        <w:r w:rsidRPr="005902D4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aici</w:t>
        </w:r>
      </w:hyperlink>
      <w:r w:rsidRPr="00CB006E">
        <w:rPr>
          <w:rFonts w:ascii="Times New Roman" w:hAnsi="Times New Roman" w:cs="Times New Roman"/>
          <w:sz w:val="24"/>
          <w:szCs w:val="24"/>
        </w:rPr>
        <w:t>.</w:t>
      </w:r>
    </w:p>
    <w:p w14:paraId="725B27DF" w14:textId="0DB15B62" w:rsidR="00B94C98" w:rsidRPr="00CB006E" w:rsidRDefault="00B94C98" w:rsidP="00CB006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94C98" w:rsidRPr="00CB006E" w:rsidSect="002909BF">
      <w:pgSz w:w="12240" w:h="15840"/>
      <w:pgMar w:top="1440" w:right="1440" w:bottom="4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8BC"/>
    <w:rsid w:val="0009316D"/>
    <w:rsid w:val="00093F4A"/>
    <w:rsid w:val="00152BE3"/>
    <w:rsid w:val="001C7AB7"/>
    <w:rsid w:val="00210C88"/>
    <w:rsid w:val="0023411B"/>
    <w:rsid w:val="002909BF"/>
    <w:rsid w:val="002A5343"/>
    <w:rsid w:val="002C28BC"/>
    <w:rsid w:val="002C4D40"/>
    <w:rsid w:val="00385DAC"/>
    <w:rsid w:val="003A6BE4"/>
    <w:rsid w:val="003B648F"/>
    <w:rsid w:val="00457F1D"/>
    <w:rsid w:val="005222E8"/>
    <w:rsid w:val="005902D4"/>
    <w:rsid w:val="00593E2B"/>
    <w:rsid w:val="005B61E6"/>
    <w:rsid w:val="005C4BFD"/>
    <w:rsid w:val="005F41D0"/>
    <w:rsid w:val="006A7BEF"/>
    <w:rsid w:val="006F12E4"/>
    <w:rsid w:val="006F36D5"/>
    <w:rsid w:val="0073739D"/>
    <w:rsid w:val="007714DA"/>
    <w:rsid w:val="007B145E"/>
    <w:rsid w:val="00834A0C"/>
    <w:rsid w:val="00867F00"/>
    <w:rsid w:val="00881C86"/>
    <w:rsid w:val="00915757"/>
    <w:rsid w:val="0095266E"/>
    <w:rsid w:val="00993047"/>
    <w:rsid w:val="009C1E4C"/>
    <w:rsid w:val="00A11201"/>
    <w:rsid w:val="00AA19E7"/>
    <w:rsid w:val="00AA51BD"/>
    <w:rsid w:val="00B94C98"/>
    <w:rsid w:val="00BE6802"/>
    <w:rsid w:val="00BF6AE6"/>
    <w:rsid w:val="00C069F1"/>
    <w:rsid w:val="00C92E2A"/>
    <w:rsid w:val="00CA3937"/>
    <w:rsid w:val="00CB006E"/>
    <w:rsid w:val="00D16FC0"/>
    <w:rsid w:val="00DA4A83"/>
    <w:rsid w:val="00E8280D"/>
    <w:rsid w:val="00EA2F28"/>
    <w:rsid w:val="00EE3FE2"/>
    <w:rsid w:val="00F8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A0F00"/>
  <w15:docId w15:val="{86FA545F-D007-4241-B475-E6835383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2D4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1C86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1C86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character" w:styleId="Hyperlink">
    <w:name w:val="Hyperlink"/>
    <w:basedOn w:val="DefaultParagraphFont"/>
    <w:uiPriority w:val="99"/>
    <w:unhideWhenUsed/>
    <w:rsid w:val="00E828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bucharestsciencefestival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B3FAF-B623-4B92-802E-035EF332F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Roth</dc:creator>
  <cp:keywords/>
  <dc:description/>
  <cp:lastModifiedBy>IOAN MICLEA</cp:lastModifiedBy>
  <cp:revision>18</cp:revision>
  <dcterms:created xsi:type="dcterms:W3CDTF">2023-09-25T03:59:00Z</dcterms:created>
  <dcterms:modified xsi:type="dcterms:W3CDTF">2023-09-25T07:43:00Z</dcterms:modified>
</cp:coreProperties>
</file>