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709B0" w14:textId="77777777" w:rsidR="00BC5581" w:rsidRPr="00BC5581" w:rsidRDefault="00BC5581" w:rsidP="00BC5581">
      <w:pPr>
        <w:spacing w:line="240" w:lineRule="auto"/>
        <w:jc w:val="both"/>
        <w:rPr>
          <w:b/>
          <w:bCs/>
          <w:i/>
          <w:iCs/>
          <w:sz w:val="24"/>
          <w:szCs w:val="24"/>
          <w:lang w:val="ro-RO"/>
        </w:rPr>
      </w:pPr>
      <w:r w:rsidRPr="00BC5581">
        <w:rPr>
          <w:b/>
          <w:bCs/>
          <w:iCs/>
          <w:sz w:val="24"/>
          <w:szCs w:val="24"/>
          <w:lang w:val="ro-RO"/>
        </w:rPr>
        <w:t xml:space="preserve">Membrii comunității UB, invitați la expoziția „Eroziuni și perturbări”, </w:t>
      </w:r>
      <w:proofErr w:type="spellStart"/>
      <w:r w:rsidRPr="00BC5581">
        <w:rPr>
          <w:b/>
          <w:bCs/>
          <w:iCs/>
          <w:sz w:val="24"/>
          <w:szCs w:val="24"/>
          <w:lang w:val="ro-RO"/>
        </w:rPr>
        <w:t>co</w:t>
      </w:r>
      <w:proofErr w:type="spellEnd"/>
      <w:r w:rsidRPr="00BC5581">
        <w:rPr>
          <w:b/>
          <w:bCs/>
          <w:iCs/>
          <w:sz w:val="24"/>
          <w:szCs w:val="24"/>
          <w:lang w:val="ro-RO"/>
        </w:rPr>
        <w:t>-organizată și găzduită de Facultatea de Geografie a UB</w:t>
      </w:r>
    </w:p>
    <w:p w14:paraId="58AB7868" w14:textId="77777777" w:rsidR="00BC5581" w:rsidRPr="00BC5581" w:rsidRDefault="00BC5581" w:rsidP="00BC5581">
      <w:pPr>
        <w:spacing w:line="240" w:lineRule="auto"/>
        <w:jc w:val="both"/>
        <w:rPr>
          <w:bCs/>
          <w:iCs/>
          <w:sz w:val="24"/>
          <w:szCs w:val="24"/>
          <w:lang w:val="ro-RO"/>
        </w:rPr>
      </w:pPr>
    </w:p>
    <w:p w14:paraId="453714F5" w14:textId="422340C2" w:rsidR="00BC5581" w:rsidRPr="00BC5581" w:rsidRDefault="00BC5581" w:rsidP="00BC5581">
      <w:pPr>
        <w:spacing w:line="240" w:lineRule="auto"/>
        <w:jc w:val="both"/>
        <w:rPr>
          <w:bCs/>
          <w:iCs/>
          <w:sz w:val="24"/>
          <w:szCs w:val="24"/>
          <w:lang w:val="ro-RO"/>
        </w:rPr>
      </w:pPr>
      <w:r w:rsidRPr="00BC5581">
        <w:rPr>
          <w:bCs/>
          <w:iCs/>
          <w:sz w:val="24"/>
          <w:szCs w:val="24"/>
          <w:lang w:val="ro-RO"/>
        </w:rPr>
        <w:t xml:space="preserve">În perioada </w:t>
      </w:r>
      <w:r w:rsidRPr="00BC5581">
        <w:rPr>
          <w:b/>
          <w:bCs/>
          <w:iCs/>
          <w:sz w:val="24"/>
          <w:szCs w:val="24"/>
          <w:lang w:val="ro-RO"/>
        </w:rPr>
        <w:t>20 septembrie</w:t>
      </w:r>
      <w:r>
        <w:rPr>
          <w:b/>
          <w:bCs/>
          <w:iCs/>
          <w:sz w:val="24"/>
          <w:szCs w:val="24"/>
          <w:lang w:val="ro-RO"/>
        </w:rPr>
        <w:t xml:space="preserve"> – </w:t>
      </w:r>
      <w:r w:rsidRPr="00BC5581">
        <w:rPr>
          <w:b/>
          <w:bCs/>
          <w:iCs/>
          <w:sz w:val="24"/>
          <w:szCs w:val="24"/>
          <w:lang w:val="ro-RO"/>
        </w:rPr>
        <w:t>5 noiembrie 2023</w:t>
      </w:r>
      <w:r w:rsidRPr="00BC5581">
        <w:rPr>
          <w:bCs/>
          <w:iCs/>
          <w:sz w:val="24"/>
          <w:szCs w:val="24"/>
          <w:lang w:val="ro-RO"/>
        </w:rPr>
        <w:t xml:space="preserve">, Facultatea de Geografie a Universității din București găzduiește și organizează, împreună cu Centrul Ceh din Capitală, expoziția </w:t>
      </w:r>
      <w:r w:rsidRPr="00BC5581">
        <w:rPr>
          <w:b/>
          <w:bCs/>
          <w:i/>
          <w:iCs/>
          <w:sz w:val="24"/>
          <w:szCs w:val="24"/>
          <w:lang w:val="ro-RO"/>
        </w:rPr>
        <w:t>Eroziuni și perturbări</w:t>
      </w:r>
      <w:r w:rsidRPr="00BC5581">
        <w:rPr>
          <w:bCs/>
          <w:iCs/>
          <w:sz w:val="24"/>
          <w:szCs w:val="24"/>
          <w:lang w:val="ro-RO"/>
        </w:rPr>
        <w:t>.</w:t>
      </w:r>
    </w:p>
    <w:p w14:paraId="46408C40" w14:textId="5D78341B" w:rsidR="00BC5581" w:rsidRDefault="00BC5581" w:rsidP="00BC5581">
      <w:pPr>
        <w:spacing w:line="240" w:lineRule="auto"/>
        <w:jc w:val="both"/>
        <w:rPr>
          <w:sz w:val="24"/>
          <w:szCs w:val="24"/>
          <w:lang w:val="ro-RO"/>
        </w:rPr>
      </w:pPr>
      <w:r w:rsidRPr="00BC5581">
        <w:rPr>
          <w:bCs/>
          <w:iCs/>
          <w:sz w:val="24"/>
          <w:szCs w:val="24"/>
          <w:lang w:val="ro-RO"/>
        </w:rPr>
        <w:t xml:space="preserve">Astfel, membrii comunității UB sunt invitați în perioada menționată </w:t>
      </w:r>
      <w:r w:rsidRPr="00BC5581">
        <w:rPr>
          <w:sz w:val="24"/>
          <w:szCs w:val="24"/>
          <w:lang w:val="ro-RO"/>
        </w:rPr>
        <w:t xml:space="preserve">la eveniment la sediul Facultății de Geografie a UB </w:t>
      </w:r>
      <w:r w:rsidRPr="00BC5581">
        <w:rPr>
          <w:i/>
          <w:sz w:val="24"/>
          <w:szCs w:val="24"/>
          <w:lang w:val="ro-RO"/>
        </w:rPr>
        <w:t>(Bulevardul Nicolae Bălcescu, numărul 1, sector 1)</w:t>
      </w:r>
      <w:r w:rsidRPr="00BC5581">
        <w:rPr>
          <w:sz w:val="24"/>
          <w:szCs w:val="24"/>
          <w:lang w:val="ro-RO"/>
        </w:rPr>
        <w:t>. Pe parcursul expoziției sunt disponibile pentru vizitatori tururi ghidate. De asemenea, expoziția poate fi vizitată și individual.</w:t>
      </w:r>
    </w:p>
    <w:p w14:paraId="453C9234" w14:textId="77777777" w:rsidR="00BC5581" w:rsidRPr="00BC5581" w:rsidRDefault="00BC5581" w:rsidP="00BC5581">
      <w:pPr>
        <w:spacing w:line="240" w:lineRule="auto"/>
        <w:jc w:val="both"/>
        <w:rPr>
          <w:sz w:val="24"/>
          <w:szCs w:val="24"/>
          <w:lang w:val="ro-RO"/>
        </w:rPr>
      </w:pPr>
      <w:r w:rsidRPr="00BC5581">
        <w:rPr>
          <w:sz w:val="24"/>
          <w:szCs w:val="24"/>
          <w:lang w:val="ro-RO"/>
        </w:rPr>
        <w:t xml:space="preserve">Persoanele interesate să participe la </w:t>
      </w:r>
      <w:r w:rsidRPr="00BC5581">
        <w:rPr>
          <w:bCs/>
          <w:iCs/>
          <w:sz w:val="24"/>
          <w:szCs w:val="24"/>
          <w:lang w:val="ro-RO"/>
        </w:rPr>
        <w:t xml:space="preserve">expoziția </w:t>
      </w:r>
      <w:r w:rsidRPr="00BC5581">
        <w:rPr>
          <w:b/>
          <w:bCs/>
          <w:i/>
          <w:iCs/>
          <w:sz w:val="24"/>
          <w:szCs w:val="24"/>
          <w:lang w:val="ro-RO"/>
        </w:rPr>
        <w:t>Eroziuni și perturbări</w:t>
      </w:r>
      <w:r w:rsidRPr="00BC5581">
        <w:rPr>
          <w:sz w:val="24"/>
          <w:szCs w:val="24"/>
          <w:lang w:val="ro-RO"/>
        </w:rPr>
        <w:t xml:space="preserve"> la sediul Facultății de Geografie a UB se pot înscrie </w:t>
      </w:r>
      <w:hyperlink r:id="rId4">
        <w:r w:rsidRPr="00BC5581">
          <w:rPr>
            <w:rStyle w:val="Hyperlink"/>
            <w:b/>
            <w:bCs/>
            <w:sz w:val="24"/>
            <w:szCs w:val="24"/>
            <w:lang w:val="ro-RO"/>
          </w:rPr>
          <w:t>aici</w:t>
        </w:r>
      </w:hyperlink>
      <w:r w:rsidRPr="00BC5581">
        <w:rPr>
          <w:sz w:val="24"/>
          <w:szCs w:val="24"/>
          <w:lang w:val="ro-RO"/>
        </w:rPr>
        <w:t>.</w:t>
      </w:r>
    </w:p>
    <w:p w14:paraId="35515DE0" w14:textId="77777777" w:rsidR="00BC5581" w:rsidRPr="00BC5581" w:rsidRDefault="00BC5581" w:rsidP="00BC5581">
      <w:pPr>
        <w:spacing w:line="240" w:lineRule="auto"/>
        <w:jc w:val="both"/>
        <w:rPr>
          <w:sz w:val="24"/>
          <w:szCs w:val="24"/>
          <w:lang w:val="ro-RO"/>
        </w:rPr>
      </w:pPr>
      <w:r w:rsidRPr="00BC5581">
        <w:rPr>
          <w:bCs/>
          <w:iCs/>
          <w:sz w:val="24"/>
          <w:szCs w:val="24"/>
          <w:lang w:val="ro-RO"/>
        </w:rPr>
        <w:t xml:space="preserve">Inițiată și coordonată de Cristina David, studentă în anul II al programul de master </w:t>
      </w:r>
      <w:r w:rsidRPr="00BC5581">
        <w:rPr>
          <w:bCs/>
          <w:i/>
          <w:iCs/>
          <w:sz w:val="24"/>
          <w:szCs w:val="24"/>
          <w:lang w:val="ro-RO"/>
        </w:rPr>
        <w:t>Evaluarea Integrată a Stării Mediului</w:t>
      </w:r>
      <w:r w:rsidRPr="00BC5581">
        <w:rPr>
          <w:bCs/>
          <w:iCs/>
          <w:sz w:val="24"/>
          <w:szCs w:val="24"/>
          <w:lang w:val="ro-RO"/>
        </w:rPr>
        <w:t xml:space="preserve"> din cadrul Facultății de Geografie a UB, </w:t>
      </w:r>
      <w:r w:rsidRPr="00BC5581">
        <w:rPr>
          <w:sz w:val="24"/>
          <w:szCs w:val="24"/>
          <w:lang w:val="ro-RO"/>
        </w:rPr>
        <w:t xml:space="preserve">expoziția din cadrul proiectului cultural </w:t>
      </w:r>
      <w:r w:rsidRPr="00BC5581">
        <w:rPr>
          <w:iCs/>
          <w:sz w:val="24"/>
          <w:szCs w:val="24"/>
          <w:lang w:val="ro-RO"/>
        </w:rPr>
        <w:t>omonim</w:t>
      </w:r>
      <w:r w:rsidRPr="00BC5581">
        <w:rPr>
          <w:i/>
          <w:iCs/>
          <w:sz w:val="24"/>
          <w:szCs w:val="24"/>
          <w:lang w:val="ro-RO"/>
        </w:rPr>
        <w:t xml:space="preserve"> </w:t>
      </w:r>
      <w:r w:rsidRPr="00BC5581">
        <w:rPr>
          <w:sz w:val="24"/>
          <w:szCs w:val="24"/>
          <w:lang w:val="ro-RO"/>
        </w:rPr>
        <w:t xml:space="preserve">prezintă în spațiul facultății nouă lucrări </w:t>
      </w:r>
      <w:r w:rsidRPr="00BC5581">
        <w:rPr>
          <w:i/>
          <w:iCs/>
          <w:sz w:val="24"/>
          <w:szCs w:val="24"/>
          <w:lang w:val="ro-RO"/>
        </w:rPr>
        <w:t>site-specific</w:t>
      </w:r>
      <w:r w:rsidRPr="00BC5581">
        <w:rPr>
          <w:sz w:val="24"/>
          <w:szCs w:val="24"/>
          <w:lang w:val="ro-RO"/>
        </w:rPr>
        <w:t xml:space="preserve"> de artă contemporană care abordează chestiuni legate de ecologie și starea mediului în contextul crizelor climatice, economice, sociale și militare ale prezentului.</w:t>
      </w:r>
    </w:p>
    <w:p w14:paraId="0D8B2010" w14:textId="77777777" w:rsidR="00BC5581" w:rsidRPr="00BC5581" w:rsidRDefault="00BC5581" w:rsidP="00BC5581">
      <w:pPr>
        <w:spacing w:line="240" w:lineRule="auto"/>
        <w:jc w:val="both"/>
        <w:rPr>
          <w:sz w:val="24"/>
          <w:szCs w:val="24"/>
          <w:lang w:val="ro-RO"/>
        </w:rPr>
      </w:pPr>
      <w:r w:rsidRPr="00BC5581">
        <w:rPr>
          <w:sz w:val="24"/>
          <w:szCs w:val="24"/>
          <w:lang w:val="ro-RO"/>
        </w:rPr>
        <w:t xml:space="preserve">Astfel, ideea proiectului </w:t>
      </w:r>
      <w:r w:rsidRPr="00BC5581">
        <w:rPr>
          <w:i/>
          <w:sz w:val="24"/>
          <w:szCs w:val="24"/>
          <w:lang w:val="ro-RO"/>
        </w:rPr>
        <w:t>Perturbări și eroziuni</w:t>
      </w:r>
      <w:r w:rsidRPr="00BC5581">
        <w:rPr>
          <w:sz w:val="24"/>
          <w:szCs w:val="24"/>
          <w:lang w:val="ro-RO"/>
        </w:rPr>
        <w:t xml:space="preserve"> are la bază cercetarea realizată de către Cristina David în cadrul programului masteral, studenta analizând „Interesul comunității artistice din România pentru starea mediului” în chestionarul omonim. </w:t>
      </w:r>
    </w:p>
    <w:p w14:paraId="65B8E278" w14:textId="7F169810" w:rsidR="00BC5581" w:rsidRPr="00BC5581" w:rsidRDefault="00BC5581" w:rsidP="00BC5581">
      <w:pPr>
        <w:spacing w:line="240" w:lineRule="auto"/>
        <w:jc w:val="both"/>
        <w:rPr>
          <w:sz w:val="24"/>
          <w:szCs w:val="24"/>
          <w:lang w:val="ro-RO"/>
        </w:rPr>
      </w:pPr>
      <w:r w:rsidRPr="00BC5581">
        <w:rPr>
          <w:sz w:val="24"/>
          <w:szCs w:val="24"/>
          <w:lang w:val="ro-RO"/>
        </w:rPr>
        <w:t xml:space="preserve">Titlul expoziției </w:t>
      </w:r>
      <w:r w:rsidRPr="00BC5581">
        <w:rPr>
          <w:i/>
          <w:sz w:val="24"/>
          <w:szCs w:val="24"/>
          <w:lang w:val="ro-RO"/>
        </w:rPr>
        <w:t>Perturbări și eroziuni</w:t>
      </w:r>
      <w:r w:rsidRPr="00BC5581">
        <w:rPr>
          <w:sz w:val="24"/>
          <w:szCs w:val="24"/>
          <w:lang w:val="ro-RO"/>
        </w:rPr>
        <w:t xml:space="preserve"> a fost inspirat de poetul Vasile Leac și se referă la aceste date și efecte imprevizibile întâlnite în cercetarea artistică a mediului – fie el natural, construit, tehnologic, fie mediul intern al propriilor căutări și explorări filozofice. Lucrările prezentate în expoziție explorează critic urmele și efectele perturbatoare ale acțiunilor umane asupra straturilor constitutive ale planetei, eroziunile cauzate de timp, istorie, consum și lupte pentru supremație. </w:t>
      </w:r>
    </w:p>
    <w:p w14:paraId="00D4F222" w14:textId="77777777" w:rsidR="00BC5581" w:rsidRPr="00BC5581" w:rsidRDefault="00BC5581" w:rsidP="00BC5581">
      <w:pPr>
        <w:spacing w:line="240" w:lineRule="auto"/>
        <w:jc w:val="both"/>
        <w:rPr>
          <w:bCs/>
          <w:iCs/>
          <w:sz w:val="24"/>
          <w:szCs w:val="24"/>
          <w:lang w:val="ro-RO"/>
        </w:rPr>
      </w:pPr>
      <w:r w:rsidRPr="00BC5581">
        <w:rPr>
          <w:sz w:val="24"/>
          <w:szCs w:val="24"/>
          <w:lang w:val="ro-RO"/>
        </w:rPr>
        <w:t xml:space="preserve">Proiectele realizate de către artiștii invitați – majoritatea de naționalitate română, Anca </w:t>
      </w:r>
      <w:proofErr w:type="spellStart"/>
      <w:r w:rsidRPr="00BC5581">
        <w:rPr>
          <w:sz w:val="24"/>
          <w:szCs w:val="24"/>
          <w:lang w:val="ro-RO"/>
        </w:rPr>
        <w:t>Benera</w:t>
      </w:r>
      <w:proofErr w:type="spellEnd"/>
      <w:r w:rsidRPr="00BC5581">
        <w:rPr>
          <w:sz w:val="24"/>
          <w:szCs w:val="24"/>
          <w:lang w:val="ro-RO"/>
        </w:rPr>
        <w:t xml:space="preserve"> &amp; Arnold Estefan, Anca Bucur, Andreea Cioară, Claudiu </w:t>
      </w:r>
      <w:proofErr w:type="spellStart"/>
      <w:r w:rsidRPr="00BC5581">
        <w:rPr>
          <w:sz w:val="24"/>
          <w:szCs w:val="24"/>
          <w:lang w:val="ro-RO"/>
        </w:rPr>
        <w:t>Cobilanschi</w:t>
      </w:r>
      <w:proofErr w:type="spellEnd"/>
      <w:r w:rsidRPr="00BC5581">
        <w:rPr>
          <w:sz w:val="24"/>
          <w:szCs w:val="24"/>
          <w:lang w:val="ro-RO"/>
        </w:rPr>
        <w:t xml:space="preserve">, Alexandra Croitoru, Vasile Leac, alături de artista ucraineană </w:t>
      </w:r>
      <w:proofErr w:type="spellStart"/>
      <w:r w:rsidRPr="00BC5581">
        <w:rPr>
          <w:sz w:val="24"/>
          <w:szCs w:val="24"/>
          <w:lang w:val="ro-RO"/>
        </w:rPr>
        <w:t>Sonya</w:t>
      </w:r>
      <w:proofErr w:type="spellEnd"/>
      <w:r w:rsidRPr="00BC5581">
        <w:rPr>
          <w:sz w:val="24"/>
          <w:szCs w:val="24"/>
          <w:lang w:val="ro-RO"/>
        </w:rPr>
        <w:t xml:space="preserve"> </w:t>
      </w:r>
      <w:proofErr w:type="spellStart"/>
      <w:r w:rsidRPr="00BC5581">
        <w:rPr>
          <w:sz w:val="24"/>
          <w:szCs w:val="24"/>
          <w:lang w:val="ro-RO"/>
        </w:rPr>
        <w:t>Kolopeniuk</w:t>
      </w:r>
      <w:proofErr w:type="spellEnd"/>
      <w:r w:rsidRPr="00BC5581">
        <w:rPr>
          <w:sz w:val="24"/>
          <w:szCs w:val="24"/>
          <w:lang w:val="ro-RO"/>
        </w:rPr>
        <w:t xml:space="preserve"> – sunt concepute și implementate special în acest context, duoul artistic Anca </w:t>
      </w:r>
      <w:proofErr w:type="spellStart"/>
      <w:r w:rsidRPr="00BC5581">
        <w:rPr>
          <w:sz w:val="24"/>
          <w:szCs w:val="24"/>
          <w:lang w:val="ro-RO"/>
        </w:rPr>
        <w:t>Benera</w:t>
      </w:r>
      <w:proofErr w:type="spellEnd"/>
      <w:r w:rsidRPr="00BC5581">
        <w:rPr>
          <w:sz w:val="24"/>
          <w:szCs w:val="24"/>
          <w:lang w:val="ro-RO"/>
        </w:rPr>
        <w:t xml:space="preserve"> &amp; Arnold Estefan participând cu o lucrare anterioară, adecvată și necesară tematicii expoziției. Expoziția reunește, astfel, artiști recunoscuți pentru investigarea temelor ecologice în sens larg, printr-o abordare coerentă și critică, transpusă artistic în medii diverse, de la film la instalație și intervenții </w:t>
      </w:r>
      <w:r w:rsidRPr="00BC5581">
        <w:rPr>
          <w:i/>
          <w:sz w:val="24"/>
          <w:szCs w:val="24"/>
          <w:lang w:val="ro-RO"/>
        </w:rPr>
        <w:t>site-specific</w:t>
      </w:r>
      <w:r w:rsidRPr="00BC5581">
        <w:rPr>
          <w:sz w:val="24"/>
          <w:szCs w:val="24"/>
          <w:lang w:val="ro-RO"/>
        </w:rPr>
        <w:t>.</w:t>
      </w:r>
    </w:p>
    <w:p w14:paraId="7A8D5037" w14:textId="3FC1A643" w:rsidR="004470E4" w:rsidRPr="00BC5581" w:rsidRDefault="00BC5581" w:rsidP="00BC5581">
      <w:pPr>
        <w:spacing w:line="240" w:lineRule="auto"/>
        <w:jc w:val="both"/>
        <w:rPr>
          <w:sz w:val="24"/>
          <w:szCs w:val="24"/>
          <w:lang w:val="ro-RO"/>
        </w:rPr>
      </w:pPr>
      <w:r w:rsidRPr="00BC5581">
        <w:rPr>
          <w:sz w:val="24"/>
          <w:szCs w:val="24"/>
          <w:lang w:val="ro-RO"/>
        </w:rPr>
        <w:t>Proiectul are o importantă componentă educațională, urmărind dezvoltarea și întărirea comunicării și a conexiunilor dintre sfera artei contemporane și discipline științifice precum geografia și studiul mediului.</w:t>
      </w:r>
    </w:p>
    <w:sectPr w:rsidR="004470E4" w:rsidRPr="00BC5581" w:rsidSect="00B74E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581"/>
    <w:rsid w:val="004470E4"/>
    <w:rsid w:val="00B74E88"/>
    <w:rsid w:val="00BC5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DEF75"/>
  <w15:chartTrackingRefBased/>
  <w15:docId w15:val="{19769A74-2511-4293-A63D-32B792AC8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5581"/>
    <w:rPr>
      <w:color w:val="0563C1" w:themeColor="hyperlink"/>
      <w:u w:val="single"/>
    </w:rPr>
  </w:style>
  <w:style w:type="character" w:styleId="UnresolvedMention">
    <w:name w:val="Unresolved Mention"/>
    <w:basedOn w:val="DefaultParagraphFont"/>
    <w:uiPriority w:val="99"/>
    <w:semiHidden/>
    <w:unhideWhenUsed/>
    <w:rsid w:val="00BC5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cs.google.com/forms/d/e%201FAIpQLSfQ4D0GYeLsObpCtCuxLsxZB19SniGPvMs1gQYD1ugiXLE6Hg/view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440</Words>
  <Characters>2510</Characters>
  <Application>Microsoft Office Word</Application>
  <DocSecurity>0</DocSecurity>
  <Lines>20</Lines>
  <Paragraphs>5</Paragraphs>
  <ScaleCrop>false</ScaleCrop>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MICLEA</dc:creator>
  <cp:keywords/>
  <dc:description/>
  <cp:lastModifiedBy>IOAN MICLEA</cp:lastModifiedBy>
  <cp:revision>1</cp:revision>
  <dcterms:created xsi:type="dcterms:W3CDTF">2023-09-26T12:54:00Z</dcterms:created>
  <dcterms:modified xsi:type="dcterms:W3CDTF">2023-09-26T12:56:00Z</dcterms:modified>
</cp:coreProperties>
</file>